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lang w:val="en-US"/>
        </w:rPr>
      </w:pPr>
    </w:p>
    <w:p w14:paraId="466EB2AD"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General information</w:t>
      </w: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6346AD9A"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Trade </w:t>
      </w:r>
      <w:r w:rsidR="00492104" w:rsidRPr="00EF7EB7">
        <w:rPr>
          <w:rFonts w:cs="Times New Roman"/>
          <w:szCs w:val="22"/>
        </w:rPr>
        <w:t>and other current</w:t>
      </w:r>
      <w:r w:rsidRPr="00EF7EB7">
        <w:rPr>
          <w:rFonts w:cs="Times New Roman"/>
          <w:szCs w:val="22"/>
        </w:rPr>
        <w:t xml:space="preserve"> receivable</w:t>
      </w:r>
      <w:r w:rsidR="00492104" w:rsidRPr="00EF7EB7">
        <w:rPr>
          <w:rFonts w:cs="Times New Roman"/>
          <w:szCs w:val="22"/>
        </w:rPr>
        <w:t>s</w:t>
      </w:r>
    </w:p>
    <w:p w14:paraId="0B2EBEFE" w14:textId="297EE5BB"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Property, </w:t>
      </w:r>
      <w:proofErr w:type="gramStart"/>
      <w:r w:rsidRPr="00EF7EB7">
        <w:rPr>
          <w:rFonts w:cs="Times New Roman"/>
          <w:szCs w:val="22"/>
        </w:rPr>
        <w:t>plant</w:t>
      </w:r>
      <w:proofErr w:type="gramEnd"/>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1314D437" w14:textId="2385198B" w:rsidR="00202E1B" w:rsidRPr="00202E1B" w:rsidRDefault="00202E1B" w:rsidP="00202E1B">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Trade and other current </w:t>
      </w:r>
      <w:r>
        <w:rPr>
          <w:szCs w:val="28"/>
          <w:lang w:val="en-US" w:bidi="th-TH"/>
        </w:rPr>
        <w:t>payable</w:t>
      </w:r>
      <w:r w:rsidRPr="00EF7EB7">
        <w:rPr>
          <w:rFonts w:cs="Times New Roman"/>
          <w:szCs w:val="22"/>
        </w:rPr>
        <w:t>s</w:t>
      </w:r>
    </w:p>
    <w:p w14:paraId="6E7AB653" w14:textId="33EEEE93" w:rsidR="00492104" w:rsidRPr="00EF7EB7" w:rsidRDefault="0049210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Share capital</w:t>
      </w:r>
      <w:r w:rsidR="00A15F5E">
        <w:rPr>
          <w:rFonts w:cstheme="minorBidi" w:hint="cs"/>
          <w:szCs w:val="28"/>
          <w:cs/>
          <w:lang w:bidi="th-TH"/>
        </w:rPr>
        <w:t xml:space="preserve"> </w:t>
      </w:r>
      <w:r w:rsidR="00A15F5E">
        <w:rPr>
          <w:rFonts w:cstheme="minorBidi"/>
          <w:szCs w:val="28"/>
          <w:lang w:val="en-US" w:bidi="th-TH"/>
        </w:rPr>
        <w:t>and earnings per share</w:t>
      </w:r>
    </w:p>
    <w:p w14:paraId="1371264F" w14:textId="1957FC2B" w:rsidR="005163A7" w:rsidRPr="00EF7EB7" w:rsidRDefault="005163A7" w:rsidP="00905918">
      <w:pPr>
        <w:pStyle w:val="acctfourfiguresyears"/>
        <w:numPr>
          <w:ilvl w:val="0"/>
          <w:numId w:val="3"/>
        </w:numPr>
        <w:tabs>
          <w:tab w:val="clear" w:pos="227"/>
          <w:tab w:val="clear" w:pos="340"/>
          <w:tab w:val="num" w:pos="1080"/>
        </w:tabs>
        <w:ind w:left="1080" w:hanging="1080"/>
        <w:rPr>
          <w:szCs w:val="22"/>
        </w:rPr>
      </w:pPr>
      <w:proofErr w:type="gramStart"/>
      <w:r w:rsidRPr="00EF7EB7">
        <w:rPr>
          <w:szCs w:val="22"/>
          <w:shd w:val="clear" w:color="auto" w:fill="FFFFFF"/>
        </w:rPr>
        <w:t>Segment</w:t>
      </w:r>
      <w:r w:rsidR="00CC3A6F" w:rsidRPr="00EF7EB7">
        <w:rPr>
          <w:szCs w:val="22"/>
          <w:shd w:val="clear" w:color="auto" w:fill="FFFFFF"/>
        </w:rPr>
        <w:t>s</w:t>
      </w:r>
      <w:proofErr w:type="gramEnd"/>
      <w:r w:rsidRPr="00EF7EB7">
        <w:rPr>
          <w:szCs w:val="22"/>
          <w:shd w:val="clear" w:color="auto" w:fill="FFFFFF"/>
        </w:rPr>
        <w:t xml:space="preserve"> information</w:t>
      </w:r>
      <w:r w:rsidR="00133E0A" w:rsidRPr="00EF7EB7">
        <w:rPr>
          <w:szCs w:val="22"/>
          <w:shd w:val="clear" w:color="auto" w:fill="FFFFFF"/>
        </w:rPr>
        <w:t xml:space="preserve"> and </w:t>
      </w:r>
      <w:r w:rsidR="005B4B57" w:rsidRPr="00EF7EB7">
        <w:rPr>
          <w:szCs w:val="22"/>
          <w:shd w:val="clear" w:color="auto" w:fill="FFFFFF"/>
          <w:lang w:val="en-US"/>
        </w:rPr>
        <w:t xml:space="preserve">disaggregation of </w:t>
      </w:r>
      <w:r w:rsidR="00133E0A" w:rsidRPr="00EF7EB7">
        <w:rPr>
          <w:szCs w:val="22"/>
          <w:shd w:val="clear" w:color="auto" w:fill="FFFFFF"/>
        </w:rPr>
        <w:t>revenue</w:t>
      </w:r>
    </w:p>
    <w:p w14:paraId="5F71B4B1" w14:textId="73991176" w:rsidR="001D1331" w:rsidRPr="00EF7EB7" w:rsidRDefault="001D1331" w:rsidP="00905918">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Dividend</w:t>
      </w:r>
      <w:r w:rsidR="00696D3E" w:rsidRPr="00EF7EB7">
        <w:rPr>
          <w:szCs w:val="22"/>
          <w:shd w:val="clear" w:color="auto" w:fill="FFFFFF"/>
        </w:rPr>
        <w:t>s</w:t>
      </w:r>
    </w:p>
    <w:p w14:paraId="41EDBF06" w14:textId="1D6C917D" w:rsidR="0002236F" w:rsidRPr="00EF7EB7" w:rsidRDefault="005B24EF" w:rsidP="00905918">
      <w:pPr>
        <w:pStyle w:val="acctfourfiguresyears"/>
        <w:numPr>
          <w:ilvl w:val="0"/>
          <w:numId w:val="3"/>
        </w:numPr>
        <w:tabs>
          <w:tab w:val="clear" w:pos="227"/>
          <w:tab w:val="clear" w:pos="340"/>
          <w:tab w:val="num" w:pos="1080"/>
        </w:tabs>
        <w:ind w:left="1080" w:hanging="1080"/>
        <w:rPr>
          <w:szCs w:val="22"/>
        </w:rPr>
      </w:pPr>
      <w:r>
        <w:rPr>
          <w:szCs w:val="22"/>
        </w:rPr>
        <w:t>D</w:t>
      </w:r>
      <w:r w:rsidRPr="005B24EF">
        <w:rPr>
          <w:szCs w:val="22"/>
        </w:rPr>
        <w:t xml:space="preserve">erivative </w:t>
      </w:r>
    </w:p>
    <w:p w14:paraId="41717B4F" w14:textId="0A512067" w:rsidR="00492104" w:rsidRPr="00EF7EB7"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6554C969" w14:textId="63A43A8A" w:rsidR="00226394" w:rsidRDefault="00226394" w:rsidP="001D1331">
      <w:pPr>
        <w:pStyle w:val="acctfourfiguresyears"/>
        <w:numPr>
          <w:ilvl w:val="0"/>
          <w:numId w:val="3"/>
        </w:numPr>
        <w:tabs>
          <w:tab w:val="clear" w:pos="227"/>
          <w:tab w:val="clear" w:pos="340"/>
          <w:tab w:val="num" w:pos="1080"/>
        </w:tabs>
        <w:ind w:left="1080" w:hanging="1080"/>
        <w:rPr>
          <w:szCs w:val="22"/>
        </w:rPr>
      </w:pPr>
      <w:r w:rsidRPr="00EF7EB7">
        <w:rPr>
          <w:szCs w:val="22"/>
        </w:rPr>
        <w:t>Reclassification of accounts</w:t>
      </w:r>
    </w:p>
    <w:p w14:paraId="019212EC" w14:textId="77777777" w:rsidR="00623AA6" w:rsidRDefault="00623AA6" w:rsidP="005163A7">
      <w:pPr>
        <w:spacing w:line="240" w:lineRule="atLeast"/>
        <w:ind w:left="540"/>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2E0BF380"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BE4BC1" w:rsidRPr="00BE4BC1">
        <w:rPr>
          <w:sz w:val="22"/>
          <w:szCs w:val="22"/>
        </w:rPr>
        <w:t>10</w:t>
      </w:r>
      <w:r w:rsidR="0049280D" w:rsidRPr="00BE4BC1">
        <w:rPr>
          <w:sz w:val="22"/>
          <w:szCs w:val="22"/>
        </w:rPr>
        <w:t xml:space="preserve"> </w:t>
      </w:r>
      <w:r w:rsidR="0079429C" w:rsidRPr="00BE4BC1">
        <w:rPr>
          <w:sz w:val="22"/>
          <w:szCs w:val="22"/>
        </w:rPr>
        <w:t>November</w:t>
      </w:r>
      <w:r w:rsidR="00122540" w:rsidRPr="00BE4BC1">
        <w:rPr>
          <w:sz w:val="22"/>
          <w:szCs w:val="22"/>
        </w:rPr>
        <w:t xml:space="preserve"> 20</w:t>
      </w:r>
      <w:r w:rsidR="00010479" w:rsidRPr="00BE4BC1">
        <w:rPr>
          <w:sz w:val="22"/>
          <w:szCs w:val="22"/>
        </w:rPr>
        <w:t>2</w:t>
      </w:r>
      <w:r w:rsidR="00661B74" w:rsidRPr="00BE4BC1">
        <w:rPr>
          <w:sz w:val="22"/>
          <w:szCs w:val="22"/>
        </w:rPr>
        <w:t>1</w:t>
      </w:r>
      <w:r w:rsidR="00854B58" w:rsidRPr="00BE4BC1">
        <w:rPr>
          <w:sz w:val="22"/>
          <w:szCs w:val="22"/>
        </w:rPr>
        <w:t>.</w:t>
      </w:r>
    </w:p>
    <w:p w14:paraId="3489FA47" w14:textId="77777777" w:rsidR="005163A7" w:rsidRPr="00B46B19" w:rsidRDefault="005163A7" w:rsidP="005163A7">
      <w:pPr>
        <w:spacing w:line="240" w:lineRule="atLeast"/>
        <w:ind w:left="540"/>
        <w:jc w:val="both"/>
        <w:outlineLvl w:val="0"/>
        <w:rPr>
          <w:rFonts w:cs="Times New Roman"/>
        </w:rPr>
      </w:pPr>
    </w:p>
    <w:p w14:paraId="2C53490A"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sz w:val="24"/>
          <w:szCs w:val="24"/>
        </w:rPr>
      </w:pPr>
      <w:r w:rsidRPr="00A822CE">
        <w:rPr>
          <w:rFonts w:cs="Times New Roman"/>
          <w:b/>
          <w:bCs/>
          <w:sz w:val="24"/>
          <w:szCs w:val="24"/>
        </w:rPr>
        <w:t xml:space="preserve">General information </w:t>
      </w:r>
    </w:p>
    <w:p w14:paraId="1225D6E8" w14:textId="77777777" w:rsidR="00C501B8" w:rsidRPr="00B46B19" w:rsidRDefault="00C501B8" w:rsidP="005163A7">
      <w:pPr>
        <w:spacing w:line="240" w:lineRule="atLeast"/>
        <w:ind w:left="540" w:right="-45"/>
        <w:jc w:val="thaiDistribute"/>
        <w:rPr>
          <w:rFonts w:cs="Times New Roman"/>
        </w:rPr>
      </w:pPr>
    </w:p>
    <w:p w14:paraId="4548CD86" w14:textId="77777777" w:rsidR="00415EEA" w:rsidRPr="00687ACC" w:rsidRDefault="00415EEA" w:rsidP="00415EEA">
      <w:pPr>
        <w:spacing w:line="240" w:lineRule="atLeast"/>
        <w:ind w:left="540" w:right="-45"/>
        <w:jc w:val="both"/>
        <w:rPr>
          <w:rFonts w:cs="Times New Roman"/>
          <w:sz w:val="22"/>
          <w:szCs w:val="22"/>
        </w:rPr>
      </w:pPr>
      <w:r w:rsidRPr="00687ACC">
        <w:rPr>
          <w:rFonts w:cs="Times New Roman"/>
          <w:sz w:val="22"/>
          <w:szCs w:val="22"/>
        </w:rPr>
        <w:t>The principal activities of the Company are manufacture and sales of latex thread.</w:t>
      </w:r>
    </w:p>
    <w:p w14:paraId="541BB057" w14:textId="77777777" w:rsidR="00415EEA" w:rsidRDefault="00415EEA" w:rsidP="005163A7">
      <w:pPr>
        <w:spacing w:line="240" w:lineRule="atLeast"/>
        <w:ind w:left="540" w:right="-45"/>
        <w:jc w:val="both"/>
        <w:rPr>
          <w:rFonts w:cs="Times New Roman"/>
          <w:sz w:val="22"/>
          <w:szCs w:val="22"/>
        </w:rPr>
      </w:pPr>
    </w:p>
    <w:p w14:paraId="6F19DD6B" w14:textId="77777777" w:rsidR="00756961" w:rsidRPr="00687ACC" w:rsidRDefault="00756961" w:rsidP="00756961">
      <w:pPr>
        <w:spacing w:line="240" w:lineRule="atLeast"/>
        <w:ind w:left="540" w:right="-45"/>
        <w:jc w:val="both"/>
        <w:rPr>
          <w:rFonts w:cs="Times New Roman"/>
          <w:sz w:val="22"/>
          <w:szCs w:val="22"/>
        </w:rPr>
      </w:pPr>
      <w:r w:rsidRPr="00687ACC">
        <w:rPr>
          <w:rFonts w:cs="Times New Roman"/>
          <w:sz w:val="22"/>
          <w:szCs w:val="22"/>
        </w:rPr>
        <w:t xml:space="preserve">The parent company during the financial year was Thai Rubber Latex </w:t>
      </w:r>
      <w:r>
        <w:rPr>
          <w:rFonts w:cs="Times New Roman"/>
          <w:sz w:val="22"/>
          <w:szCs w:val="22"/>
        </w:rPr>
        <w:t>Group Company Limited</w:t>
      </w:r>
      <w:r w:rsidRPr="00687ACC">
        <w:rPr>
          <w:rFonts w:cs="Times New Roman"/>
          <w:sz w:val="22"/>
          <w:szCs w:val="22"/>
        </w:rPr>
        <w:t>, which was incorporated in Thailand.</w:t>
      </w:r>
    </w:p>
    <w:p w14:paraId="5A43D88E" w14:textId="77777777" w:rsidR="00756961" w:rsidRPr="001D0541" w:rsidRDefault="00756961" w:rsidP="005163A7">
      <w:pPr>
        <w:spacing w:line="240" w:lineRule="atLeast"/>
        <w:ind w:left="540"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B46B19" w:rsidRDefault="005163A7" w:rsidP="005163A7">
      <w:pPr>
        <w:spacing w:line="240" w:lineRule="exact"/>
        <w:ind w:left="540"/>
        <w:rPr>
          <w:rFonts w:cs="Times New Roman"/>
        </w:rPr>
      </w:pPr>
    </w:p>
    <w:p w14:paraId="4BA41ABE" w14:textId="77777777" w:rsidR="005163A7" w:rsidRPr="00CB0ADE" w:rsidRDefault="005163A7" w:rsidP="00837B5F">
      <w:pPr>
        <w:numPr>
          <w:ilvl w:val="0"/>
          <w:numId w:val="6"/>
        </w:numPr>
        <w:autoSpaceDE/>
        <w:autoSpaceDN/>
        <w:spacing w:line="240" w:lineRule="atLeast"/>
        <w:ind w:left="540" w:hanging="540"/>
        <w:jc w:val="both"/>
        <w:rPr>
          <w:rFonts w:cs="Times New Roman"/>
          <w:i/>
          <w:iCs/>
          <w:snapToGrid/>
          <w:sz w:val="22"/>
          <w:szCs w:val="20"/>
          <w:lang w:val="en-GB" w:bidi="ar-SA"/>
        </w:rPr>
      </w:pPr>
      <w:r w:rsidRPr="00CB0ADE">
        <w:rPr>
          <w:rFonts w:cs="Times New Roman"/>
          <w:i/>
          <w:iCs/>
          <w:snapToGrid/>
          <w:sz w:val="22"/>
          <w:szCs w:val="20"/>
          <w:lang w:val="en-GB" w:bidi="ar-SA"/>
        </w:rPr>
        <w:t>Statement of compliance</w:t>
      </w:r>
    </w:p>
    <w:p w14:paraId="71A2C755" w14:textId="77777777" w:rsidR="005163A7" w:rsidRPr="00B46B19" w:rsidRDefault="005163A7" w:rsidP="005163A7">
      <w:pPr>
        <w:autoSpaceDE/>
        <w:autoSpaceDN/>
        <w:spacing w:line="240" w:lineRule="atLeast"/>
        <w:ind w:left="540"/>
        <w:jc w:val="both"/>
        <w:rPr>
          <w:rFonts w:cs="Times New Roman"/>
          <w:snapToGrid/>
          <w:szCs w:val="16"/>
          <w:lang w:val="en-GB" w:bidi="ar-SA"/>
        </w:rPr>
      </w:pPr>
    </w:p>
    <w:p w14:paraId="51A3D28A" w14:textId="77777777" w:rsidR="00EC5EE5" w:rsidRDefault="00377BE5" w:rsidP="00916086">
      <w:pPr>
        <w:pStyle w:val="Header"/>
        <w:ind w:left="540" w:right="-45"/>
        <w:jc w:val="both"/>
        <w:rPr>
          <w:sz w:val="22"/>
          <w:szCs w:val="22"/>
          <w:lang w:val="en-US" w:eastAsia="en-US"/>
        </w:rPr>
      </w:pPr>
      <w:r w:rsidRPr="00377BE5">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77BE5">
        <w:rPr>
          <w:i/>
          <w:iCs/>
          <w:sz w:val="22"/>
          <w:szCs w:val="22"/>
          <w:lang w:val="en-US" w:eastAsia="en-US"/>
        </w:rPr>
        <w:t>Interim Financial Reporting</w:t>
      </w:r>
      <w:r w:rsidRPr="00377BE5">
        <w:rPr>
          <w:sz w:val="22"/>
          <w:szCs w:val="22"/>
          <w:lang w:val="en-US" w:eastAsia="en-US"/>
        </w:rPr>
        <w:t>, guidelines promulgated by the Federation of Accounting Professions</w:t>
      </w:r>
      <w:r w:rsidR="001D0541">
        <w:rPr>
          <w:sz w:val="22"/>
          <w:szCs w:val="22"/>
          <w:lang w:val="en-US" w:eastAsia="en-US"/>
        </w:rPr>
        <w:t>.</w:t>
      </w:r>
      <w:r w:rsidR="00916086">
        <w:rPr>
          <w:sz w:val="22"/>
          <w:szCs w:val="22"/>
          <w:lang w:val="en-US" w:eastAsia="en-US"/>
        </w:rPr>
        <w:t xml:space="preserve"> </w:t>
      </w:r>
    </w:p>
    <w:p w14:paraId="28B27F0A" w14:textId="77777777" w:rsidR="00EC5EE5" w:rsidRDefault="00EC5EE5" w:rsidP="00916086">
      <w:pPr>
        <w:pStyle w:val="Header"/>
        <w:ind w:left="540" w:right="-45"/>
        <w:jc w:val="both"/>
        <w:rPr>
          <w:sz w:val="22"/>
          <w:szCs w:val="22"/>
          <w:lang w:val="en-US" w:eastAsia="en-US"/>
        </w:rPr>
      </w:pPr>
    </w:p>
    <w:p w14:paraId="26382C2D" w14:textId="14D0C8C2" w:rsidR="00377BE5" w:rsidRDefault="0049280D" w:rsidP="00916086">
      <w:pPr>
        <w:pStyle w:val="Header"/>
        <w:ind w:left="540" w:right="-45"/>
        <w:jc w:val="both"/>
        <w:rPr>
          <w:sz w:val="22"/>
          <w:szCs w:val="22"/>
          <w:lang w:val="en-US" w:eastAsia="en-US"/>
        </w:rPr>
      </w:pPr>
      <w:r w:rsidRPr="0049280D">
        <w:rPr>
          <w:sz w:val="22"/>
          <w:szCs w:val="22"/>
          <w:lang w:val="en-US" w:eastAsia="en-US"/>
        </w:rPr>
        <w:t xml:space="preserve">The interim financial statements focus on new activities, </w:t>
      </w:r>
      <w:proofErr w:type="gramStart"/>
      <w:r w:rsidRPr="0049280D">
        <w:rPr>
          <w:sz w:val="22"/>
          <w:szCs w:val="22"/>
          <w:lang w:val="en-US" w:eastAsia="en-US"/>
        </w:rPr>
        <w:t>events</w:t>
      </w:r>
      <w:proofErr w:type="gramEnd"/>
      <w:r w:rsidRPr="0049280D">
        <w:rPr>
          <w:sz w:val="22"/>
          <w:szCs w:val="22"/>
          <w:lang w:val="en-US" w:eastAsia="en-US"/>
        </w:rPr>
        <w:t xml:space="preserve"> and circumstances to avoid repetition of information previously reported in annual financial statements. Accordingly, these interim financial statements should be read in conjunction with the financial statements of the Company</w:t>
      </w:r>
      <w:r>
        <w:rPr>
          <w:sz w:val="22"/>
          <w:szCs w:val="22"/>
          <w:lang w:val="en-US" w:eastAsia="en-US"/>
        </w:rPr>
        <w:t xml:space="preserve"> </w:t>
      </w:r>
      <w:r w:rsidRPr="0049280D">
        <w:rPr>
          <w:sz w:val="22"/>
          <w:szCs w:val="22"/>
          <w:lang w:val="en-US" w:eastAsia="en-US"/>
        </w:rPr>
        <w:t>for the year ended 31 December 2020.</w:t>
      </w:r>
    </w:p>
    <w:p w14:paraId="5F12D1A4" w14:textId="77777777" w:rsidR="0049280D" w:rsidRPr="00377BE5" w:rsidRDefault="0049280D" w:rsidP="00377BE5">
      <w:pPr>
        <w:pStyle w:val="Header"/>
        <w:ind w:left="540" w:right="-45"/>
        <w:jc w:val="both"/>
        <w:rPr>
          <w:sz w:val="22"/>
          <w:szCs w:val="22"/>
          <w:lang w:val="en-US" w:eastAsia="en-US"/>
        </w:rPr>
      </w:pPr>
    </w:p>
    <w:p w14:paraId="540380B4" w14:textId="77777777" w:rsidR="00377BE5" w:rsidRPr="00377BE5" w:rsidRDefault="00377BE5" w:rsidP="00377BE5">
      <w:pPr>
        <w:pStyle w:val="Header"/>
        <w:ind w:left="540" w:right="-45"/>
        <w:jc w:val="both"/>
        <w:rPr>
          <w:sz w:val="22"/>
          <w:szCs w:val="22"/>
          <w:lang w:val="en-US" w:eastAsia="en-US"/>
        </w:rPr>
      </w:pPr>
      <w:r w:rsidRPr="00377BE5">
        <w:rPr>
          <w:sz w:val="22"/>
          <w:szCs w:val="22"/>
          <w:lang w:val="en-US" w:eastAsia="en-US"/>
        </w:rPr>
        <w:t>The Company has initially applied revised TFRS that are effective for annual periods beginning on or after 1 January 2021 and has not early adopted TFRS which are not yet effective. The application has no material impact on the financial statements.</w:t>
      </w:r>
    </w:p>
    <w:p w14:paraId="009E30DD" w14:textId="77777777" w:rsidR="00377BE5" w:rsidRPr="00CF4EBA" w:rsidRDefault="00377BE5" w:rsidP="001D0541">
      <w:pPr>
        <w:pStyle w:val="Header"/>
        <w:ind w:right="-45"/>
        <w:jc w:val="both"/>
        <w:rPr>
          <w:sz w:val="16"/>
          <w:szCs w:val="16"/>
          <w:lang w:val="en-US"/>
        </w:rPr>
      </w:pPr>
    </w:p>
    <w:p w14:paraId="1EC83D0F" w14:textId="4606ABA0" w:rsidR="003209A6" w:rsidRPr="00517A8A" w:rsidRDefault="00DE30CA" w:rsidP="00837B5F">
      <w:pPr>
        <w:numPr>
          <w:ilvl w:val="0"/>
          <w:numId w:val="6"/>
        </w:numPr>
        <w:autoSpaceDE/>
        <w:autoSpaceDN/>
        <w:spacing w:line="240" w:lineRule="atLeast"/>
        <w:ind w:left="540" w:hanging="540"/>
        <w:jc w:val="both"/>
        <w:rPr>
          <w:rFonts w:cs="Times New Roman"/>
          <w:i/>
          <w:iCs/>
          <w:sz w:val="22"/>
          <w:szCs w:val="22"/>
        </w:rPr>
      </w:pPr>
      <w:r w:rsidRPr="00517A8A">
        <w:rPr>
          <w:rFonts w:cs="Times New Roman"/>
          <w:i/>
          <w:iCs/>
          <w:sz w:val="22"/>
          <w:szCs w:val="22"/>
        </w:rPr>
        <w:t>Use of judgements</w:t>
      </w:r>
      <w:r w:rsidR="00F463D1" w:rsidRPr="00517A8A">
        <w:rPr>
          <w:rFonts w:cs="Times New Roman"/>
          <w:i/>
          <w:iCs/>
          <w:sz w:val="22"/>
          <w:szCs w:val="22"/>
        </w:rPr>
        <w:t>,</w:t>
      </w:r>
      <w:r w:rsidRPr="00517A8A">
        <w:rPr>
          <w:rFonts w:cs="Times New Roman"/>
          <w:i/>
          <w:iCs/>
          <w:sz w:val="22"/>
          <w:szCs w:val="22"/>
        </w:rPr>
        <w:t xml:space="preserve"> estimate</w:t>
      </w:r>
      <w:r w:rsidR="004F20CF" w:rsidRPr="00517A8A">
        <w:rPr>
          <w:rFonts w:cs="Times New Roman"/>
          <w:i/>
          <w:iCs/>
          <w:sz w:val="22"/>
          <w:szCs w:val="22"/>
        </w:rPr>
        <w:t>s</w:t>
      </w:r>
      <w:r w:rsidR="00F463D1" w:rsidRPr="00517A8A">
        <w:rPr>
          <w:rFonts w:cs="Times New Roman"/>
          <w:i/>
          <w:iCs/>
          <w:sz w:val="22"/>
          <w:szCs w:val="22"/>
        </w:rPr>
        <w:t xml:space="preserve"> and accounting policies</w:t>
      </w:r>
    </w:p>
    <w:p w14:paraId="3E6975BD" w14:textId="77777777" w:rsidR="003209A6" w:rsidRPr="00B46B19" w:rsidRDefault="003209A6" w:rsidP="003209A6">
      <w:pPr>
        <w:autoSpaceDE/>
        <w:autoSpaceDN/>
        <w:spacing w:line="240" w:lineRule="atLeast"/>
        <w:ind w:left="540"/>
        <w:jc w:val="both"/>
        <w:rPr>
          <w:rFonts w:cs="Times New Roman"/>
          <w:b/>
          <w:bCs/>
          <w:i/>
          <w:iCs/>
        </w:rPr>
      </w:pPr>
    </w:p>
    <w:p w14:paraId="64908BEA" w14:textId="06C529DB" w:rsidR="003209A6" w:rsidRPr="003209A6" w:rsidRDefault="003209A6" w:rsidP="003209A6">
      <w:pPr>
        <w:autoSpaceDE/>
        <w:autoSpaceDN/>
        <w:spacing w:line="240" w:lineRule="atLeast"/>
        <w:ind w:left="540"/>
        <w:jc w:val="both"/>
        <w:rPr>
          <w:rFonts w:cs="Times New Roman"/>
          <w:sz w:val="22"/>
          <w:szCs w:val="22"/>
        </w:rPr>
      </w:pPr>
      <w:r w:rsidRPr="003209A6">
        <w:rPr>
          <w:rFonts w:cs="Times New Roman"/>
          <w:sz w:val="22"/>
          <w:szCs w:val="2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00BC4977">
        <w:rPr>
          <w:rFonts w:cs="Times New Roman"/>
          <w:sz w:val="22"/>
          <w:szCs w:val="22"/>
        </w:rPr>
        <w:t>20.</w:t>
      </w:r>
      <w:r w:rsidR="003A706E">
        <w:rPr>
          <w:rFonts w:cs="Times New Roman"/>
          <w:sz w:val="22"/>
          <w:szCs w:val="22"/>
        </w:rPr>
        <w:t xml:space="preserve"> </w:t>
      </w:r>
    </w:p>
    <w:p w14:paraId="7E80C10C" w14:textId="6972BF7D" w:rsidR="00A758BC" w:rsidRDefault="00A758BC">
      <w:pPr>
        <w:autoSpaceDE/>
        <w:autoSpaceDN/>
        <w:rPr>
          <w:rFonts w:cs="Times New Roman"/>
          <w:b/>
          <w:bCs/>
          <w:i/>
          <w:iCs/>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188186C" w14:textId="77777777" w:rsidR="004E44DE" w:rsidRPr="00CF4EBA" w:rsidRDefault="004E44DE" w:rsidP="003A323E">
      <w:pPr>
        <w:spacing w:line="240" w:lineRule="atLeast"/>
        <w:ind w:left="540"/>
        <w:jc w:val="both"/>
        <w:rPr>
          <w:rFonts w:cstheme="minorBidi"/>
          <w:snapToGrid/>
          <w:szCs w:val="22"/>
          <w:cs/>
          <w:lang w:val="en-GB"/>
        </w:rPr>
      </w:pPr>
    </w:p>
    <w:p w14:paraId="13D259B6" w14:textId="5F400D3C" w:rsidR="00F92A4E" w:rsidRDefault="005A0F6F" w:rsidP="00F92A4E">
      <w:pPr>
        <w:spacing w:line="240" w:lineRule="atLeast"/>
        <w:ind w:left="540"/>
        <w:jc w:val="both"/>
        <w:rPr>
          <w:snapToGrid/>
          <w:sz w:val="22"/>
          <w:szCs w:val="22"/>
          <w:lang w:val="en-GB" w:bidi="ar-SA"/>
        </w:rPr>
      </w:pPr>
      <w:r w:rsidRPr="005A0F6F">
        <w:rPr>
          <w:snapToGrid/>
          <w:sz w:val="22"/>
          <w:szCs w:val="22"/>
          <w:lang w:val="en-GB" w:bidi="ar-SA"/>
        </w:rPr>
        <w:t>Relationship with key management and other related parties were as follows:</w:t>
      </w:r>
    </w:p>
    <w:p w14:paraId="37489F53" w14:textId="7814F589" w:rsidR="005A0F6F" w:rsidRPr="00CF4EBA" w:rsidRDefault="005A0F6F" w:rsidP="00F92A4E">
      <w:pPr>
        <w:spacing w:line="240" w:lineRule="atLeast"/>
        <w:ind w:left="540"/>
        <w:jc w:val="both"/>
        <w:rPr>
          <w:rFonts w:cstheme="minorBidi"/>
          <w:b/>
          <w:bCs/>
          <w:sz w:val="22"/>
          <w:szCs w:val="22"/>
        </w:rPr>
      </w:pPr>
    </w:p>
    <w:tbl>
      <w:tblPr>
        <w:tblW w:w="9378" w:type="dxa"/>
        <w:tblInd w:w="450" w:type="dxa"/>
        <w:tblLook w:val="01E0" w:firstRow="1" w:lastRow="1" w:firstColumn="1" w:lastColumn="1" w:noHBand="0" w:noVBand="0"/>
      </w:tblPr>
      <w:tblGrid>
        <w:gridCol w:w="2898"/>
        <w:gridCol w:w="1710"/>
        <w:gridCol w:w="4770"/>
      </w:tblGrid>
      <w:tr w:rsidR="005A0F6F" w:rsidRPr="003A2D42" w14:paraId="13404FAB" w14:textId="77777777" w:rsidTr="00537FE3">
        <w:trPr>
          <w:trHeight w:val="767"/>
          <w:tblHeader/>
        </w:trPr>
        <w:tc>
          <w:tcPr>
            <w:tcW w:w="2898" w:type="dxa"/>
          </w:tcPr>
          <w:p w14:paraId="131F90D1" w14:textId="77777777" w:rsidR="005A0F6F" w:rsidRPr="003A2D42" w:rsidRDefault="005A0F6F" w:rsidP="00E711E9">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3D034C09" w14:textId="77777777" w:rsidR="005A0F6F" w:rsidRPr="003A2D42" w:rsidRDefault="005A0F6F" w:rsidP="00E711E9">
            <w:pPr>
              <w:pStyle w:val="block"/>
              <w:tabs>
                <w:tab w:val="decimal" w:pos="765"/>
              </w:tabs>
              <w:spacing w:after="0" w:line="240" w:lineRule="atLeast"/>
              <w:ind w:left="-126" w:firstLine="90"/>
              <w:rPr>
                <w:rFonts w:cs="Times New Roman"/>
                <w:b/>
                <w:bCs/>
              </w:rPr>
            </w:pPr>
          </w:p>
        </w:tc>
        <w:tc>
          <w:tcPr>
            <w:tcW w:w="1710" w:type="dxa"/>
          </w:tcPr>
          <w:p w14:paraId="15F6F16A" w14:textId="27782464" w:rsidR="005A0F6F" w:rsidRPr="003A2D42" w:rsidRDefault="005A0F6F" w:rsidP="00537FE3">
            <w:pPr>
              <w:pStyle w:val="block"/>
              <w:tabs>
                <w:tab w:val="decimal" w:pos="765"/>
              </w:tabs>
              <w:spacing w:after="0" w:line="240" w:lineRule="atLeast"/>
              <w:ind w:left="-18"/>
              <w:rPr>
                <w:rFonts w:cs="Times New Roman"/>
                <w:b/>
                <w:bCs/>
              </w:rPr>
            </w:pPr>
            <w:r w:rsidRPr="003A2D42">
              <w:rPr>
                <w:rFonts w:cs="Times New Roman"/>
                <w:b/>
                <w:bCs/>
              </w:rPr>
              <w:t>Country of incorporation/ nationality</w:t>
            </w:r>
          </w:p>
        </w:tc>
        <w:tc>
          <w:tcPr>
            <w:tcW w:w="4770" w:type="dxa"/>
          </w:tcPr>
          <w:p w14:paraId="3D983544" w14:textId="77777777" w:rsidR="005A0F6F" w:rsidRPr="003A2D42" w:rsidRDefault="005A0F6F" w:rsidP="00E711E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5A0F6F" w:rsidRPr="003A2D42" w14:paraId="61A52D79" w14:textId="77777777" w:rsidTr="00E711E9">
        <w:trPr>
          <w:trHeight w:val="695"/>
        </w:trPr>
        <w:tc>
          <w:tcPr>
            <w:tcW w:w="2898" w:type="dxa"/>
          </w:tcPr>
          <w:p w14:paraId="253CFE0F" w14:textId="77777777" w:rsidR="005A0F6F" w:rsidRPr="003A2D42" w:rsidRDefault="005A0F6F" w:rsidP="00E711E9">
            <w:pPr>
              <w:pStyle w:val="block"/>
              <w:spacing w:after="0" w:line="240" w:lineRule="atLeast"/>
              <w:ind w:left="255" w:hanging="291"/>
              <w:rPr>
                <w:rFonts w:cs="Times New Roman"/>
                <w:szCs w:val="22"/>
                <w:lang w:val="en-US" w:bidi="th-TH"/>
              </w:rPr>
            </w:pPr>
            <w:r w:rsidRPr="004D5402">
              <w:rPr>
                <w:rFonts w:cs="Times New Roman"/>
                <w:szCs w:val="22"/>
              </w:rPr>
              <w:t>Thai Rubber Latex Group</w:t>
            </w:r>
            <w:r>
              <w:rPr>
                <w:rFonts w:cs="Times New Roman"/>
                <w:szCs w:val="22"/>
              </w:rPr>
              <w:br/>
            </w:r>
            <w:r w:rsidRPr="004D5402">
              <w:rPr>
                <w:rFonts w:cs="Times New Roman"/>
                <w:szCs w:val="22"/>
              </w:rPr>
              <w:t>Public Company Limited</w:t>
            </w:r>
          </w:p>
        </w:tc>
        <w:tc>
          <w:tcPr>
            <w:tcW w:w="1710" w:type="dxa"/>
          </w:tcPr>
          <w:p w14:paraId="2FEB3C00" w14:textId="77777777" w:rsidR="005A0F6F" w:rsidRPr="003A2D42" w:rsidRDefault="005A0F6F" w:rsidP="00E711E9">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6E698877" w14:textId="77777777" w:rsidR="005A0F6F" w:rsidRPr="003A2D42" w:rsidRDefault="005A0F6F" w:rsidP="00E711E9">
            <w:pPr>
              <w:pStyle w:val="block"/>
              <w:spacing w:after="0" w:line="240" w:lineRule="atLeast"/>
              <w:ind w:left="180" w:hanging="180"/>
              <w:jc w:val="both"/>
              <w:rPr>
                <w:rFonts w:cs="Times New Roman"/>
              </w:rPr>
            </w:pPr>
            <w:r w:rsidRPr="003A2D42">
              <w:rPr>
                <w:rFonts w:cs="Times New Roman"/>
                <w:lang w:bidi="th-TH"/>
              </w:rPr>
              <w:t>The ultimate parent company with the same directors and executives.</w:t>
            </w:r>
          </w:p>
        </w:tc>
      </w:tr>
      <w:tr w:rsidR="005A0F6F" w:rsidRPr="003A2D42" w14:paraId="24188E21" w14:textId="77777777" w:rsidTr="00681A72">
        <w:trPr>
          <w:trHeight w:val="659"/>
        </w:trPr>
        <w:tc>
          <w:tcPr>
            <w:tcW w:w="2898" w:type="dxa"/>
          </w:tcPr>
          <w:p w14:paraId="18CE58B2" w14:textId="77777777" w:rsidR="005A0F6F" w:rsidRPr="00CC50E8" w:rsidRDefault="005A0F6F" w:rsidP="00E711E9">
            <w:pPr>
              <w:pStyle w:val="block"/>
              <w:spacing w:after="0" w:line="240" w:lineRule="atLeast"/>
              <w:ind w:left="252" w:hanging="270"/>
              <w:rPr>
                <w:rFonts w:cs="Times New Roman"/>
              </w:rPr>
            </w:pPr>
            <w:r w:rsidRPr="00CC50E8">
              <w:rPr>
                <w:rFonts w:cs="Times New Roman"/>
                <w:lang w:val="en-US"/>
              </w:rPr>
              <w:t xml:space="preserve">Latex Systems Public </w:t>
            </w:r>
            <w:r w:rsidRPr="00CC50E8">
              <w:rPr>
                <w:rFonts w:cs="Times New Roman"/>
                <w:szCs w:val="22"/>
              </w:rPr>
              <w:t>Company</w:t>
            </w:r>
            <w:r w:rsidRPr="00CC50E8">
              <w:rPr>
                <w:rFonts w:cs="Times New Roman"/>
                <w:lang w:val="en-US"/>
              </w:rPr>
              <w:t xml:space="preserve"> Limited</w:t>
            </w:r>
          </w:p>
        </w:tc>
        <w:tc>
          <w:tcPr>
            <w:tcW w:w="1710" w:type="dxa"/>
          </w:tcPr>
          <w:p w14:paraId="3F2D610F" w14:textId="77777777" w:rsidR="005A0F6F" w:rsidRPr="003A2D42" w:rsidRDefault="005A0F6F" w:rsidP="00E711E9">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4AF13F5C" w14:textId="24740D9C" w:rsidR="005A0F6F" w:rsidRPr="003C38D3" w:rsidRDefault="005A0F6F" w:rsidP="00E711E9">
            <w:pPr>
              <w:jc w:val="thaiDistribute"/>
              <w:rPr>
                <w:rFonts w:cstheme="minorBidi"/>
                <w:spacing w:val="-4"/>
                <w:sz w:val="22"/>
                <w:szCs w:val="20"/>
                <w:cs/>
              </w:rPr>
            </w:pPr>
            <w:r w:rsidRPr="003A2D42">
              <w:rPr>
                <w:rFonts w:cs="Times New Roman"/>
                <w:spacing w:val="-4"/>
                <w:sz w:val="22"/>
                <w:szCs w:val="20"/>
                <w:lang w:val="en-GB" w:bidi="ar-SA"/>
              </w:rPr>
              <w:t>Subsidiary of the parent company</w:t>
            </w:r>
            <w:r w:rsidR="003C38D3">
              <w:rPr>
                <w:rFonts w:cs="Times New Roman"/>
                <w:spacing w:val="-4"/>
                <w:sz w:val="22"/>
                <w:szCs w:val="20"/>
                <w:lang w:bidi="ar-SA"/>
              </w:rPr>
              <w:t>.</w:t>
            </w:r>
          </w:p>
        </w:tc>
      </w:tr>
      <w:tr w:rsidR="00EC70CA" w:rsidRPr="003A2D42" w14:paraId="4D4C2F22" w14:textId="77777777" w:rsidTr="00F202F4">
        <w:trPr>
          <w:trHeight w:val="686"/>
        </w:trPr>
        <w:tc>
          <w:tcPr>
            <w:tcW w:w="2898" w:type="dxa"/>
          </w:tcPr>
          <w:p w14:paraId="29FF1FB8" w14:textId="1A459B8E" w:rsidR="00EC70CA" w:rsidRPr="004B6410" w:rsidRDefault="00EC70CA" w:rsidP="00EC70CA">
            <w:pPr>
              <w:pStyle w:val="block"/>
              <w:spacing w:after="0" w:line="240" w:lineRule="atLeast"/>
              <w:ind w:left="252" w:hanging="270"/>
              <w:rPr>
                <w:rFonts w:cstheme="minorBidi"/>
                <w:cs/>
                <w:lang w:bidi="th-TH"/>
              </w:rPr>
            </w:pPr>
            <w:r>
              <w:rPr>
                <w:rFonts w:cs="Times New Roman"/>
              </w:rPr>
              <w:t>Thai Rubber Gloves Company Limited</w:t>
            </w:r>
          </w:p>
        </w:tc>
        <w:tc>
          <w:tcPr>
            <w:tcW w:w="1710" w:type="dxa"/>
          </w:tcPr>
          <w:p w14:paraId="3B70A99D" w14:textId="18F76F5A" w:rsidR="00EC70CA" w:rsidRPr="003A2D42" w:rsidRDefault="00EC70CA" w:rsidP="00E711E9">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6C27C8B8" w14:textId="71924298" w:rsidR="00EC70CA" w:rsidRPr="003A2D42" w:rsidRDefault="00EC70CA" w:rsidP="00E711E9">
            <w:pPr>
              <w:pStyle w:val="block"/>
              <w:tabs>
                <w:tab w:val="decimal" w:pos="-25"/>
              </w:tabs>
              <w:spacing w:after="0" w:line="240" w:lineRule="atLeast"/>
              <w:ind w:left="180" w:hanging="180"/>
              <w:jc w:val="both"/>
              <w:rPr>
                <w:rFonts w:cs="Times New Roman"/>
                <w:lang w:bidi="th-TH"/>
              </w:rPr>
            </w:pPr>
            <w:r w:rsidRPr="003A2D42">
              <w:rPr>
                <w:rFonts w:cs="Times New Roman"/>
                <w:spacing w:val="-4"/>
              </w:rPr>
              <w:t>Subsidiary of the parent company, common directors</w:t>
            </w:r>
          </w:p>
        </w:tc>
      </w:tr>
      <w:tr w:rsidR="005A0F6F" w:rsidRPr="003A2D42" w14:paraId="4127C614" w14:textId="77777777" w:rsidTr="00E711E9">
        <w:trPr>
          <w:trHeight w:val="1136"/>
        </w:trPr>
        <w:tc>
          <w:tcPr>
            <w:tcW w:w="2898" w:type="dxa"/>
          </w:tcPr>
          <w:p w14:paraId="5D115C6E" w14:textId="77777777" w:rsidR="005A0F6F" w:rsidRPr="003A2D42" w:rsidRDefault="005A0F6F" w:rsidP="00E711E9">
            <w:pPr>
              <w:pStyle w:val="block"/>
              <w:spacing w:after="0" w:line="240" w:lineRule="atLeast"/>
              <w:ind w:left="-126" w:firstLine="90"/>
              <w:rPr>
                <w:rFonts w:cs="Times New Roman"/>
              </w:rPr>
            </w:pPr>
            <w:r w:rsidRPr="003A2D42">
              <w:rPr>
                <w:rFonts w:cs="Times New Roman"/>
              </w:rPr>
              <w:lastRenderedPageBreak/>
              <w:t xml:space="preserve">Key management </w:t>
            </w:r>
          </w:p>
          <w:p w14:paraId="7E13DCFF" w14:textId="77777777" w:rsidR="005A0F6F" w:rsidRPr="003A2D42" w:rsidRDefault="005A0F6F" w:rsidP="00E711E9">
            <w:pPr>
              <w:pStyle w:val="block"/>
              <w:spacing w:after="0" w:line="240" w:lineRule="atLeast"/>
              <w:ind w:left="-126" w:firstLine="90"/>
              <w:rPr>
                <w:rFonts w:cs="Times New Roman"/>
              </w:rPr>
            </w:pPr>
            <w:r w:rsidRPr="003A2D42">
              <w:rPr>
                <w:rFonts w:cs="Times New Roman"/>
              </w:rPr>
              <w:t xml:space="preserve">     personnel</w:t>
            </w:r>
          </w:p>
        </w:tc>
        <w:tc>
          <w:tcPr>
            <w:tcW w:w="1710" w:type="dxa"/>
          </w:tcPr>
          <w:p w14:paraId="5B121833" w14:textId="77777777" w:rsidR="005A0F6F" w:rsidRPr="003A2D42" w:rsidRDefault="005A0F6F" w:rsidP="00E711E9">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60373637" w14:textId="77777777" w:rsidR="005A0F6F" w:rsidRPr="003A2D42" w:rsidRDefault="005A0F6F" w:rsidP="00E711E9">
            <w:pPr>
              <w:pStyle w:val="block"/>
              <w:tabs>
                <w:tab w:val="decimal" w:pos="-25"/>
              </w:tabs>
              <w:spacing w:after="0" w:line="240" w:lineRule="atLeast"/>
              <w:ind w:left="180" w:hanging="180"/>
              <w:jc w:val="both"/>
              <w:rPr>
                <w:rFonts w:cs="Times New Roman"/>
              </w:rPr>
            </w:pPr>
            <w:r w:rsidRPr="003A2D42">
              <w:rPr>
                <w:rFonts w:cs="Times New Roman"/>
                <w:lang w:bidi="th-TH"/>
              </w:rPr>
              <w:t xml:space="preserve">Persons having authority and responsibility for planning, </w:t>
            </w:r>
            <w:proofErr w:type="gramStart"/>
            <w:r w:rsidRPr="003A2D42">
              <w:rPr>
                <w:rFonts w:cs="Times New Roman"/>
                <w:lang w:bidi="th-TH"/>
              </w:rPr>
              <w:t>directing</w:t>
            </w:r>
            <w:proofErr w:type="gramEnd"/>
            <w:r w:rsidRPr="003A2D42">
              <w:rPr>
                <w:rFonts w:cs="Times New Roman"/>
                <w:lang w:bidi="th-TH"/>
              </w:rPr>
              <w:t xml:space="preserve"> and controlling the activities of the entity, directly or indirectly, including any director (whether executive or otherwise) of the Company. </w:t>
            </w:r>
          </w:p>
        </w:tc>
      </w:tr>
    </w:tbl>
    <w:p w14:paraId="571C866C" w14:textId="62C05DD3" w:rsidR="005A0F6F" w:rsidRDefault="005A0F6F" w:rsidP="00F92A4E">
      <w:pPr>
        <w:spacing w:line="240" w:lineRule="atLeast"/>
        <w:ind w:left="540"/>
        <w:jc w:val="both"/>
        <w:rPr>
          <w:rFonts w:cstheme="minorBidi"/>
          <w:b/>
          <w:bCs/>
          <w:sz w:val="28"/>
          <w:szCs w:val="28"/>
        </w:rPr>
      </w:pPr>
    </w:p>
    <w:p w14:paraId="356CC5AC" w14:textId="4450E2B5" w:rsidR="00EC5EE5" w:rsidRPr="008007FB" w:rsidRDefault="00435732" w:rsidP="00EC5EE5">
      <w:pPr>
        <w:tabs>
          <w:tab w:val="left" w:pos="630"/>
        </w:tabs>
        <w:spacing w:line="240" w:lineRule="atLeast"/>
        <w:ind w:left="540"/>
        <w:jc w:val="both"/>
        <w:rPr>
          <w:rFonts w:cstheme="minorBidi"/>
          <w:spacing w:val="-4"/>
          <w:sz w:val="22"/>
          <w:szCs w:val="22"/>
        </w:rPr>
      </w:pPr>
      <w:r>
        <w:rPr>
          <w:rFonts w:cs="Times New Roman"/>
          <w:spacing w:val="-4"/>
          <w:sz w:val="22"/>
          <w:szCs w:val="22"/>
        </w:rPr>
        <w:t>P</w:t>
      </w:r>
      <w:r w:rsidR="00EC5EE5" w:rsidRPr="008007FB">
        <w:rPr>
          <w:rFonts w:cs="Times New Roman"/>
          <w:spacing w:val="-4"/>
          <w:sz w:val="22"/>
          <w:szCs w:val="22"/>
        </w:rPr>
        <w:t xml:space="preserve">ricing policies during the </w:t>
      </w:r>
      <w:r w:rsidR="008007FB" w:rsidRPr="008007FB">
        <w:rPr>
          <w:spacing w:val="-4"/>
          <w:sz w:val="22"/>
          <w:szCs w:val="28"/>
        </w:rPr>
        <w:t>nine</w:t>
      </w:r>
      <w:r w:rsidR="00EC5EE5" w:rsidRPr="008007FB">
        <w:rPr>
          <w:spacing w:val="-4"/>
          <w:sz w:val="22"/>
          <w:szCs w:val="28"/>
        </w:rPr>
        <w:t>-month</w:t>
      </w:r>
      <w:r w:rsidR="00EC5EE5" w:rsidRPr="008007FB">
        <w:rPr>
          <w:rFonts w:cs="Times New Roman"/>
          <w:spacing w:val="-4"/>
          <w:sz w:val="22"/>
          <w:szCs w:val="22"/>
        </w:rPr>
        <w:t xml:space="preserve"> period ended 30 </w:t>
      </w:r>
      <w:r w:rsidR="008007FB" w:rsidRPr="008007FB">
        <w:rPr>
          <w:rFonts w:cs="Times New Roman"/>
          <w:spacing w:val="-4"/>
          <w:sz w:val="22"/>
          <w:szCs w:val="22"/>
        </w:rPr>
        <w:t>September</w:t>
      </w:r>
      <w:r w:rsidR="00EC5EE5" w:rsidRPr="008007FB">
        <w:rPr>
          <w:rFonts w:cs="Times New Roman"/>
          <w:spacing w:val="-4"/>
          <w:sz w:val="22"/>
          <w:szCs w:val="22"/>
        </w:rPr>
        <w:t xml:space="preserve"> 2021 are as follows:</w:t>
      </w:r>
    </w:p>
    <w:p w14:paraId="28E82F87" w14:textId="77777777" w:rsidR="00EC5EE5" w:rsidRPr="001E2F19" w:rsidRDefault="00EC5EE5" w:rsidP="00EC5EE5">
      <w:pPr>
        <w:tabs>
          <w:tab w:val="left" w:pos="630"/>
        </w:tabs>
        <w:spacing w:line="240" w:lineRule="atLeast"/>
        <w:ind w:left="540"/>
        <w:jc w:val="both"/>
        <w:rPr>
          <w:rFonts w:cstheme="minorBidi"/>
          <w:sz w:val="22"/>
          <w:szCs w:val="22"/>
        </w:rPr>
      </w:pPr>
    </w:p>
    <w:tbl>
      <w:tblPr>
        <w:tblW w:w="9360" w:type="dxa"/>
        <w:tblInd w:w="450" w:type="dxa"/>
        <w:tblLayout w:type="fixed"/>
        <w:tblLook w:val="0000" w:firstRow="0" w:lastRow="0" w:firstColumn="0" w:lastColumn="0" w:noHBand="0" w:noVBand="0"/>
      </w:tblPr>
      <w:tblGrid>
        <w:gridCol w:w="4446"/>
        <w:gridCol w:w="4914"/>
      </w:tblGrid>
      <w:tr w:rsidR="00EC5EE5" w:rsidRPr="003A2D42" w14:paraId="4580856E" w14:textId="77777777" w:rsidTr="0095301F">
        <w:trPr>
          <w:trHeight w:val="243"/>
        </w:trPr>
        <w:tc>
          <w:tcPr>
            <w:tcW w:w="4446" w:type="dxa"/>
          </w:tcPr>
          <w:p w14:paraId="6E7411ED" w14:textId="77777777" w:rsidR="00EC5EE5" w:rsidRPr="003A2D42" w:rsidRDefault="00EC5EE5" w:rsidP="00924AF9">
            <w:pPr>
              <w:spacing w:line="240" w:lineRule="atLeast"/>
              <w:ind w:left="-126" w:right="-108" w:firstLine="90"/>
              <w:jc w:val="both"/>
              <w:rPr>
                <w:rFonts w:cs="Times New Roman"/>
                <w:b/>
                <w:bCs/>
                <w:sz w:val="22"/>
                <w:szCs w:val="20"/>
                <w:lang w:val="en-GB" w:bidi="ar-SA"/>
              </w:rPr>
            </w:pPr>
            <w:r w:rsidRPr="003A2D42">
              <w:rPr>
                <w:rFonts w:cs="Times New Roman"/>
                <w:sz w:val="22"/>
                <w:szCs w:val="20"/>
                <w:lang w:val="en-GB" w:bidi="ar-SA"/>
              </w:rPr>
              <w:br w:type="page"/>
            </w:r>
            <w:r w:rsidRPr="003A2D42">
              <w:rPr>
                <w:rFonts w:cs="Times New Roman"/>
                <w:b/>
                <w:bCs/>
                <w:sz w:val="22"/>
                <w:szCs w:val="20"/>
                <w:lang w:val="en-GB" w:bidi="ar-SA"/>
              </w:rPr>
              <w:t xml:space="preserve">Transactions </w:t>
            </w:r>
          </w:p>
        </w:tc>
        <w:tc>
          <w:tcPr>
            <w:tcW w:w="4914" w:type="dxa"/>
          </w:tcPr>
          <w:p w14:paraId="75E0A0AA" w14:textId="77777777" w:rsidR="00EC5EE5" w:rsidRPr="003A2D42" w:rsidRDefault="00EC5EE5" w:rsidP="00924AF9">
            <w:pPr>
              <w:spacing w:line="240" w:lineRule="atLeast"/>
              <w:ind w:right="-18"/>
              <w:rPr>
                <w:rFonts w:cs="Times New Roman"/>
                <w:b/>
                <w:bCs/>
                <w:sz w:val="22"/>
                <w:szCs w:val="20"/>
                <w:lang w:val="en-GB" w:bidi="ar-SA"/>
              </w:rPr>
            </w:pPr>
            <w:r w:rsidRPr="003A2D42">
              <w:rPr>
                <w:rFonts w:cs="Times New Roman"/>
                <w:b/>
                <w:bCs/>
                <w:sz w:val="22"/>
                <w:szCs w:val="20"/>
                <w:lang w:val="en-GB" w:bidi="ar-SA"/>
              </w:rPr>
              <w:t xml:space="preserve">Pricing policies </w:t>
            </w:r>
          </w:p>
        </w:tc>
      </w:tr>
      <w:tr w:rsidR="00EC5EE5" w:rsidRPr="003A2D42" w14:paraId="7E52FFBC" w14:textId="77777777" w:rsidTr="0095301F">
        <w:trPr>
          <w:trHeight w:val="20"/>
        </w:trPr>
        <w:tc>
          <w:tcPr>
            <w:tcW w:w="4446" w:type="dxa"/>
          </w:tcPr>
          <w:p w14:paraId="6E8BA78C" w14:textId="77777777" w:rsidR="00EC5EE5" w:rsidRPr="003A2D42" w:rsidRDefault="00EC5EE5" w:rsidP="00924AF9">
            <w:pPr>
              <w:spacing w:line="240" w:lineRule="atLeast"/>
              <w:ind w:left="-126" w:right="-108" w:firstLine="90"/>
              <w:jc w:val="both"/>
              <w:rPr>
                <w:rFonts w:cs="Times New Roman"/>
                <w:sz w:val="22"/>
                <w:szCs w:val="20"/>
                <w:lang w:val="en-GB" w:bidi="ar-SA"/>
              </w:rPr>
            </w:pPr>
            <w:r>
              <w:rPr>
                <w:rFonts w:cs="Times New Roman"/>
                <w:sz w:val="22"/>
                <w:szCs w:val="20"/>
                <w:lang w:val="en-GB" w:bidi="ar-SA"/>
              </w:rPr>
              <w:t>Sales of goods</w:t>
            </w:r>
          </w:p>
        </w:tc>
        <w:tc>
          <w:tcPr>
            <w:tcW w:w="4914" w:type="dxa"/>
          </w:tcPr>
          <w:p w14:paraId="7EA796D9" w14:textId="77777777" w:rsidR="00EC5EE5" w:rsidRPr="003A2D42" w:rsidRDefault="00EC5EE5" w:rsidP="00924AF9">
            <w:pPr>
              <w:spacing w:line="240" w:lineRule="atLeast"/>
              <w:ind w:right="-18"/>
              <w:jc w:val="thaiDistribute"/>
              <w:rPr>
                <w:rFonts w:cs="Times New Roman"/>
                <w:sz w:val="22"/>
                <w:szCs w:val="20"/>
                <w:lang w:val="en-GB" w:bidi="ar-SA"/>
              </w:rPr>
            </w:pPr>
            <w:r w:rsidRPr="00CD5D36">
              <w:rPr>
                <w:rFonts w:cs="Times New Roman"/>
                <w:sz w:val="22"/>
                <w:szCs w:val="20"/>
                <w:lang w:val="en-GB" w:bidi="ar-SA"/>
              </w:rPr>
              <w:t xml:space="preserve">Cost plus 2-3% </w:t>
            </w:r>
          </w:p>
        </w:tc>
      </w:tr>
      <w:tr w:rsidR="00EC5EE5" w:rsidRPr="003A2D42" w14:paraId="71C1D39D" w14:textId="77777777" w:rsidTr="0095301F">
        <w:trPr>
          <w:trHeight w:val="20"/>
        </w:trPr>
        <w:tc>
          <w:tcPr>
            <w:tcW w:w="4446" w:type="dxa"/>
          </w:tcPr>
          <w:p w14:paraId="5129C7B5" w14:textId="77777777" w:rsidR="00EC5EE5" w:rsidRPr="003A2D42" w:rsidRDefault="00EC5EE5" w:rsidP="00924AF9">
            <w:pPr>
              <w:spacing w:line="240" w:lineRule="atLeast"/>
              <w:ind w:left="-126" w:right="-108" w:firstLine="90"/>
              <w:jc w:val="both"/>
              <w:rPr>
                <w:rFonts w:cs="Times New Roman"/>
                <w:sz w:val="22"/>
                <w:szCs w:val="20"/>
                <w:lang w:val="en-GB" w:bidi="ar-SA"/>
              </w:rPr>
            </w:pPr>
            <w:r w:rsidRPr="003A2D42">
              <w:rPr>
                <w:rFonts w:cs="Times New Roman"/>
                <w:sz w:val="22"/>
                <w:szCs w:val="20"/>
                <w:lang w:val="en-GB" w:bidi="ar-SA"/>
              </w:rPr>
              <w:t>Purchases of raw materials</w:t>
            </w:r>
          </w:p>
        </w:tc>
        <w:tc>
          <w:tcPr>
            <w:tcW w:w="4914" w:type="dxa"/>
          </w:tcPr>
          <w:p w14:paraId="4ADF40B2" w14:textId="77777777" w:rsidR="00EC5EE5" w:rsidRPr="003A2D42" w:rsidRDefault="00EC5EE5" w:rsidP="00924AF9">
            <w:pPr>
              <w:spacing w:line="240" w:lineRule="atLeast"/>
              <w:ind w:right="-18"/>
              <w:jc w:val="thaiDistribute"/>
              <w:rPr>
                <w:rFonts w:cs="Times New Roman"/>
                <w:sz w:val="22"/>
                <w:szCs w:val="20"/>
                <w:lang w:val="en-GB" w:bidi="ar-SA"/>
              </w:rPr>
            </w:pPr>
            <w:r w:rsidRPr="003A2D42">
              <w:rPr>
                <w:rFonts w:cs="Times New Roman"/>
                <w:sz w:val="22"/>
                <w:szCs w:val="20"/>
                <w:lang w:val="en-GB" w:bidi="ar-SA"/>
              </w:rPr>
              <w:t xml:space="preserve">Market price </w:t>
            </w:r>
          </w:p>
        </w:tc>
      </w:tr>
      <w:tr w:rsidR="00924AF9" w:rsidRPr="003A2D42" w14:paraId="428250B4" w14:textId="77777777" w:rsidTr="0095301F">
        <w:trPr>
          <w:trHeight w:val="20"/>
        </w:trPr>
        <w:tc>
          <w:tcPr>
            <w:tcW w:w="4446" w:type="dxa"/>
          </w:tcPr>
          <w:p w14:paraId="06DBD77F" w14:textId="59E7EFEE" w:rsidR="00924AF9" w:rsidRPr="003A2D42" w:rsidRDefault="00924AF9" w:rsidP="00924AF9">
            <w:pPr>
              <w:spacing w:line="240" w:lineRule="atLeast"/>
              <w:ind w:left="-126" w:right="-108" w:firstLine="90"/>
              <w:jc w:val="both"/>
              <w:rPr>
                <w:rFonts w:cs="Times New Roman"/>
                <w:sz w:val="22"/>
                <w:szCs w:val="20"/>
                <w:lang w:val="en-GB" w:bidi="ar-SA"/>
              </w:rPr>
            </w:pPr>
            <w:r w:rsidRPr="00924AF9">
              <w:rPr>
                <w:rFonts w:cs="Times New Roman"/>
                <w:sz w:val="22"/>
                <w:szCs w:val="20"/>
                <w:lang w:val="en-GB" w:bidi="ar-SA"/>
              </w:rPr>
              <w:t>Key management personnel compensation</w:t>
            </w:r>
          </w:p>
        </w:tc>
        <w:tc>
          <w:tcPr>
            <w:tcW w:w="4914" w:type="dxa"/>
          </w:tcPr>
          <w:p w14:paraId="3AE6C78D" w14:textId="0FBDA0A7" w:rsidR="00924AF9" w:rsidRPr="00745A77" w:rsidRDefault="00D07D52" w:rsidP="0095301F">
            <w:pPr>
              <w:spacing w:line="240" w:lineRule="atLeast"/>
              <w:ind w:left="220" w:right="-18" w:hanging="220"/>
              <w:rPr>
                <w:rFonts w:cs="Times New Roman"/>
                <w:sz w:val="22"/>
                <w:szCs w:val="20"/>
                <w:cs/>
                <w:lang w:bidi="ar-SA"/>
              </w:rPr>
            </w:pPr>
            <w:r w:rsidRPr="00D07D52">
              <w:rPr>
                <w:sz w:val="22"/>
                <w:szCs w:val="20"/>
                <w:lang w:val="en-GB"/>
              </w:rPr>
              <w:t>Approve</w:t>
            </w:r>
            <w:r>
              <w:rPr>
                <w:sz w:val="22"/>
                <w:szCs w:val="20"/>
              </w:rPr>
              <w:t>d</w:t>
            </w:r>
            <w:r w:rsidRPr="00D07D52">
              <w:rPr>
                <w:sz w:val="22"/>
                <w:szCs w:val="20"/>
                <w:lang w:val="en-GB"/>
              </w:rPr>
              <w:t xml:space="preserve"> by </w:t>
            </w:r>
            <w:r>
              <w:rPr>
                <w:sz w:val="22"/>
                <w:szCs w:val="20"/>
                <w:lang w:val="en-GB"/>
              </w:rPr>
              <w:t>A</w:t>
            </w:r>
            <w:r w:rsidRPr="00D07D52">
              <w:rPr>
                <w:sz w:val="22"/>
                <w:szCs w:val="20"/>
                <w:lang w:val="en-GB"/>
              </w:rPr>
              <w:t xml:space="preserve">nnual </w:t>
            </w:r>
            <w:r>
              <w:rPr>
                <w:sz w:val="22"/>
                <w:szCs w:val="20"/>
                <w:lang w:val="en-GB"/>
              </w:rPr>
              <w:t>G</w:t>
            </w:r>
            <w:r w:rsidRPr="00D07D52">
              <w:rPr>
                <w:sz w:val="22"/>
                <w:szCs w:val="20"/>
                <w:lang w:val="en-GB"/>
              </w:rPr>
              <w:t xml:space="preserve">eneral </w:t>
            </w:r>
            <w:r>
              <w:rPr>
                <w:sz w:val="22"/>
                <w:szCs w:val="20"/>
                <w:lang w:val="en-GB"/>
              </w:rPr>
              <w:t>M</w:t>
            </w:r>
            <w:r w:rsidRPr="00D07D52">
              <w:rPr>
                <w:sz w:val="22"/>
                <w:szCs w:val="20"/>
                <w:lang w:val="en-GB"/>
              </w:rPr>
              <w:t>eeting</w:t>
            </w:r>
            <w:r w:rsidR="00745A77">
              <w:rPr>
                <w:sz w:val="22"/>
                <w:szCs w:val="20"/>
                <w:lang w:val="en-GB"/>
              </w:rPr>
              <w:t xml:space="preserve"> </w:t>
            </w:r>
            <w:r w:rsidR="00745A77">
              <w:rPr>
                <w:sz w:val="22"/>
                <w:szCs w:val="20"/>
              </w:rPr>
              <w:t xml:space="preserve">/ </w:t>
            </w:r>
            <w:r w:rsidR="0095301F">
              <w:rPr>
                <w:sz w:val="22"/>
                <w:szCs w:val="20"/>
              </w:rPr>
              <w:br/>
            </w:r>
            <w:r w:rsidR="00DA3D9A">
              <w:rPr>
                <w:sz w:val="22"/>
                <w:szCs w:val="20"/>
              </w:rPr>
              <w:t>c</w:t>
            </w:r>
            <w:r w:rsidR="00745A77" w:rsidRPr="00745A77">
              <w:rPr>
                <w:sz w:val="22"/>
                <w:szCs w:val="20"/>
              </w:rPr>
              <w:t>ontractually agreed</w:t>
            </w:r>
            <w:r w:rsidR="00DA3D9A">
              <w:rPr>
                <w:sz w:val="22"/>
                <w:szCs w:val="20"/>
              </w:rPr>
              <w:t xml:space="preserve"> </w:t>
            </w:r>
            <w:r w:rsidR="002C5287">
              <w:rPr>
                <w:sz w:val="22"/>
                <w:szCs w:val="20"/>
              </w:rPr>
              <w:t>rate</w:t>
            </w:r>
          </w:p>
        </w:tc>
      </w:tr>
      <w:tr w:rsidR="005F13C3" w:rsidRPr="003A2D42" w14:paraId="1229AB11" w14:textId="77777777" w:rsidTr="0095301F">
        <w:trPr>
          <w:trHeight w:val="20"/>
        </w:trPr>
        <w:tc>
          <w:tcPr>
            <w:tcW w:w="4446" w:type="dxa"/>
          </w:tcPr>
          <w:p w14:paraId="0067AD94" w14:textId="6CCDA12F" w:rsidR="005F13C3" w:rsidRPr="005F13C3" w:rsidRDefault="005F13C3" w:rsidP="005F13C3">
            <w:pPr>
              <w:spacing w:line="240" w:lineRule="atLeast"/>
              <w:ind w:left="-126" w:right="-108" w:firstLine="90"/>
              <w:jc w:val="both"/>
              <w:rPr>
                <w:rFonts w:cs="Times New Roman"/>
                <w:sz w:val="22"/>
                <w:szCs w:val="20"/>
                <w:highlight w:val="yellow"/>
                <w:lang w:val="en-GB" w:bidi="ar-SA"/>
              </w:rPr>
            </w:pPr>
            <w:r w:rsidRPr="00194136">
              <w:rPr>
                <w:rFonts w:cs="Times New Roman"/>
                <w:sz w:val="22"/>
                <w:szCs w:val="20"/>
                <w:lang w:val="en-GB" w:bidi="ar-SA"/>
              </w:rPr>
              <w:t>Rental expense</w:t>
            </w:r>
          </w:p>
        </w:tc>
        <w:tc>
          <w:tcPr>
            <w:tcW w:w="4914" w:type="dxa"/>
          </w:tcPr>
          <w:p w14:paraId="247AB2CA" w14:textId="17E96EAD" w:rsidR="005F13C3" w:rsidRPr="005F13C3" w:rsidRDefault="005F13C3" w:rsidP="005F13C3">
            <w:pPr>
              <w:spacing w:line="240" w:lineRule="atLeast"/>
              <w:ind w:left="220" w:right="-18" w:hanging="220"/>
              <w:rPr>
                <w:rFonts w:cs="Times New Roman"/>
                <w:sz w:val="22"/>
                <w:szCs w:val="20"/>
                <w:highlight w:val="yellow"/>
                <w:lang w:val="en-GB" w:bidi="ar-SA"/>
              </w:rPr>
            </w:pPr>
            <w:r w:rsidRPr="00194136">
              <w:rPr>
                <w:rFonts w:cs="Times New Roman"/>
                <w:sz w:val="22"/>
                <w:szCs w:val="20"/>
                <w:lang w:val="en-GB" w:bidi="ar-SA"/>
              </w:rPr>
              <w:t>Contractual price</w:t>
            </w:r>
          </w:p>
        </w:tc>
      </w:tr>
      <w:tr w:rsidR="00297F1C" w:rsidRPr="003A2D42" w14:paraId="074B44B2" w14:textId="77777777" w:rsidTr="0095301F">
        <w:trPr>
          <w:trHeight w:val="20"/>
        </w:trPr>
        <w:tc>
          <w:tcPr>
            <w:tcW w:w="4446" w:type="dxa"/>
          </w:tcPr>
          <w:p w14:paraId="2EF4FB62" w14:textId="232861E6" w:rsidR="00297F1C" w:rsidRPr="00194136" w:rsidRDefault="00297F1C" w:rsidP="00297F1C">
            <w:pPr>
              <w:spacing w:line="240" w:lineRule="atLeast"/>
              <w:ind w:left="-126" w:right="-108" w:firstLine="90"/>
              <w:jc w:val="both"/>
              <w:rPr>
                <w:rFonts w:cs="Times New Roman"/>
                <w:sz w:val="22"/>
                <w:szCs w:val="20"/>
                <w:lang w:val="en-GB" w:bidi="ar-SA"/>
              </w:rPr>
            </w:pPr>
            <w:r w:rsidRPr="0048199C">
              <w:rPr>
                <w:rFonts w:cs="Times New Roman"/>
                <w:sz w:val="22"/>
                <w:szCs w:val="20"/>
                <w:lang w:val="en-GB" w:bidi="ar-SA"/>
              </w:rPr>
              <w:t xml:space="preserve">Purchase of </w:t>
            </w:r>
            <w:r w:rsidR="00435732">
              <w:rPr>
                <w:rFonts w:cs="Times New Roman"/>
                <w:sz w:val="22"/>
                <w:szCs w:val="20"/>
                <w:lang w:val="en-GB" w:bidi="ar-SA"/>
              </w:rPr>
              <w:t>land and building</w:t>
            </w:r>
          </w:p>
        </w:tc>
        <w:tc>
          <w:tcPr>
            <w:tcW w:w="4914" w:type="dxa"/>
          </w:tcPr>
          <w:p w14:paraId="075C9EF8" w14:textId="6D45FA01" w:rsidR="00297F1C" w:rsidRPr="00194136" w:rsidRDefault="00297F1C" w:rsidP="00297F1C">
            <w:pPr>
              <w:spacing w:line="240" w:lineRule="atLeast"/>
              <w:ind w:left="220" w:right="-18" w:hanging="220"/>
              <w:rPr>
                <w:rFonts w:cs="Times New Roman"/>
                <w:sz w:val="22"/>
                <w:szCs w:val="20"/>
                <w:lang w:val="en-GB" w:bidi="ar-SA"/>
              </w:rPr>
            </w:pPr>
            <w:r w:rsidRPr="003A2D42">
              <w:rPr>
                <w:rFonts w:cs="Times New Roman"/>
                <w:sz w:val="22"/>
                <w:szCs w:val="20"/>
                <w:lang w:val="en-GB" w:bidi="ar-SA"/>
              </w:rPr>
              <w:t>Market price</w:t>
            </w:r>
          </w:p>
        </w:tc>
      </w:tr>
    </w:tbl>
    <w:p w14:paraId="08DC5487" w14:textId="77777777" w:rsidR="00EC5EE5" w:rsidRPr="00EF50F4" w:rsidRDefault="00EC5EE5" w:rsidP="00F92A4E">
      <w:pPr>
        <w:spacing w:line="240" w:lineRule="atLeast"/>
        <w:ind w:left="540"/>
        <w:jc w:val="both"/>
        <w:rPr>
          <w:rFonts w:cstheme="minorBidi"/>
          <w:b/>
          <w:bCs/>
          <w:sz w:val="28"/>
          <w:szCs w:val="28"/>
        </w:rPr>
      </w:pPr>
    </w:p>
    <w:tbl>
      <w:tblPr>
        <w:tblW w:w="9180" w:type="dxa"/>
        <w:tblInd w:w="450" w:type="dxa"/>
        <w:tblLayout w:type="fixed"/>
        <w:tblLook w:val="0000" w:firstRow="0" w:lastRow="0" w:firstColumn="0" w:lastColumn="0" w:noHBand="0" w:noVBand="0"/>
      </w:tblPr>
      <w:tblGrid>
        <w:gridCol w:w="6390"/>
        <w:gridCol w:w="1081"/>
        <w:gridCol w:w="270"/>
        <w:gridCol w:w="1439"/>
      </w:tblGrid>
      <w:tr w:rsidR="00335415" w:rsidRPr="003A2D42" w14:paraId="06D394A6" w14:textId="77777777" w:rsidTr="0053507A">
        <w:tc>
          <w:tcPr>
            <w:tcW w:w="3480" w:type="pct"/>
          </w:tcPr>
          <w:p w14:paraId="30C9484C" w14:textId="2D534E41" w:rsidR="00CC50E8" w:rsidRDefault="00CC50E8" w:rsidP="00E711E9">
            <w:pPr>
              <w:pStyle w:val="BodyText"/>
              <w:spacing w:line="240" w:lineRule="atLeast"/>
              <w:ind w:right="-138"/>
              <w:jc w:val="both"/>
              <w:rPr>
                <w:rFonts w:cs="Times New Roman"/>
                <w:b/>
                <w:bCs/>
                <w:i/>
                <w:iCs/>
                <w:sz w:val="22"/>
                <w:szCs w:val="22"/>
              </w:rPr>
            </w:pPr>
            <w:bookmarkStart w:id="0" w:name="_Hlk289778235"/>
            <w:r w:rsidRPr="00CC50E8">
              <w:rPr>
                <w:rFonts w:cs="Times New Roman"/>
                <w:b/>
                <w:bCs/>
                <w:i/>
                <w:iCs/>
                <w:sz w:val="22"/>
                <w:szCs w:val="22"/>
              </w:rPr>
              <w:t>Significant transactions with related parties</w:t>
            </w:r>
          </w:p>
          <w:p w14:paraId="59D7A48C" w14:textId="7724CBCE" w:rsidR="00335415" w:rsidRPr="003A2D42" w:rsidRDefault="0020704D" w:rsidP="00E711E9">
            <w:pPr>
              <w:pStyle w:val="BodyText"/>
              <w:spacing w:line="240" w:lineRule="atLeast"/>
              <w:ind w:right="-138"/>
              <w:jc w:val="both"/>
              <w:rPr>
                <w:rFonts w:cs="Times New Roman"/>
                <w:sz w:val="22"/>
                <w:szCs w:val="22"/>
              </w:rPr>
            </w:pPr>
            <w:r>
              <w:rPr>
                <w:rFonts w:cs="Times New Roman"/>
                <w:b/>
                <w:bCs/>
                <w:i/>
                <w:iCs/>
                <w:sz w:val="22"/>
                <w:szCs w:val="22"/>
              </w:rPr>
              <w:t>Three</w:t>
            </w:r>
            <w:r w:rsidR="007C5DB4" w:rsidRPr="007C5DB4">
              <w:rPr>
                <w:rFonts w:cs="Times New Roman"/>
                <w:b/>
                <w:bCs/>
                <w:i/>
                <w:iCs/>
                <w:sz w:val="22"/>
                <w:szCs w:val="22"/>
              </w:rPr>
              <w:t xml:space="preserve">-month period ended 30 </w:t>
            </w:r>
            <w:r w:rsidR="00B07E69">
              <w:rPr>
                <w:rFonts w:cs="Times New Roman"/>
                <w:b/>
                <w:bCs/>
                <w:i/>
                <w:iCs/>
                <w:sz w:val="22"/>
                <w:szCs w:val="22"/>
              </w:rPr>
              <w:t>September</w:t>
            </w:r>
          </w:p>
        </w:tc>
        <w:tc>
          <w:tcPr>
            <w:tcW w:w="589" w:type="pct"/>
            <w:vAlign w:val="center"/>
          </w:tcPr>
          <w:p w14:paraId="41A70AB3" w14:textId="77777777" w:rsidR="00CC50E8" w:rsidRDefault="00CC50E8" w:rsidP="00E711E9">
            <w:pPr>
              <w:pStyle w:val="acctfourfigures"/>
              <w:tabs>
                <w:tab w:val="clear" w:pos="765"/>
                <w:tab w:val="decimal" w:pos="709"/>
              </w:tabs>
              <w:spacing w:line="240" w:lineRule="atLeast"/>
              <w:ind w:right="11"/>
              <w:rPr>
                <w:szCs w:val="22"/>
                <w:lang w:val="en-US" w:bidi="th-TH"/>
              </w:rPr>
            </w:pPr>
          </w:p>
          <w:p w14:paraId="40D08266" w14:textId="0714BD19" w:rsidR="00335415" w:rsidRPr="003A2D42" w:rsidRDefault="00335415" w:rsidP="00E711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76010C">
              <w:rPr>
                <w:szCs w:val="22"/>
                <w:lang w:val="en-US" w:bidi="th-TH"/>
              </w:rPr>
              <w:t>1</w:t>
            </w:r>
          </w:p>
        </w:tc>
        <w:tc>
          <w:tcPr>
            <w:tcW w:w="147" w:type="pct"/>
            <w:vAlign w:val="center"/>
          </w:tcPr>
          <w:p w14:paraId="1A276058" w14:textId="77777777" w:rsidR="00335415" w:rsidRPr="003A2D42" w:rsidRDefault="00335415" w:rsidP="00E711E9">
            <w:pPr>
              <w:pStyle w:val="acctfourfigures"/>
              <w:tabs>
                <w:tab w:val="clear" w:pos="765"/>
                <w:tab w:val="decimal" w:pos="709"/>
              </w:tabs>
              <w:spacing w:line="240" w:lineRule="atLeast"/>
              <w:ind w:right="11"/>
              <w:rPr>
                <w:szCs w:val="22"/>
                <w:lang w:val="en-US" w:bidi="th-TH"/>
              </w:rPr>
            </w:pPr>
          </w:p>
        </w:tc>
        <w:tc>
          <w:tcPr>
            <w:tcW w:w="784" w:type="pct"/>
            <w:vAlign w:val="center"/>
          </w:tcPr>
          <w:p w14:paraId="302FB1C1" w14:textId="77777777" w:rsidR="00CC50E8" w:rsidRDefault="00CC50E8" w:rsidP="00E711E9">
            <w:pPr>
              <w:pStyle w:val="acctfourfigures"/>
              <w:tabs>
                <w:tab w:val="clear" w:pos="765"/>
                <w:tab w:val="decimal" w:pos="709"/>
              </w:tabs>
              <w:spacing w:line="240" w:lineRule="atLeast"/>
              <w:ind w:right="11"/>
              <w:rPr>
                <w:szCs w:val="22"/>
                <w:lang w:val="en-US" w:bidi="th-TH"/>
              </w:rPr>
            </w:pPr>
          </w:p>
          <w:p w14:paraId="73A7C8E9" w14:textId="40524BB8" w:rsidR="00335415" w:rsidRPr="003A2D42" w:rsidRDefault="00335415" w:rsidP="00E711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6010C">
              <w:rPr>
                <w:szCs w:val="22"/>
                <w:lang w:val="en-US" w:bidi="th-TH"/>
              </w:rPr>
              <w:t>20</w:t>
            </w:r>
          </w:p>
        </w:tc>
      </w:tr>
      <w:bookmarkEnd w:id="0"/>
      <w:tr w:rsidR="00335415" w:rsidRPr="003A2D42" w14:paraId="355190BF" w14:textId="77777777" w:rsidTr="00F47D8F">
        <w:tc>
          <w:tcPr>
            <w:tcW w:w="3480" w:type="pct"/>
          </w:tcPr>
          <w:p w14:paraId="7DFA5D79" w14:textId="77777777" w:rsidR="00335415" w:rsidRPr="003A2D42" w:rsidRDefault="00335415" w:rsidP="00E711E9">
            <w:pPr>
              <w:pStyle w:val="BodyText"/>
              <w:spacing w:line="240" w:lineRule="atLeast"/>
              <w:ind w:right="-138" w:hanging="36"/>
              <w:jc w:val="both"/>
              <w:rPr>
                <w:rFonts w:cs="Times New Roman"/>
                <w:b/>
                <w:bCs/>
                <w:i/>
                <w:iCs/>
                <w:sz w:val="22"/>
                <w:szCs w:val="22"/>
              </w:rPr>
            </w:pPr>
          </w:p>
        </w:tc>
        <w:tc>
          <w:tcPr>
            <w:tcW w:w="1520" w:type="pct"/>
            <w:gridSpan w:val="3"/>
          </w:tcPr>
          <w:p w14:paraId="08E0DB81" w14:textId="77777777" w:rsidR="00335415" w:rsidRPr="003A2D42" w:rsidRDefault="00335415" w:rsidP="00E711E9">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335415" w:rsidRPr="003A2D42" w14:paraId="3603F4C8" w14:textId="77777777" w:rsidTr="0053507A">
        <w:tc>
          <w:tcPr>
            <w:tcW w:w="3480" w:type="pct"/>
          </w:tcPr>
          <w:p w14:paraId="152AC1A9" w14:textId="77777777" w:rsidR="00335415" w:rsidRPr="00754655" w:rsidRDefault="00335415" w:rsidP="00E711E9">
            <w:pPr>
              <w:ind w:hanging="36"/>
              <w:rPr>
                <w:rFonts w:cstheme="minorBidi"/>
                <w:b/>
                <w:bCs/>
                <w:sz w:val="22"/>
                <w:szCs w:val="22"/>
              </w:rPr>
            </w:pPr>
            <w:r w:rsidRPr="003A2D42">
              <w:rPr>
                <w:rFonts w:cs="Times New Roman"/>
                <w:b/>
                <w:bCs/>
                <w:sz w:val="22"/>
                <w:szCs w:val="22"/>
              </w:rPr>
              <w:t>Parent</w:t>
            </w:r>
          </w:p>
        </w:tc>
        <w:tc>
          <w:tcPr>
            <w:tcW w:w="589" w:type="pct"/>
          </w:tcPr>
          <w:p w14:paraId="245434CE" w14:textId="77777777" w:rsidR="00335415" w:rsidRPr="003A2D42" w:rsidRDefault="00335415" w:rsidP="00E711E9">
            <w:pPr>
              <w:tabs>
                <w:tab w:val="decimal" w:pos="791"/>
              </w:tabs>
              <w:spacing w:line="240" w:lineRule="atLeast"/>
              <w:ind w:left="-108" w:right="-79"/>
              <w:rPr>
                <w:rFonts w:cs="Times New Roman"/>
                <w:sz w:val="22"/>
                <w:szCs w:val="22"/>
              </w:rPr>
            </w:pPr>
          </w:p>
        </w:tc>
        <w:tc>
          <w:tcPr>
            <w:tcW w:w="147" w:type="pct"/>
          </w:tcPr>
          <w:p w14:paraId="4D7A9675" w14:textId="77777777" w:rsidR="00335415" w:rsidRPr="003A2D42" w:rsidRDefault="00335415" w:rsidP="00E711E9">
            <w:pPr>
              <w:pStyle w:val="Index1"/>
              <w:rPr>
                <w:rFonts w:cs="Times New Roman"/>
              </w:rPr>
            </w:pPr>
          </w:p>
        </w:tc>
        <w:tc>
          <w:tcPr>
            <w:tcW w:w="784" w:type="pct"/>
          </w:tcPr>
          <w:p w14:paraId="72EAD540" w14:textId="77777777" w:rsidR="00335415" w:rsidRPr="003A2D42" w:rsidRDefault="00335415" w:rsidP="00F47D8F">
            <w:pPr>
              <w:tabs>
                <w:tab w:val="decimal" w:pos="791"/>
              </w:tabs>
              <w:spacing w:line="240" w:lineRule="atLeast"/>
              <w:ind w:left="-108" w:right="-138"/>
              <w:rPr>
                <w:rFonts w:cs="Times New Roman"/>
                <w:sz w:val="22"/>
                <w:szCs w:val="22"/>
              </w:rPr>
            </w:pPr>
          </w:p>
        </w:tc>
      </w:tr>
      <w:tr w:rsidR="00FA78E6" w:rsidRPr="003A2D42" w14:paraId="0D188768" w14:textId="77777777" w:rsidTr="0053507A">
        <w:tc>
          <w:tcPr>
            <w:tcW w:w="3480" w:type="pct"/>
          </w:tcPr>
          <w:p w14:paraId="25FC53B7" w14:textId="1D239F6B" w:rsidR="00FA78E6" w:rsidRPr="003A2D42" w:rsidRDefault="00FA78E6" w:rsidP="00E711E9">
            <w:pPr>
              <w:ind w:hanging="36"/>
              <w:jc w:val="thaiDistribute"/>
              <w:rPr>
                <w:rFonts w:cs="Times New Roman"/>
                <w:sz w:val="22"/>
                <w:szCs w:val="22"/>
              </w:rPr>
            </w:pPr>
            <w:r>
              <w:rPr>
                <w:rFonts w:cs="Times New Roman"/>
                <w:sz w:val="22"/>
                <w:szCs w:val="22"/>
              </w:rPr>
              <w:t>Sale</w:t>
            </w:r>
            <w:r w:rsidR="00F47D8F">
              <w:rPr>
                <w:rFonts w:cs="Times New Roman"/>
                <w:sz w:val="22"/>
                <w:szCs w:val="22"/>
              </w:rPr>
              <w:t>s</w:t>
            </w:r>
            <w:r>
              <w:rPr>
                <w:rFonts w:cs="Times New Roman"/>
                <w:sz w:val="22"/>
                <w:szCs w:val="22"/>
              </w:rPr>
              <w:t xml:space="preserve"> of goods</w:t>
            </w:r>
          </w:p>
        </w:tc>
        <w:tc>
          <w:tcPr>
            <w:tcW w:w="589" w:type="pct"/>
            <w:shd w:val="clear" w:color="auto" w:fill="auto"/>
          </w:tcPr>
          <w:p w14:paraId="5C245903" w14:textId="682CB007" w:rsidR="00FA78E6" w:rsidRDefault="009365DC" w:rsidP="00E711E9">
            <w:pPr>
              <w:tabs>
                <w:tab w:val="decimal" w:pos="919"/>
              </w:tabs>
              <w:ind w:left="-108" w:right="-72"/>
              <w:rPr>
                <w:rFonts w:cs="Times New Roman"/>
                <w:sz w:val="22"/>
                <w:szCs w:val="22"/>
              </w:rPr>
            </w:pPr>
            <w:r>
              <w:rPr>
                <w:rFonts w:cs="Times New Roman"/>
                <w:sz w:val="22"/>
                <w:szCs w:val="22"/>
              </w:rPr>
              <w:t>-</w:t>
            </w:r>
          </w:p>
        </w:tc>
        <w:tc>
          <w:tcPr>
            <w:tcW w:w="147" w:type="pct"/>
          </w:tcPr>
          <w:p w14:paraId="7977B781" w14:textId="77777777" w:rsidR="00FA78E6" w:rsidRPr="00A541AE" w:rsidRDefault="00FA78E6" w:rsidP="00E711E9">
            <w:pPr>
              <w:pStyle w:val="Index1"/>
              <w:tabs>
                <w:tab w:val="decimal" w:pos="919"/>
              </w:tabs>
              <w:rPr>
                <w:rFonts w:cs="Times New Roman"/>
                <w:b/>
                <w:bCs/>
              </w:rPr>
            </w:pPr>
          </w:p>
        </w:tc>
        <w:tc>
          <w:tcPr>
            <w:tcW w:w="784" w:type="pct"/>
            <w:shd w:val="clear" w:color="auto" w:fill="auto"/>
          </w:tcPr>
          <w:p w14:paraId="00C7D3E4" w14:textId="2A00E4D7" w:rsidR="00FA78E6" w:rsidRPr="00A541AE" w:rsidRDefault="009365DC" w:rsidP="00F47D8F">
            <w:pPr>
              <w:tabs>
                <w:tab w:val="decimal" w:pos="1148"/>
              </w:tabs>
              <w:ind w:left="-108" w:right="-138"/>
              <w:rPr>
                <w:rFonts w:cs="Times New Roman"/>
                <w:sz w:val="22"/>
                <w:szCs w:val="22"/>
              </w:rPr>
            </w:pPr>
            <w:r>
              <w:rPr>
                <w:rFonts w:cs="Times New Roman"/>
                <w:sz w:val="22"/>
                <w:szCs w:val="22"/>
              </w:rPr>
              <w:t>223</w:t>
            </w:r>
          </w:p>
        </w:tc>
      </w:tr>
      <w:tr w:rsidR="00335415" w:rsidRPr="003A2D42" w14:paraId="4E0508B8" w14:textId="77777777" w:rsidTr="0053507A">
        <w:tc>
          <w:tcPr>
            <w:tcW w:w="3480" w:type="pct"/>
          </w:tcPr>
          <w:p w14:paraId="50D2724C" w14:textId="77777777" w:rsidR="00335415" w:rsidRPr="003A2D42" w:rsidRDefault="00335415" w:rsidP="00E711E9">
            <w:pPr>
              <w:ind w:hanging="36"/>
              <w:jc w:val="thaiDistribute"/>
              <w:rPr>
                <w:rFonts w:cs="Times New Roman"/>
                <w:sz w:val="22"/>
                <w:szCs w:val="22"/>
                <w:cs/>
              </w:rPr>
            </w:pPr>
            <w:bookmarkStart w:id="1" w:name="_Hlk289778152"/>
            <w:r w:rsidRPr="003A2D42">
              <w:rPr>
                <w:rFonts w:cs="Times New Roman"/>
                <w:sz w:val="22"/>
                <w:szCs w:val="22"/>
              </w:rPr>
              <w:t>Purchases of raw materials</w:t>
            </w:r>
          </w:p>
        </w:tc>
        <w:tc>
          <w:tcPr>
            <w:tcW w:w="589" w:type="pct"/>
            <w:shd w:val="clear" w:color="auto" w:fill="auto"/>
          </w:tcPr>
          <w:p w14:paraId="3477BF0D" w14:textId="7C6C9FA8" w:rsidR="00335415" w:rsidRPr="00A541AE" w:rsidRDefault="009365DC" w:rsidP="00E711E9">
            <w:pPr>
              <w:tabs>
                <w:tab w:val="decimal" w:pos="919"/>
              </w:tabs>
              <w:ind w:left="-108" w:right="-72"/>
              <w:rPr>
                <w:rFonts w:cs="Times New Roman"/>
                <w:sz w:val="22"/>
                <w:szCs w:val="22"/>
              </w:rPr>
            </w:pPr>
            <w:r>
              <w:rPr>
                <w:rFonts w:cs="Times New Roman"/>
                <w:sz w:val="22"/>
                <w:szCs w:val="22"/>
              </w:rPr>
              <w:t>264,502</w:t>
            </w:r>
          </w:p>
        </w:tc>
        <w:tc>
          <w:tcPr>
            <w:tcW w:w="147" w:type="pct"/>
          </w:tcPr>
          <w:p w14:paraId="70E92FB5" w14:textId="77777777" w:rsidR="00335415" w:rsidRPr="00A541AE" w:rsidRDefault="00335415" w:rsidP="00E711E9">
            <w:pPr>
              <w:pStyle w:val="Index1"/>
              <w:tabs>
                <w:tab w:val="decimal" w:pos="919"/>
              </w:tabs>
              <w:rPr>
                <w:rFonts w:cs="Times New Roman"/>
                <w:b/>
                <w:bCs/>
              </w:rPr>
            </w:pPr>
          </w:p>
        </w:tc>
        <w:tc>
          <w:tcPr>
            <w:tcW w:w="784" w:type="pct"/>
            <w:shd w:val="clear" w:color="auto" w:fill="auto"/>
          </w:tcPr>
          <w:p w14:paraId="3CD838BA" w14:textId="56A861D4" w:rsidR="00335415" w:rsidRPr="00A541AE" w:rsidRDefault="009365DC" w:rsidP="00F47D8F">
            <w:pPr>
              <w:tabs>
                <w:tab w:val="decimal" w:pos="1148"/>
              </w:tabs>
              <w:ind w:left="-108" w:right="-138"/>
              <w:rPr>
                <w:rFonts w:cs="Times New Roman"/>
                <w:sz w:val="22"/>
                <w:szCs w:val="22"/>
              </w:rPr>
            </w:pPr>
            <w:r>
              <w:rPr>
                <w:rFonts w:cs="Times New Roman"/>
                <w:sz w:val="22"/>
                <w:szCs w:val="22"/>
              </w:rPr>
              <w:t>233,922</w:t>
            </w:r>
          </w:p>
        </w:tc>
      </w:tr>
      <w:tr w:rsidR="00335415" w:rsidRPr="003A2D42" w14:paraId="36670E77" w14:textId="77777777" w:rsidTr="0053507A">
        <w:tc>
          <w:tcPr>
            <w:tcW w:w="3480" w:type="pct"/>
            <w:vAlign w:val="bottom"/>
          </w:tcPr>
          <w:p w14:paraId="5A9CF995" w14:textId="25165B98" w:rsidR="00335415" w:rsidRPr="001E2F19" w:rsidRDefault="009365DC" w:rsidP="00E711E9">
            <w:pPr>
              <w:ind w:hanging="36"/>
              <w:rPr>
                <w:rFonts w:cstheme="minorBidi"/>
                <w:sz w:val="22"/>
                <w:szCs w:val="22"/>
                <w:cs/>
              </w:rPr>
            </w:pPr>
            <w:r w:rsidRPr="009365DC">
              <w:rPr>
                <w:rFonts w:cstheme="minorBidi"/>
                <w:sz w:val="22"/>
                <w:szCs w:val="22"/>
              </w:rPr>
              <w:t>Rental expense</w:t>
            </w:r>
          </w:p>
        </w:tc>
        <w:tc>
          <w:tcPr>
            <w:tcW w:w="589" w:type="pct"/>
            <w:vAlign w:val="bottom"/>
          </w:tcPr>
          <w:p w14:paraId="531FA6F1" w14:textId="6E35E0DF" w:rsidR="00335415" w:rsidRPr="00A541AE" w:rsidRDefault="009365DC" w:rsidP="00E711E9">
            <w:pPr>
              <w:tabs>
                <w:tab w:val="decimal" w:pos="919"/>
              </w:tabs>
              <w:ind w:left="-108" w:right="-72"/>
              <w:rPr>
                <w:rFonts w:cs="Times New Roman"/>
                <w:sz w:val="22"/>
                <w:szCs w:val="22"/>
              </w:rPr>
            </w:pPr>
            <w:r>
              <w:rPr>
                <w:rFonts w:cs="Times New Roman"/>
                <w:sz w:val="22"/>
                <w:szCs w:val="22"/>
              </w:rPr>
              <w:t>-</w:t>
            </w:r>
          </w:p>
        </w:tc>
        <w:tc>
          <w:tcPr>
            <w:tcW w:w="147" w:type="pct"/>
            <w:vAlign w:val="bottom"/>
          </w:tcPr>
          <w:p w14:paraId="00543A61" w14:textId="77777777" w:rsidR="00335415" w:rsidRPr="00A541AE" w:rsidRDefault="00335415" w:rsidP="00E711E9">
            <w:pPr>
              <w:pStyle w:val="Index1"/>
              <w:tabs>
                <w:tab w:val="decimal" w:pos="919"/>
              </w:tabs>
              <w:rPr>
                <w:rFonts w:cs="Times New Roman"/>
                <w:b/>
                <w:bCs/>
              </w:rPr>
            </w:pPr>
          </w:p>
        </w:tc>
        <w:tc>
          <w:tcPr>
            <w:tcW w:w="784" w:type="pct"/>
            <w:vAlign w:val="bottom"/>
          </w:tcPr>
          <w:p w14:paraId="3A505203" w14:textId="58894BAF" w:rsidR="00335415" w:rsidRPr="00A541AE" w:rsidRDefault="009365DC" w:rsidP="00F47D8F">
            <w:pPr>
              <w:tabs>
                <w:tab w:val="decimal" w:pos="1148"/>
              </w:tabs>
              <w:ind w:left="-108" w:right="-138"/>
              <w:rPr>
                <w:rFonts w:cs="Times New Roman"/>
                <w:sz w:val="22"/>
                <w:szCs w:val="22"/>
              </w:rPr>
            </w:pPr>
            <w:r>
              <w:rPr>
                <w:rFonts w:cs="Times New Roman"/>
                <w:sz w:val="22"/>
                <w:szCs w:val="22"/>
              </w:rPr>
              <w:t>304</w:t>
            </w:r>
          </w:p>
        </w:tc>
      </w:tr>
      <w:tr w:rsidR="0053507A" w:rsidRPr="003A2D42" w14:paraId="5B709315" w14:textId="77777777" w:rsidTr="0053507A">
        <w:tc>
          <w:tcPr>
            <w:tcW w:w="3480" w:type="pct"/>
            <w:vAlign w:val="bottom"/>
          </w:tcPr>
          <w:p w14:paraId="13CEAEEB" w14:textId="77777777" w:rsidR="0053507A" w:rsidRPr="001E2F19" w:rsidRDefault="0053507A" w:rsidP="0053507A">
            <w:pPr>
              <w:ind w:hanging="36"/>
              <w:rPr>
                <w:rFonts w:cstheme="minorBidi"/>
                <w:sz w:val="22"/>
                <w:szCs w:val="22"/>
                <w:cs/>
              </w:rPr>
            </w:pPr>
          </w:p>
        </w:tc>
        <w:tc>
          <w:tcPr>
            <w:tcW w:w="589" w:type="pct"/>
            <w:vAlign w:val="bottom"/>
          </w:tcPr>
          <w:p w14:paraId="7B192AF5" w14:textId="77777777" w:rsidR="0053507A" w:rsidRPr="00A541AE" w:rsidRDefault="0053507A" w:rsidP="0053507A">
            <w:pPr>
              <w:tabs>
                <w:tab w:val="decimal" w:pos="919"/>
              </w:tabs>
              <w:ind w:left="-108" w:right="-72"/>
              <w:rPr>
                <w:rFonts w:cs="Times New Roman"/>
                <w:sz w:val="22"/>
                <w:szCs w:val="22"/>
              </w:rPr>
            </w:pPr>
          </w:p>
        </w:tc>
        <w:tc>
          <w:tcPr>
            <w:tcW w:w="147" w:type="pct"/>
            <w:vAlign w:val="bottom"/>
          </w:tcPr>
          <w:p w14:paraId="0F92050C" w14:textId="77777777" w:rsidR="0053507A" w:rsidRPr="00A541AE" w:rsidRDefault="0053507A" w:rsidP="0053507A">
            <w:pPr>
              <w:pStyle w:val="Index1"/>
              <w:tabs>
                <w:tab w:val="decimal" w:pos="919"/>
              </w:tabs>
              <w:rPr>
                <w:rFonts w:cs="Times New Roman"/>
                <w:b/>
                <w:bCs/>
              </w:rPr>
            </w:pPr>
          </w:p>
        </w:tc>
        <w:tc>
          <w:tcPr>
            <w:tcW w:w="784" w:type="pct"/>
            <w:vAlign w:val="bottom"/>
          </w:tcPr>
          <w:p w14:paraId="6FD86391" w14:textId="77777777" w:rsidR="0053507A" w:rsidRPr="00A541AE" w:rsidRDefault="0053507A" w:rsidP="0053507A">
            <w:pPr>
              <w:tabs>
                <w:tab w:val="decimal" w:pos="1148"/>
              </w:tabs>
              <w:ind w:left="-108" w:right="-138"/>
              <w:rPr>
                <w:rFonts w:cs="Times New Roman"/>
                <w:sz w:val="22"/>
                <w:szCs w:val="22"/>
              </w:rPr>
            </w:pPr>
          </w:p>
        </w:tc>
      </w:tr>
      <w:tr w:rsidR="0053507A" w:rsidRPr="003A2D42" w14:paraId="76E4F5C2" w14:textId="77777777" w:rsidTr="0053507A">
        <w:tc>
          <w:tcPr>
            <w:tcW w:w="3480" w:type="pct"/>
          </w:tcPr>
          <w:p w14:paraId="2AA2B722" w14:textId="77777777" w:rsidR="0053507A" w:rsidRPr="003A2D42" w:rsidRDefault="0053507A" w:rsidP="0053507A">
            <w:pPr>
              <w:ind w:hanging="18"/>
              <w:rPr>
                <w:rFonts w:cs="Times New Roman"/>
                <w:b/>
                <w:bCs/>
                <w:sz w:val="22"/>
                <w:szCs w:val="22"/>
              </w:rPr>
            </w:pPr>
            <w:bookmarkStart w:id="2" w:name="_Hlk289778143"/>
            <w:r w:rsidRPr="003A2D42">
              <w:rPr>
                <w:rFonts w:cs="Times New Roman"/>
                <w:b/>
                <w:bCs/>
                <w:sz w:val="22"/>
                <w:szCs w:val="22"/>
              </w:rPr>
              <w:t>Key management personnel</w:t>
            </w:r>
          </w:p>
        </w:tc>
        <w:tc>
          <w:tcPr>
            <w:tcW w:w="589" w:type="pct"/>
          </w:tcPr>
          <w:p w14:paraId="3F586D44" w14:textId="77777777" w:rsidR="0053507A" w:rsidRPr="00A541AE" w:rsidRDefault="0053507A" w:rsidP="0053507A">
            <w:pPr>
              <w:tabs>
                <w:tab w:val="decimal" w:pos="791"/>
              </w:tabs>
              <w:spacing w:line="240" w:lineRule="atLeast"/>
              <w:ind w:left="-108" w:right="-72"/>
              <w:rPr>
                <w:rFonts w:cs="Times New Roman"/>
                <w:sz w:val="22"/>
                <w:szCs w:val="22"/>
              </w:rPr>
            </w:pPr>
          </w:p>
        </w:tc>
        <w:tc>
          <w:tcPr>
            <w:tcW w:w="147" w:type="pct"/>
          </w:tcPr>
          <w:p w14:paraId="3E64A258" w14:textId="77777777" w:rsidR="0053507A" w:rsidRPr="00A541AE" w:rsidRDefault="0053507A" w:rsidP="0053507A">
            <w:pPr>
              <w:pStyle w:val="Index1"/>
              <w:rPr>
                <w:rFonts w:cs="Times New Roman"/>
              </w:rPr>
            </w:pPr>
          </w:p>
        </w:tc>
        <w:tc>
          <w:tcPr>
            <w:tcW w:w="784" w:type="pct"/>
          </w:tcPr>
          <w:p w14:paraId="35B4DF3D" w14:textId="77777777" w:rsidR="0053507A" w:rsidRPr="00A541AE" w:rsidRDefault="0053507A" w:rsidP="0053507A">
            <w:pPr>
              <w:tabs>
                <w:tab w:val="decimal" w:pos="791"/>
                <w:tab w:val="decimal" w:pos="1148"/>
              </w:tabs>
              <w:spacing w:line="240" w:lineRule="atLeast"/>
              <w:ind w:left="-108" w:right="-138"/>
              <w:rPr>
                <w:rFonts w:cs="Times New Roman"/>
                <w:sz w:val="22"/>
                <w:szCs w:val="22"/>
              </w:rPr>
            </w:pPr>
          </w:p>
        </w:tc>
      </w:tr>
      <w:tr w:rsidR="0053507A" w:rsidRPr="003A2D42" w14:paraId="5E2EAE1D" w14:textId="77777777" w:rsidTr="0053507A">
        <w:tc>
          <w:tcPr>
            <w:tcW w:w="3480" w:type="pct"/>
          </w:tcPr>
          <w:p w14:paraId="48B50212" w14:textId="77777777" w:rsidR="0053507A" w:rsidRPr="003A2D42" w:rsidRDefault="0053507A" w:rsidP="0053507A">
            <w:pPr>
              <w:ind w:hanging="18"/>
              <w:jc w:val="thaiDistribute"/>
              <w:rPr>
                <w:rFonts w:cs="Times New Roman"/>
                <w:sz w:val="22"/>
                <w:szCs w:val="22"/>
              </w:rPr>
            </w:pPr>
            <w:r w:rsidRPr="003A2D42">
              <w:rPr>
                <w:rFonts w:cs="Times New Roman"/>
                <w:sz w:val="22"/>
                <w:szCs w:val="22"/>
              </w:rPr>
              <w:t>Key management personnel compensation</w:t>
            </w:r>
          </w:p>
        </w:tc>
        <w:tc>
          <w:tcPr>
            <w:tcW w:w="589" w:type="pct"/>
            <w:shd w:val="clear" w:color="auto" w:fill="auto"/>
          </w:tcPr>
          <w:p w14:paraId="631D4A46" w14:textId="05CBBF81" w:rsidR="0053507A" w:rsidRPr="00A541AE" w:rsidRDefault="00C7460E" w:rsidP="0053507A">
            <w:pPr>
              <w:tabs>
                <w:tab w:val="decimal" w:pos="891"/>
              </w:tabs>
              <w:ind w:left="-108" w:right="-72"/>
              <w:rPr>
                <w:rFonts w:cs="Times New Roman"/>
                <w:sz w:val="22"/>
                <w:szCs w:val="22"/>
              </w:rPr>
            </w:pPr>
            <w:r>
              <w:rPr>
                <w:rFonts w:cs="Times New Roman"/>
                <w:sz w:val="22"/>
                <w:szCs w:val="22"/>
              </w:rPr>
              <w:t>34,654</w:t>
            </w:r>
          </w:p>
        </w:tc>
        <w:tc>
          <w:tcPr>
            <w:tcW w:w="147" w:type="pct"/>
          </w:tcPr>
          <w:p w14:paraId="75B7422F" w14:textId="77777777" w:rsidR="0053507A" w:rsidRPr="00A541AE" w:rsidRDefault="0053507A" w:rsidP="0053507A">
            <w:pPr>
              <w:pStyle w:val="Index1"/>
              <w:rPr>
                <w:rFonts w:cs="Times New Roman"/>
              </w:rPr>
            </w:pPr>
          </w:p>
        </w:tc>
        <w:tc>
          <w:tcPr>
            <w:tcW w:w="784" w:type="pct"/>
            <w:shd w:val="clear" w:color="auto" w:fill="auto"/>
          </w:tcPr>
          <w:p w14:paraId="1272EE5A" w14:textId="3173FDEB" w:rsidR="0053507A" w:rsidRPr="00A541AE" w:rsidRDefault="007E0C25" w:rsidP="0053507A">
            <w:pPr>
              <w:tabs>
                <w:tab w:val="decimal" w:pos="1148"/>
              </w:tabs>
              <w:ind w:left="-108" w:right="-138"/>
              <w:rPr>
                <w:rFonts w:cs="Times New Roman"/>
                <w:sz w:val="22"/>
                <w:szCs w:val="22"/>
              </w:rPr>
            </w:pPr>
            <w:r>
              <w:rPr>
                <w:rFonts w:cs="Times New Roman"/>
                <w:sz w:val="22"/>
                <w:szCs w:val="22"/>
              </w:rPr>
              <w:t>5,374</w:t>
            </w:r>
          </w:p>
        </w:tc>
      </w:tr>
      <w:bookmarkEnd w:id="1"/>
      <w:bookmarkEnd w:id="2"/>
    </w:tbl>
    <w:p w14:paraId="696BD4A0" w14:textId="5A30525F" w:rsidR="00335415" w:rsidRDefault="00335415" w:rsidP="00335415">
      <w:pPr>
        <w:tabs>
          <w:tab w:val="left" w:pos="630"/>
        </w:tabs>
        <w:spacing w:line="240" w:lineRule="atLeast"/>
        <w:ind w:left="540"/>
        <w:jc w:val="both"/>
        <w:rPr>
          <w:rFonts w:cs="Times New Roman"/>
          <w:sz w:val="22"/>
          <w:szCs w:val="22"/>
        </w:rPr>
      </w:pPr>
    </w:p>
    <w:tbl>
      <w:tblPr>
        <w:tblW w:w="9180" w:type="dxa"/>
        <w:tblInd w:w="450" w:type="dxa"/>
        <w:tblLayout w:type="fixed"/>
        <w:tblLook w:val="0000" w:firstRow="0" w:lastRow="0" w:firstColumn="0" w:lastColumn="0" w:noHBand="0" w:noVBand="0"/>
      </w:tblPr>
      <w:tblGrid>
        <w:gridCol w:w="6390"/>
        <w:gridCol w:w="1081"/>
        <w:gridCol w:w="270"/>
        <w:gridCol w:w="1439"/>
      </w:tblGrid>
      <w:tr w:rsidR="0020704D" w:rsidRPr="003A2D42" w14:paraId="356358D3" w14:textId="77777777" w:rsidTr="00924AF9">
        <w:tc>
          <w:tcPr>
            <w:tcW w:w="3480" w:type="pct"/>
          </w:tcPr>
          <w:p w14:paraId="26CECA6B" w14:textId="77777777" w:rsidR="0020704D" w:rsidRDefault="0020704D" w:rsidP="00924AF9">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66382324" w14:textId="436F8860" w:rsidR="0020704D" w:rsidRPr="003A2D42" w:rsidRDefault="00B07E69" w:rsidP="00924AF9">
            <w:pPr>
              <w:pStyle w:val="BodyText"/>
              <w:spacing w:line="240" w:lineRule="atLeast"/>
              <w:ind w:right="-138"/>
              <w:jc w:val="both"/>
              <w:rPr>
                <w:rFonts w:cs="Times New Roman"/>
                <w:sz w:val="22"/>
                <w:szCs w:val="22"/>
              </w:rPr>
            </w:pPr>
            <w:r>
              <w:rPr>
                <w:rFonts w:cs="Times New Roman"/>
                <w:b/>
                <w:bCs/>
                <w:i/>
                <w:iCs/>
                <w:sz w:val="22"/>
                <w:szCs w:val="22"/>
              </w:rPr>
              <w:t>Nine</w:t>
            </w:r>
            <w:r w:rsidR="0020704D" w:rsidRPr="007C5DB4">
              <w:rPr>
                <w:rFonts w:cs="Times New Roman"/>
                <w:b/>
                <w:bCs/>
                <w:i/>
                <w:iCs/>
                <w:sz w:val="22"/>
                <w:szCs w:val="22"/>
              </w:rPr>
              <w:t xml:space="preserve">-month period ended 30 </w:t>
            </w:r>
            <w:r>
              <w:rPr>
                <w:rFonts w:cs="Times New Roman"/>
                <w:b/>
                <w:bCs/>
                <w:i/>
                <w:iCs/>
                <w:sz w:val="22"/>
                <w:szCs w:val="22"/>
              </w:rPr>
              <w:t>September</w:t>
            </w:r>
          </w:p>
        </w:tc>
        <w:tc>
          <w:tcPr>
            <w:tcW w:w="589" w:type="pct"/>
            <w:vAlign w:val="center"/>
          </w:tcPr>
          <w:p w14:paraId="12A905BB" w14:textId="77777777" w:rsidR="0020704D" w:rsidRDefault="0020704D" w:rsidP="00924AF9">
            <w:pPr>
              <w:pStyle w:val="acctfourfigures"/>
              <w:tabs>
                <w:tab w:val="clear" w:pos="765"/>
                <w:tab w:val="decimal" w:pos="709"/>
              </w:tabs>
              <w:spacing w:line="240" w:lineRule="atLeast"/>
              <w:ind w:right="11"/>
              <w:rPr>
                <w:szCs w:val="22"/>
                <w:lang w:val="en-US" w:bidi="th-TH"/>
              </w:rPr>
            </w:pPr>
          </w:p>
          <w:p w14:paraId="794D8EC1" w14:textId="77777777" w:rsidR="0020704D" w:rsidRPr="003A2D42" w:rsidRDefault="0020704D" w:rsidP="00924AF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c>
          <w:tcPr>
            <w:tcW w:w="147" w:type="pct"/>
            <w:vAlign w:val="center"/>
          </w:tcPr>
          <w:p w14:paraId="2F6A6851" w14:textId="77777777" w:rsidR="0020704D" w:rsidRPr="003A2D42" w:rsidRDefault="0020704D" w:rsidP="00924AF9">
            <w:pPr>
              <w:pStyle w:val="acctfourfigures"/>
              <w:tabs>
                <w:tab w:val="clear" w:pos="765"/>
                <w:tab w:val="decimal" w:pos="709"/>
              </w:tabs>
              <w:spacing w:line="240" w:lineRule="atLeast"/>
              <w:ind w:right="11"/>
              <w:rPr>
                <w:szCs w:val="22"/>
                <w:lang w:val="en-US" w:bidi="th-TH"/>
              </w:rPr>
            </w:pPr>
          </w:p>
        </w:tc>
        <w:tc>
          <w:tcPr>
            <w:tcW w:w="784" w:type="pct"/>
            <w:vAlign w:val="center"/>
          </w:tcPr>
          <w:p w14:paraId="2030BBFA" w14:textId="77777777" w:rsidR="0020704D" w:rsidRDefault="0020704D" w:rsidP="00924AF9">
            <w:pPr>
              <w:pStyle w:val="acctfourfigures"/>
              <w:tabs>
                <w:tab w:val="clear" w:pos="765"/>
                <w:tab w:val="decimal" w:pos="709"/>
              </w:tabs>
              <w:spacing w:line="240" w:lineRule="atLeast"/>
              <w:ind w:right="11"/>
              <w:rPr>
                <w:szCs w:val="22"/>
                <w:lang w:val="en-US" w:bidi="th-TH"/>
              </w:rPr>
            </w:pPr>
          </w:p>
          <w:p w14:paraId="08A8236A" w14:textId="77777777" w:rsidR="0020704D" w:rsidRPr="003A2D42" w:rsidRDefault="0020704D" w:rsidP="00924AF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r>
      <w:tr w:rsidR="0020704D" w:rsidRPr="003A2D42" w14:paraId="42101C8F" w14:textId="77777777" w:rsidTr="00924AF9">
        <w:tc>
          <w:tcPr>
            <w:tcW w:w="3480" w:type="pct"/>
          </w:tcPr>
          <w:p w14:paraId="3F535CC9" w14:textId="77777777" w:rsidR="0020704D" w:rsidRPr="003A2D42" w:rsidRDefault="0020704D" w:rsidP="00924AF9">
            <w:pPr>
              <w:pStyle w:val="BodyText"/>
              <w:spacing w:line="240" w:lineRule="atLeast"/>
              <w:ind w:right="-138" w:hanging="36"/>
              <w:jc w:val="both"/>
              <w:rPr>
                <w:rFonts w:cs="Times New Roman"/>
                <w:b/>
                <w:bCs/>
                <w:i/>
                <w:iCs/>
                <w:sz w:val="22"/>
                <w:szCs w:val="22"/>
              </w:rPr>
            </w:pPr>
          </w:p>
        </w:tc>
        <w:tc>
          <w:tcPr>
            <w:tcW w:w="1520" w:type="pct"/>
            <w:gridSpan w:val="3"/>
          </w:tcPr>
          <w:p w14:paraId="7C1B6574" w14:textId="77777777" w:rsidR="0020704D" w:rsidRPr="003A2D42" w:rsidRDefault="0020704D" w:rsidP="00924AF9">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20704D" w:rsidRPr="003A2D42" w14:paraId="0533257D" w14:textId="77777777" w:rsidTr="00924AF9">
        <w:tc>
          <w:tcPr>
            <w:tcW w:w="3480" w:type="pct"/>
          </w:tcPr>
          <w:p w14:paraId="7F2478E1" w14:textId="77777777" w:rsidR="0020704D" w:rsidRPr="003A2D42" w:rsidRDefault="0020704D" w:rsidP="00924AF9">
            <w:pPr>
              <w:ind w:hanging="36"/>
              <w:rPr>
                <w:rFonts w:cs="Times New Roman"/>
                <w:b/>
                <w:bCs/>
                <w:sz w:val="22"/>
                <w:szCs w:val="22"/>
              </w:rPr>
            </w:pPr>
            <w:r w:rsidRPr="003A2D42">
              <w:rPr>
                <w:rFonts w:cs="Times New Roman"/>
                <w:b/>
                <w:bCs/>
                <w:sz w:val="22"/>
                <w:szCs w:val="22"/>
              </w:rPr>
              <w:t>Parent</w:t>
            </w:r>
          </w:p>
        </w:tc>
        <w:tc>
          <w:tcPr>
            <w:tcW w:w="589" w:type="pct"/>
          </w:tcPr>
          <w:p w14:paraId="353E5543" w14:textId="77777777" w:rsidR="0020704D" w:rsidRPr="003A2D42" w:rsidRDefault="0020704D" w:rsidP="00924AF9">
            <w:pPr>
              <w:tabs>
                <w:tab w:val="decimal" w:pos="791"/>
              </w:tabs>
              <w:spacing w:line="240" w:lineRule="atLeast"/>
              <w:ind w:left="-108" w:right="-79"/>
              <w:rPr>
                <w:rFonts w:cs="Times New Roman"/>
                <w:sz w:val="22"/>
                <w:szCs w:val="22"/>
              </w:rPr>
            </w:pPr>
          </w:p>
        </w:tc>
        <w:tc>
          <w:tcPr>
            <w:tcW w:w="147" w:type="pct"/>
          </w:tcPr>
          <w:p w14:paraId="3359B931" w14:textId="77777777" w:rsidR="0020704D" w:rsidRPr="003A2D42" w:rsidRDefault="0020704D" w:rsidP="00924AF9">
            <w:pPr>
              <w:pStyle w:val="Index1"/>
              <w:rPr>
                <w:rFonts w:cs="Times New Roman"/>
              </w:rPr>
            </w:pPr>
          </w:p>
        </w:tc>
        <w:tc>
          <w:tcPr>
            <w:tcW w:w="784" w:type="pct"/>
          </w:tcPr>
          <w:p w14:paraId="14225C14" w14:textId="77777777" w:rsidR="0020704D" w:rsidRPr="003A2D42" w:rsidRDefault="0020704D" w:rsidP="00924AF9">
            <w:pPr>
              <w:tabs>
                <w:tab w:val="decimal" w:pos="791"/>
              </w:tabs>
              <w:spacing w:line="240" w:lineRule="atLeast"/>
              <w:ind w:left="-108" w:right="-138"/>
              <w:rPr>
                <w:rFonts w:cs="Times New Roman"/>
                <w:sz w:val="22"/>
                <w:szCs w:val="22"/>
              </w:rPr>
            </w:pPr>
          </w:p>
        </w:tc>
      </w:tr>
      <w:tr w:rsidR="0020704D" w:rsidRPr="003A2D42" w14:paraId="4F5A787B" w14:textId="77777777" w:rsidTr="00924AF9">
        <w:tc>
          <w:tcPr>
            <w:tcW w:w="3480" w:type="pct"/>
          </w:tcPr>
          <w:p w14:paraId="1631E50F" w14:textId="77777777" w:rsidR="0020704D" w:rsidRPr="003A2D42" w:rsidRDefault="0020704D" w:rsidP="00924AF9">
            <w:pPr>
              <w:ind w:hanging="36"/>
              <w:jc w:val="thaiDistribute"/>
              <w:rPr>
                <w:rFonts w:cs="Times New Roman"/>
                <w:sz w:val="22"/>
                <w:szCs w:val="22"/>
              </w:rPr>
            </w:pPr>
            <w:r>
              <w:rPr>
                <w:rFonts w:cs="Times New Roman"/>
                <w:sz w:val="22"/>
                <w:szCs w:val="22"/>
              </w:rPr>
              <w:t>Sales of goods</w:t>
            </w:r>
          </w:p>
        </w:tc>
        <w:tc>
          <w:tcPr>
            <w:tcW w:w="589" w:type="pct"/>
            <w:shd w:val="clear" w:color="auto" w:fill="auto"/>
          </w:tcPr>
          <w:p w14:paraId="132D3037" w14:textId="4814397A" w:rsidR="0020704D" w:rsidRDefault="009365DC" w:rsidP="00924AF9">
            <w:pPr>
              <w:tabs>
                <w:tab w:val="decimal" w:pos="919"/>
              </w:tabs>
              <w:ind w:left="-108" w:right="-72"/>
              <w:rPr>
                <w:rFonts w:cs="Times New Roman"/>
                <w:sz w:val="22"/>
                <w:szCs w:val="22"/>
              </w:rPr>
            </w:pPr>
            <w:r>
              <w:rPr>
                <w:rFonts w:cs="Times New Roman"/>
                <w:sz w:val="22"/>
                <w:szCs w:val="22"/>
              </w:rPr>
              <w:t>616</w:t>
            </w:r>
          </w:p>
        </w:tc>
        <w:tc>
          <w:tcPr>
            <w:tcW w:w="147" w:type="pct"/>
          </w:tcPr>
          <w:p w14:paraId="479F778F" w14:textId="77777777" w:rsidR="0020704D" w:rsidRPr="00A541AE" w:rsidRDefault="0020704D" w:rsidP="00924AF9">
            <w:pPr>
              <w:pStyle w:val="Index1"/>
              <w:tabs>
                <w:tab w:val="decimal" w:pos="919"/>
              </w:tabs>
              <w:rPr>
                <w:rFonts w:cs="Times New Roman"/>
                <w:b/>
                <w:bCs/>
              </w:rPr>
            </w:pPr>
          </w:p>
        </w:tc>
        <w:tc>
          <w:tcPr>
            <w:tcW w:w="784" w:type="pct"/>
            <w:shd w:val="clear" w:color="auto" w:fill="auto"/>
          </w:tcPr>
          <w:p w14:paraId="4BBA9106" w14:textId="400B7C5E" w:rsidR="0020704D" w:rsidRPr="00A541AE" w:rsidRDefault="009365DC" w:rsidP="00924AF9">
            <w:pPr>
              <w:tabs>
                <w:tab w:val="decimal" w:pos="1148"/>
              </w:tabs>
              <w:ind w:left="-108" w:right="-138"/>
              <w:rPr>
                <w:rFonts w:cs="Times New Roman"/>
                <w:sz w:val="22"/>
                <w:szCs w:val="22"/>
              </w:rPr>
            </w:pPr>
            <w:r>
              <w:rPr>
                <w:rFonts w:cs="Times New Roman"/>
                <w:sz w:val="22"/>
                <w:szCs w:val="22"/>
              </w:rPr>
              <w:t>923</w:t>
            </w:r>
          </w:p>
        </w:tc>
      </w:tr>
      <w:tr w:rsidR="0020704D" w:rsidRPr="003A2D42" w14:paraId="5FA68B51" w14:textId="77777777" w:rsidTr="00924AF9">
        <w:tc>
          <w:tcPr>
            <w:tcW w:w="3480" w:type="pct"/>
          </w:tcPr>
          <w:p w14:paraId="5CCCF6B3" w14:textId="77777777" w:rsidR="0020704D" w:rsidRPr="003A2D42" w:rsidRDefault="0020704D" w:rsidP="00924AF9">
            <w:pPr>
              <w:ind w:hanging="36"/>
              <w:jc w:val="thaiDistribute"/>
              <w:rPr>
                <w:rFonts w:cs="Times New Roman"/>
                <w:sz w:val="22"/>
                <w:szCs w:val="22"/>
                <w:cs/>
              </w:rPr>
            </w:pPr>
            <w:r w:rsidRPr="003A2D42">
              <w:rPr>
                <w:rFonts w:cs="Times New Roman"/>
                <w:sz w:val="22"/>
                <w:szCs w:val="22"/>
              </w:rPr>
              <w:t>Purchases of raw materials</w:t>
            </w:r>
          </w:p>
        </w:tc>
        <w:tc>
          <w:tcPr>
            <w:tcW w:w="589" w:type="pct"/>
            <w:shd w:val="clear" w:color="auto" w:fill="auto"/>
          </w:tcPr>
          <w:p w14:paraId="3E212012" w14:textId="2E5550FE" w:rsidR="0020704D" w:rsidRPr="00A541AE" w:rsidRDefault="009365DC" w:rsidP="00924AF9">
            <w:pPr>
              <w:tabs>
                <w:tab w:val="decimal" w:pos="919"/>
              </w:tabs>
              <w:ind w:left="-108" w:right="-72"/>
              <w:rPr>
                <w:rFonts w:cs="Times New Roman"/>
                <w:sz w:val="22"/>
                <w:szCs w:val="22"/>
              </w:rPr>
            </w:pPr>
            <w:r>
              <w:rPr>
                <w:rFonts w:cs="Times New Roman"/>
                <w:sz w:val="22"/>
                <w:szCs w:val="22"/>
              </w:rPr>
              <w:t>925,051</w:t>
            </w:r>
          </w:p>
        </w:tc>
        <w:tc>
          <w:tcPr>
            <w:tcW w:w="147" w:type="pct"/>
          </w:tcPr>
          <w:p w14:paraId="17D833B9" w14:textId="77777777" w:rsidR="0020704D" w:rsidRPr="00A541AE" w:rsidRDefault="0020704D" w:rsidP="00924AF9">
            <w:pPr>
              <w:pStyle w:val="Index1"/>
              <w:tabs>
                <w:tab w:val="decimal" w:pos="919"/>
              </w:tabs>
              <w:rPr>
                <w:rFonts w:cs="Times New Roman"/>
                <w:b/>
                <w:bCs/>
              </w:rPr>
            </w:pPr>
          </w:p>
        </w:tc>
        <w:tc>
          <w:tcPr>
            <w:tcW w:w="784" w:type="pct"/>
            <w:shd w:val="clear" w:color="auto" w:fill="auto"/>
          </w:tcPr>
          <w:p w14:paraId="5C450A3C" w14:textId="21BB2C5E" w:rsidR="0020704D" w:rsidRPr="00A541AE" w:rsidRDefault="009365DC" w:rsidP="00924AF9">
            <w:pPr>
              <w:tabs>
                <w:tab w:val="decimal" w:pos="1148"/>
              </w:tabs>
              <w:ind w:left="-108" w:right="-138"/>
              <w:rPr>
                <w:rFonts w:cs="Times New Roman"/>
                <w:sz w:val="22"/>
                <w:szCs w:val="22"/>
              </w:rPr>
            </w:pPr>
            <w:r>
              <w:rPr>
                <w:rFonts w:cs="Times New Roman"/>
                <w:sz w:val="22"/>
                <w:szCs w:val="22"/>
              </w:rPr>
              <w:t>618,354</w:t>
            </w:r>
          </w:p>
        </w:tc>
      </w:tr>
      <w:tr w:rsidR="009365DC" w:rsidRPr="003A2D42" w14:paraId="084CD92C" w14:textId="77777777" w:rsidTr="00924AF9">
        <w:tc>
          <w:tcPr>
            <w:tcW w:w="3480" w:type="pct"/>
            <w:vAlign w:val="bottom"/>
          </w:tcPr>
          <w:p w14:paraId="642AD7B7" w14:textId="6DF02794" w:rsidR="009365DC" w:rsidRPr="001E2F19" w:rsidRDefault="009365DC" w:rsidP="00924AF9">
            <w:pPr>
              <w:ind w:hanging="36"/>
              <w:rPr>
                <w:rFonts w:cstheme="minorBidi"/>
                <w:sz w:val="22"/>
                <w:szCs w:val="22"/>
                <w:cs/>
              </w:rPr>
            </w:pPr>
            <w:r w:rsidRPr="009365DC">
              <w:rPr>
                <w:rFonts w:cstheme="minorBidi"/>
                <w:sz w:val="22"/>
                <w:szCs w:val="22"/>
              </w:rPr>
              <w:t>Rental expense</w:t>
            </w:r>
          </w:p>
        </w:tc>
        <w:tc>
          <w:tcPr>
            <w:tcW w:w="589" w:type="pct"/>
            <w:vAlign w:val="bottom"/>
          </w:tcPr>
          <w:p w14:paraId="5AA27B8B" w14:textId="44C65194" w:rsidR="009365DC" w:rsidRPr="00A541AE" w:rsidRDefault="009365DC" w:rsidP="00924AF9">
            <w:pPr>
              <w:tabs>
                <w:tab w:val="decimal" w:pos="919"/>
              </w:tabs>
              <w:ind w:left="-108" w:right="-72"/>
              <w:rPr>
                <w:rFonts w:cs="Times New Roman"/>
                <w:sz w:val="22"/>
                <w:szCs w:val="22"/>
              </w:rPr>
            </w:pPr>
            <w:r>
              <w:rPr>
                <w:rFonts w:cs="Times New Roman"/>
                <w:sz w:val="22"/>
                <w:szCs w:val="22"/>
              </w:rPr>
              <w:t>780</w:t>
            </w:r>
          </w:p>
        </w:tc>
        <w:tc>
          <w:tcPr>
            <w:tcW w:w="147" w:type="pct"/>
            <w:vAlign w:val="bottom"/>
          </w:tcPr>
          <w:p w14:paraId="266A6B33" w14:textId="77777777" w:rsidR="009365DC" w:rsidRPr="00A541AE" w:rsidRDefault="009365DC" w:rsidP="00924AF9">
            <w:pPr>
              <w:pStyle w:val="Index1"/>
              <w:tabs>
                <w:tab w:val="decimal" w:pos="919"/>
              </w:tabs>
              <w:rPr>
                <w:rFonts w:cs="Times New Roman"/>
                <w:b/>
                <w:bCs/>
              </w:rPr>
            </w:pPr>
          </w:p>
        </w:tc>
        <w:tc>
          <w:tcPr>
            <w:tcW w:w="784" w:type="pct"/>
            <w:vAlign w:val="bottom"/>
          </w:tcPr>
          <w:p w14:paraId="5B9F45FD" w14:textId="7262BF28" w:rsidR="009365DC" w:rsidRPr="00A541AE" w:rsidRDefault="009365DC" w:rsidP="00924AF9">
            <w:pPr>
              <w:tabs>
                <w:tab w:val="decimal" w:pos="1148"/>
              </w:tabs>
              <w:ind w:left="-108" w:right="-138"/>
              <w:rPr>
                <w:rFonts w:cs="Times New Roman"/>
                <w:sz w:val="22"/>
                <w:szCs w:val="22"/>
              </w:rPr>
            </w:pPr>
            <w:r>
              <w:rPr>
                <w:rFonts w:cs="Times New Roman"/>
                <w:sz w:val="22"/>
                <w:szCs w:val="22"/>
              </w:rPr>
              <w:t>895</w:t>
            </w:r>
          </w:p>
        </w:tc>
      </w:tr>
      <w:tr w:rsidR="009365DC" w:rsidRPr="003A2D42" w14:paraId="02CE361C" w14:textId="77777777" w:rsidTr="00924AF9">
        <w:tc>
          <w:tcPr>
            <w:tcW w:w="3480" w:type="pct"/>
            <w:vAlign w:val="bottom"/>
          </w:tcPr>
          <w:p w14:paraId="073433CC" w14:textId="77777777" w:rsidR="009365DC" w:rsidRPr="001E2F19" w:rsidRDefault="009365DC" w:rsidP="00924AF9">
            <w:pPr>
              <w:ind w:hanging="36"/>
              <w:rPr>
                <w:rFonts w:cstheme="minorBidi"/>
                <w:sz w:val="22"/>
                <w:szCs w:val="22"/>
                <w:cs/>
              </w:rPr>
            </w:pPr>
          </w:p>
        </w:tc>
        <w:tc>
          <w:tcPr>
            <w:tcW w:w="589" w:type="pct"/>
            <w:vAlign w:val="bottom"/>
          </w:tcPr>
          <w:p w14:paraId="78B3BF2B" w14:textId="77777777" w:rsidR="009365DC" w:rsidRPr="00A541AE" w:rsidRDefault="009365DC" w:rsidP="00924AF9">
            <w:pPr>
              <w:tabs>
                <w:tab w:val="decimal" w:pos="919"/>
              </w:tabs>
              <w:ind w:left="-108" w:right="-72"/>
              <w:rPr>
                <w:rFonts w:cs="Times New Roman"/>
                <w:sz w:val="22"/>
                <w:szCs w:val="22"/>
              </w:rPr>
            </w:pPr>
          </w:p>
        </w:tc>
        <w:tc>
          <w:tcPr>
            <w:tcW w:w="147" w:type="pct"/>
            <w:vAlign w:val="bottom"/>
          </w:tcPr>
          <w:p w14:paraId="22B9DF51" w14:textId="77777777" w:rsidR="009365DC" w:rsidRPr="00A541AE" w:rsidRDefault="009365DC" w:rsidP="00924AF9">
            <w:pPr>
              <w:pStyle w:val="Index1"/>
              <w:tabs>
                <w:tab w:val="decimal" w:pos="919"/>
              </w:tabs>
              <w:rPr>
                <w:rFonts w:cs="Times New Roman"/>
                <w:b/>
                <w:bCs/>
              </w:rPr>
            </w:pPr>
          </w:p>
        </w:tc>
        <w:tc>
          <w:tcPr>
            <w:tcW w:w="784" w:type="pct"/>
            <w:vAlign w:val="bottom"/>
          </w:tcPr>
          <w:p w14:paraId="4FB8E24B" w14:textId="77777777" w:rsidR="009365DC" w:rsidRPr="00A541AE" w:rsidRDefault="009365DC" w:rsidP="00924AF9">
            <w:pPr>
              <w:tabs>
                <w:tab w:val="decimal" w:pos="1148"/>
              </w:tabs>
              <w:ind w:left="-108" w:right="-138"/>
              <w:rPr>
                <w:rFonts w:cs="Times New Roman"/>
                <w:sz w:val="22"/>
                <w:szCs w:val="22"/>
              </w:rPr>
            </w:pPr>
          </w:p>
        </w:tc>
      </w:tr>
      <w:tr w:rsidR="0020704D" w:rsidRPr="003A2D42" w14:paraId="542D5B28" w14:textId="77777777" w:rsidTr="00924AF9">
        <w:trPr>
          <w:trHeight w:val="326"/>
        </w:trPr>
        <w:tc>
          <w:tcPr>
            <w:tcW w:w="3480" w:type="pct"/>
            <w:vAlign w:val="bottom"/>
          </w:tcPr>
          <w:p w14:paraId="6E301F4D" w14:textId="77777777" w:rsidR="0020704D" w:rsidRPr="001E2F19" w:rsidRDefault="0020704D" w:rsidP="00924AF9">
            <w:pPr>
              <w:ind w:hanging="36"/>
              <w:rPr>
                <w:rFonts w:cstheme="minorBidi"/>
                <w:sz w:val="22"/>
                <w:szCs w:val="22"/>
              </w:rPr>
            </w:pPr>
            <w:r w:rsidRPr="00F03742">
              <w:rPr>
                <w:rFonts w:cs="Times New Roman"/>
                <w:b/>
                <w:bCs/>
                <w:sz w:val="22"/>
                <w:szCs w:val="22"/>
              </w:rPr>
              <w:t>Other related parties</w:t>
            </w:r>
          </w:p>
        </w:tc>
        <w:tc>
          <w:tcPr>
            <w:tcW w:w="589" w:type="pct"/>
            <w:vAlign w:val="bottom"/>
          </w:tcPr>
          <w:p w14:paraId="472DC11D" w14:textId="77777777" w:rsidR="0020704D" w:rsidRPr="00A541AE" w:rsidRDefault="0020704D" w:rsidP="00924AF9">
            <w:pPr>
              <w:tabs>
                <w:tab w:val="decimal" w:pos="919"/>
              </w:tabs>
              <w:ind w:left="-108" w:right="-72"/>
              <w:rPr>
                <w:rFonts w:cs="Times New Roman"/>
                <w:sz w:val="22"/>
                <w:szCs w:val="22"/>
              </w:rPr>
            </w:pPr>
          </w:p>
        </w:tc>
        <w:tc>
          <w:tcPr>
            <w:tcW w:w="147" w:type="pct"/>
            <w:vAlign w:val="bottom"/>
          </w:tcPr>
          <w:p w14:paraId="415654EB" w14:textId="77777777" w:rsidR="0020704D" w:rsidRPr="00A541AE" w:rsidRDefault="0020704D" w:rsidP="00924AF9">
            <w:pPr>
              <w:pStyle w:val="Index1"/>
              <w:tabs>
                <w:tab w:val="decimal" w:pos="919"/>
              </w:tabs>
              <w:rPr>
                <w:rFonts w:cs="Times New Roman"/>
                <w:b/>
                <w:bCs/>
              </w:rPr>
            </w:pPr>
          </w:p>
        </w:tc>
        <w:tc>
          <w:tcPr>
            <w:tcW w:w="784" w:type="pct"/>
            <w:vAlign w:val="bottom"/>
          </w:tcPr>
          <w:p w14:paraId="28049DFA" w14:textId="77777777" w:rsidR="0020704D" w:rsidRPr="00A541AE" w:rsidRDefault="0020704D" w:rsidP="00924AF9">
            <w:pPr>
              <w:tabs>
                <w:tab w:val="decimal" w:pos="1148"/>
              </w:tabs>
              <w:ind w:left="-108" w:right="-138"/>
              <w:rPr>
                <w:rFonts w:cs="Times New Roman"/>
                <w:sz w:val="22"/>
                <w:szCs w:val="22"/>
              </w:rPr>
            </w:pPr>
          </w:p>
        </w:tc>
      </w:tr>
      <w:tr w:rsidR="0020704D" w:rsidRPr="003A2D42" w14:paraId="0951B67C" w14:textId="77777777" w:rsidTr="00924AF9">
        <w:tc>
          <w:tcPr>
            <w:tcW w:w="3480" w:type="pct"/>
            <w:vAlign w:val="bottom"/>
          </w:tcPr>
          <w:p w14:paraId="6B0EF77A" w14:textId="77777777" w:rsidR="0020704D" w:rsidRPr="001E2F19" w:rsidRDefault="0020704D" w:rsidP="00924AF9">
            <w:pPr>
              <w:ind w:hanging="36"/>
              <w:rPr>
                <w:rFonts w:cstheme="minorBidi"/>
                <w:sz w:val="22"/>
                <w:szCs w:val="22"/>
                <w:cs/>
              </w:rPr>
            </w:pPr>
            <w:r>
              <w:rPr>
                <w:rFonts w:cs="Times New Roman"/>
                <w:sz w:val="22"/>
                <w:szCs w:val="22"/>
              </w:rPr>
              <w:t>Sales of goods</w:t>
            </w:r>
          </w:p>
        </w:tc>
        <w:tc>
          <w:tcPr>
            <w:tcW w:w="589" w:type="pct"/>
          </w:tcPr>
          <w:p w14:paraId="3838FD61" w14:textId="6BB7DE27" w:rsidR="0020704D" w:rsidRPr="00A541AE" w:rsidRDefault="009365DC" w:rsidP="00924AF9">
            <w:pPr>
              <w:tabs>
                <w:tab w:val="decimal" w:pos="919"/>
              </w:tabs>
              <w:ind w:left="-108" w:right="-72"/>
              <w:rPr>
                <w:rFonts w:cs="Times New Roman"/>
                <w:sz w:val="22"/>
                <w:szCs w:val="22"/>
              </w:rPr>
            </w:pPr>
            <w:r>
              <w:rPr>
                <w:rFonts w:cs="Times New Roman"/>
                <w:sz w:val="22"/>
                <w:szCs w:val="22"/>
              </w:rPr>
              <w:t>478</w:t>
            </w:r>
          </w:p>
        </w:tc>
        <w:tc>
          <w:tcPr>
            <w:tcW w:w="147" w:type="pct"/>
          </w:tcPr>
          <w:p w14:paraId="7D5D4807" w14:textId="77777777" w:rsidR="0020704D" w:rsidRPr="00A541AE" w:rsidRDefault="0020704D" w:rsidP="00924AF9">
            <w:pPr>
              <w:pStyle w:val="Index1"/>
              <w:tabs>
                <w:tab w:val="decimal" w:pos="919"/>
              </w:tabs>
              <w:rPr>
                <w:rFonts w:cs="Times New Roman"/>
                <w:b/>
                <w:bCs/>
              </w:rPr>
            </w:pPr>
          </w:p>
        </w:tc>
        <w:tc>
          <w:tcPr>
            <w:tcW w:w="784" w:type="pct"/>
          </w:tcPr>
          <w:p w14:paraId="7EA133EB" w14:textId="07D2717D" w:rsidR="0020704D" w:rsidRPr="00A541AE" w:rsidRDefault="009365DC" w:rsidP="00924AF9">
            <w:pPr>
              <w:tabs>
                <w:tab w:val="decimal" w:pos="1148"/>
              </w:tabs>
              <w:ind w:left="-108" w:right="-138"/>
              <w:rPr>
                <w:rFonts w:cs="Times New Roman"/>
                <w:sz w:val="22"/>
                <w:szCs w:val="22"/>
              </w:rPr>
            </w:pPr>
            <w:r>
              <w:rPr>
                <w:rFonts w:cs="Times New Roman"/>
                <w:sz w:val="22"/>
                <w:szCs w:val="22"/>
              </w:rPr>
              <w:t>-</w:t>
            </w:r>
          </w:p>
        </w:tc>
      </w:tr>
      <w:tr w:rsidR="0020704D" w:rsidRPr="003A2D42" w14:paraId="5C63F491" w14:textId="77777777" w:rsidTr="00924AF9">
        <w:tc>
          <w:tcPr>
            <w:tcW w:w="3480" w:type="pct"/>
            <w:vAlign w:val="bottom"/>
          </w:tcPr>
          <w:p w14:paraId="1ED26D1E" w14:textId="77777777" w:rsidR="0020704D" w:rsidRPr="001E2F19" w:rsidRDefault="0020704D" w:rsidP="00924AF9">
            <w:pPr>
              <w:ind w:hanging="36"/>
              <w:rPr>
                <w:rFonts w:cstheme="minorBidi"/>
                <w:sz w:val="22"/>
                <w:szCs w:val="22"/>
                <w:cs/>
              </w:rPr>
            </w:pPr>
          </w:p>
        </w:tc>
        <w:tc>
          <w:tcPr>
            <w:tcW w:w="589" w:type="pct"/>
            <w:vAlign w:val="bottom"/>
          </w:tcPr>
          <w:p w14:paraId="09B0E8F9" w14:textId="77777777" w:rsidR="0020704D" w:rsidRPr="00A541AE" w:rsidRDefault="0020704D" w:rsidP="00924AF9">
            <w:pPr>
              <w:tabs>
                <w:tab w:val="decimal" w:pos="919"/>
              </w:tabs>
              <w:ind w:left="-108" w:right="-72"/>
              <w:rPr>
                <w:rFonts w:cs="Times New Roman"/>
                <w:sz w:val="22"/>
                <w:szCs w:val="22"/>
              </w:rPr>
            </w:pPr>
          </w:p>
        </w:tc>
        <w:tc>
          <w:tcPr>
            <w:tcW w:w="147" w:type="pct"/>
            <w:vAlign w:val="bottom"/>
          </w:tcPr>
          <w:p w14:paraId="62E66076" w14:textId="77777777" w:rsidR="0020704D" w:rsidRPr="00A541AE" w:rsidRDefault="0020704D" w:rsidP="00924AF9">
            <w:pPr>
              <w:pStyle w:val="Index1"/>
              <w:tabs>
                <w:tab w:val="decimal" w:pos="919"/>
              </w:tabs>
              <w:rPr>
                <w:rFonts w:cs="Times New Roman"/>
                <w:b/>
                <w:bCs/>
              </w:rPr>
            </w:pPr>
          </w:p>
        </w:tc>
        <w:tc>
          <w:tcPr>
            <w:tcW w:w="784" w:type="pct"/>
            <w:vAlign w:val="bottom"/>
          </w:tcPr>
          <w:p w14:paraId="3B0F7E10" w14:textId="77777777" w:rsidR="0020704D" w:rsidRPr="00A541AE" w:rsidRDefault="0020704D" w:rsidP="00924AF9">
            <w:pPr>
              <w:tabs>
                <w:tab w:val="decimal" w:pos="1148"/>
              </w:tabs>
              <w:ind w:left="-108" w:right="-138"/>
              <w:rPr>
                <w:rFonts w:cs="Times New Roman"/>
                <w:sz w:val="22"/>
                <w:szCs w:val="22"/>
              </w:rPr>
            </w:pPr>
          </w:p>
        </w:tc>
      </w:tr>
      <w:tr w:rsidR="0020704D" w:rsidRPr="003A2D42" w14:paraId="1F44EA07" w14:textId="77777777" w:rsidTr="00924AF9">
        <w:tc>
          <w:tcPr>
            <w:tcW w:w="3480" w:type="pct"/>
          </w:tcPr>
          <w:p w14:paraId="01AA46D5" w14:textId="77777777" w:rsidR="0020704D" w:rsidRPr="003A2D42" w:rsidRDefault="0020704D" w:rsidP="00924AF9">
            <w:pPr>
              <w:ind w:hanging="18"/>
              <w:rPr>
                <w:rFonts w:cs="Times New Roman"/>
                <w:b/>
                <w:bCs/>
                <w:sz w:val="22"/>
                <w:szCs w:val="22"/>
              </w:rPr>
            </w:pPr>
            <w:r w:rsidRPr="003A2D42">
              <w:rPr>
                <w:rFonts w:cs="Times New Roman"/>
                <w:b/>
                <w:bCs/>
                <w:sz w:val="22"/>
                <w:szCs w:val="22"/>
              </w:rPr>
              <w:t>Key management personnel</w:t>
            </w:r>
          </w:p>
        </w:tc>
        <w:tc>
          <w:tcPr>
            <w:tcW w:w="589" w:type="pct"/>
          </w:tcPr>
          <w:p w14:paraId="7C6BF8EC" w14:textId="77777777" w:rsidR="0020704D" w:rsidRPr="00A541AE" w:rsidRDefault="0020704D" w:rsidP="00924AF9">
            <w:pPr>
              <w:tabs>
                <w:tab w:val="decimal" w:pos="791"/>
              </w:tabs>
              <w:spacing w:line="240" w:lineRule="atLeast"/>
              <w:ind w:left="-108" w:right="-72"/>
              <w:rPr>
                <w:rFonts w:cs="Times New Roman"/>
                <w:sz w:val="22"/>
                <w:szCs w:val="22"/>
              </w:rPr>
            </w:pPr>
          </w:p>
        </w:tc>
        <w:tc>
          <w:tcPr>
            <w:tcW w:w="147" w:type="pct"/>
          </w:tcPr>
          <w:p w14:paraId="553961A2" w14:textId="77777777" w:rsidR="0020704D" w:rsidRPr="00A541AE" w:rsidRDefault="0020704D" w:rsidP="00924AF9">
            <w:pPr>
              <w:pStyle w:val="Index1"/>
              <w:rPr>
                <w:rFonts w:cs="Times New Roman"/>
              </w:rPr>
            </w:pPr>
          </w:p>
        </w:tc>
        <w:tc>
          <w:tcPr>
            <w:tcW w:w="784" w:type="pct"/>
          </w:tcPr>
          <w:p w14:paraId="15635873" w14:textId="77777777" w:rsidR="0020704D" w:rsidRPr="00A541AE" w:rsidRDefault="0020704D" w:rsidP="00924AF9">
            <w:pPr>
              <w:tabs>
                <w:tab w:val="decimal" w:pos="791"/>
                <w:tab w:val="decimal" w:pos="1148"/>
              </w:tabs>
              <w:spacing w:line="240" w:lineRule="atLeast"/>
              <w:ind w:left="-108" w:right="-138"/>
              <w:rPr>
                <w:rFonts w:cs="Times New Roman"/>
                <w:sz w:val="22"/>
                <w:szCs w:val="22"/>
              </w:rPr>
            </w:pPr>
          </w:p>
        </w:tc>
      </w:tr>
      <w:tr w:rsidR="0020704D" w:rsidRPr="003A2D42" w14:paraId="0FEF821C" w14:textId="77777777" w:rsidTr="00924AF9">
        <w:tc>
          <w:tcPr>
            <w:tcW w:w="3480" w:type="pct"/>
          </w:tcPr>
          <w:p w14:paraId="31D2D580" w14:textId="77777777" w:rsidR="0020704D" w:rsidRPr="003A2D42" w:rsidRDefault="0020704D" w:rsidP="00924AF9">
            <w:pPr>
              <w:ind w:hanging="18"/>
              <w:jc w:val="thaiDistribute"/>
              <w:rPr>
                <w:rFonts w:cs="Times New Roman"/>
                <w:sz w:val="22"/>
                <w:szCs w:val="22"/>
              </w:rPr>
            </w:pPr>
            <w:r w:rsidRPr="003A2D42">
              <w:rPr>
                <w:rFonts w:cs="Times New Roman"/>
                <w:sz w:val="22"/>
                <w:szCs w:val="22"/>
              </w:rPr>
              <w:t>Key management personnel compensation</w:t>
            </w:r>
          </w:p>
        </w:tc>
        <w:tc>
          <w:tcPr>
            <w:tcW w:w="589" w:type="pct"/>
            <w:shd w:val="clear" w:color="auto" w:fill="auto"/>
          </w:tcPr>
          <w:p w14:paraId="005569DE" w14:textId="2417C888" w:rsidR="0020704D" w:rsidRPr="00A541AE" w:rsidRDefault="00C7460E" w:rsidP="00924AF9">
            <w:pPr>
              <w:tabs>
                <w:tab w:val="decimal" w:pos="891"/>
              </w:tabs>
              <w:ind w:left="-108" w:right="-72"/>
              <w:rPr>
                <w:rFonts w:cs="Times New Roman"/>
                <w:sz w:val="22"/>
                <w:szCs w:val="22"/>
              </w:rPr>
            </w:pPr>
            <w:r>
              <w:rPr>
                <w:rFonts w:cs="Times New Roman"/>
                <w:sz w:val="22"/>
                <w:szCs w:val="22"/>
              </w:rPr>
              <w:t>42,403</w:t>
            </w:r>
          </w:p>
        </w:tc>
        <w:tc>
          <w:tcPr>
            <w:tcW w:w="147" w:type="pct"/>
          </w:tcPr>
          <w:p w14:paraId="67CB1F5F" w14:textId="77777777" w:rsidR="0020704D" w:rsidRPr="00A541AE" w:rsidRDefault="0020704D" w:rsidP="00924AF9">
            <w:pPr>
              <w:pStyle w:val="Index1"/>
              <w:rPr>
                <w:rFonts w:cs="Times New Roman"/>
              </w:rPr>
            </w:pPr>
          </w:p>
        </w:tc>
        <w:tc>
          <w:tcPr>
            <w:tcW w:w="784" w:type="pct"/>
            <w:shd w:val="clear" w:color="auto" w:fill="auto"/>
          </w:tcPr>
          <w:p w14:paraId="767F626A" w14:textId="2D81D76C" w:rsidR="0020704D" w:rsidRPr="00A541AE" w:rsidRDefault="007E0C25" w:rsidP="00924AF9">
            <w:pPr>
              <w:tabs>
                <w:tab w:val="decimal" w:pos="1148"/>
              </w:tabs>
              <w:ind w:left="-108" w:right="-138"/>
              <w:rPr>
                <w:rFonts w:cs="Times New Roman"/>
                <w:sz w:val="22"/>
                <w:szCs w:val="22"/>
              </w:rPr>
            </w:pPr>
            <w:r>
              <w:rPr>
                <w:rFonts w:cs="Times New Roman"/>
                <w:sz w:val="22"/>
                <w:szCs w:val="22"/>
              </w:rPr>
              <w:t>16,121</w:t>
            </w:r>
          </w:p>
        </w:tc>
      </w:tr>
    </w:tbl>
    <w:p w14:paraId="0AD4F52F" w14:textId="77777777" w:rsidR="0020704D" w:rsidRDefault="0020704D" w:rsidP="00335415">
      <w:pPr>
        <w:tabs>
          <w:tab w:val="left" w:pos="630"/>
        </w:tabs>
        <w:spacing w:line="240" w:lineRule="atLeast"/>
        <w:ind w:left="540"/>
        <w:jc w:val="both"/>
        <w:rPr>
          <w:rFonts w:cs="Times New Roman"/>
          <w:sz w:val="22"/>
          <w:szCs w:val="22"/>
        </w:rPr>
      </w:pPr>
    </w:p>
    <w:p w14:paraId="0087172A" w14:textId="7D648020" w:rsidR="00CB7EBB" w:rsidRDefault="00CB7EBB" w:rsidP="00CB7EBB">
      <w:pPr>
        <w:ind w:left="540"/>
        <w:jc w:val="thaiDistribute"/>
        <w:rPr>
          <w:rFonts w:cs="Times New Roman"/>
          <w:sz w:val="22"/>
          <w:szCs w:val="22"/>
        </w:rPr>
      </w:pPr>
      <w:r w:rsidRPr="006644B4">
        <w:rPr>
          <w:rFonts w:cs="Times New Roman"/>
          <w:sz w:val="22"/>
          <w:szCs w:val="22"/>
        </w:rPr>
        <w:t xml:space="preserve">During June 2021, the Company </w:t>
      </w:r>
      <w:r w:rsidR="006644B4" w:rsidRPr="006644B4">
        <w:rPr>
          <w:rFonts w:cs="Times New Roman"/>
          <w:sz w:val="22"/>
          <w:szCs w:val="22"/>
        </w:rPr>
        <w:t xml:space="preserve">has </w:t>
      </w:r>
      <w:r w:rsidR="00DD69A9">
        <w:rPr>
          <w:rFonts w:cs="Times New Roman"/>
          <w:sz w:val="22"/>
          <w:szCs w:val="22"/>
        </w:rPr>
        <w:t xml:space="preserve">entered into </w:t>
      </w:r>
      <w:r w:rsidR="006644B4" w:rsidRPr="006644B4">
        <w:rPr>
          <w:rFonts w:cs="Times New Roman"/>
          <w:sz w:val="22"/>
          <w:szCs w:val="22"/>
        </w:rPr>
        <w:t>agreement</w:t>
      </w:r>
      <w:r w:rsidRPr="006644B4">
        <w:rPr>
          <w:rFonts w:cs="Times New Roman"/>
          <w:sz w:val="22"/>
          <w:szCs w:val="22"/>
        </w:rPr>
        <w:t xml:space="preserve"> for </w:t>
      </w:r>
      <w:r w:rsidR="006644B4" w:rsidRPr="006644B4">
        <w:rPr>
          <w:sz w:val="22"/>
          <w:szCs w:val="28"/>
        </w:rPr>
        <w:t>purchasing</w:t>
      </w:r>
      <w:r w:rsidRPr="006644B4">
        <w:rPr>
          <w:rFonts w:cs="Times New Roman"/>
          <w:sz w:val="22"/>
          <w:szCs w:val="22"/>
        </w:rPr>
        <w:t xml:space="preserve"> of</w:t>
      </w:r>
      <w:r w:rsidR="006644B4" w:rsidRPr="006644B4">
        <w:rPr>
          <w:rFonts w:cs="Times New Roman"/>
          <w:sz w:val="22"/>
          <w:szCs w:val="22"/>
        </w:rPr>
        <w:t xml:space="preserve"> l</w:t>
      </w:r>
      <w:r w:rsidRPr="006644B4">
        <w:rPr>
          <w:rFonts w:cs="Times New Roman"/>
          <w:sz w:val="22"/>
          <w:szCs w:val="22"/>
        </w:rPr>
        <w:t xml:space="preserve">and and </w:t>
      </w:r>
      <w:r w:rsidR="006644B4" w:rsidRPr="006644B4">
        <w:rPr>
          <w:rFonts w:cs="Times New Roman"/>
          <w:sz w:val="22"/>
          <w:szCs w:val="22"/>
        </w:rPr>
        <w:t>b</w:t>
      </w:r>
      <w:r w:rsidRPr="006644B4">
        <w:rPr>
          <w:rFonts w:cs="Times New Roman"/>
          <w:sz w:val="22"/>
          <w:szCs w:val="22"/>
        </w:rPr>
        <w:t>uilding</w:t>
      </w:r>
      <w:r w:rsidR="00D36C05">
        <w:rPr>
          <w:rFonts w:cs="Times New Roman"/>
          <w:sz w:val="22"/>
          <w:szCs w:val="22"/>
        </w:rPr>
        <w:t xml:space="preserve"> </w:t>
      </w:r>
      <w:r w:rsidR="005564F9">
        <w:rPr>
          <w:rFonts w:cs="Times New Roman"/>
          <w:sz w:val="22"/>
          <w:szCs w:val="22"/>
        </w:rPr>
        <w:br/>
      </w:r>
      <w:r w:rsidR="00DD69A9">
        <w:rPr>
          <w:rFonts w:cs="Times New Roman"/>
          <w:sz w:val="22"/>
          <w:szCs w:val="22"/>
        </w:rPr>
        <w:t>in amounted</w:t>
      </w:r>
      <w:r w:rsidR="00D36C05" w:rsidRPr="006644B4">
        <w:rPr>
          <w:rFonts w:cs="Times New Roman"/>
          <w:sz w:val="22"/>
          <w:szCs w:val="22"/>
        </w:rPr>
        <w:t xml:space="preserve"> of Baht 124 million</w:t>
      </w:r>
      <w:r w:rsidRPr="006644B4">
        <w:rPr>
          <w:rFonts w:cs="Times New Roman"/>
          <w:sz w:val="22"/>
          <w:szCs w:val="22"/>
        </w:rPr>
        <w:t xml:space="preserve"> with Thai Rubber Latex Group Public Company Limited, a parent company</w:t>
      </w:r>
      <w:r w:rsidR="006644B4" w:rsidRPr="006644B4">
        <w:rPr>
          <w:rFonts w:cs="Times New Roman"/>
          <w:sz w:val="22"/>
          <w:szCs w:val="22"/>
        </w:rPr>
        <w:t>.</w:t>
      </w:r>
    </w:p>
    <w:p w14:paraId="20C5F5C6" w14:textId="77777777" w:rsidR="0072529B" w:rsidRDefault="0072529B">
      <w:pPr>
        <w:autoSpaceDE/>
        <w:autoSpaceDN/>
        <w:rPr>
          <w:rFonts w:cs="Times New Roman"/>
          <w:sz w:val="22"/>
          <w:szCs w:val="22"/>
          <w:lang w:val="en-GB"/>
        </w:rPr>
      </w:pPr>
      <w:r>
        <w:rPr>
          <w:rFonts w:cs="Times New Roman"/>
          <w:sz w:val="22"/>
          <w:szCs w:val="22"/>
          <w:lang w:val="en-GB"/>
        </w:rPr>
        <w:br w:type="page"/>
      </w:r>
    </w:p>
    <w:p w14:paraId="64951B34" w14:textId="48D4A4E0" w:rsidR="00335415" w:rsidRPr="0096118C" w:rsidRDefault="007C5DB4"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lastRenderedPageBreak/>
        <w:t xml:space="preserve">Balances as </w:t>
      </w:r>
      <w:proofErr w:type="gramStart"/>
      <w:r w:rsidRPr="0096118C">
        <w:rPr>
          <w:rFonts w:cs="Times New Roman"/>
          <w:sz w:val="22"/>
          <w:szCs w:val="22"/>
          <w:lang w:val="en-GB"/>
        </w:rPr>
        <w:t>at</w:t>
      </w:r>
      <w:proofErr w:type="gramEnd"/>
      <w:r w:rsidRPr="0096118C">
        <w:rPr>
          <w:rFonts w:cs="Times New Roman"/>
          <w:sz w:val="22"/>
          <w:szCs w:val="22"/>
          <w:lang w:val="en-GB"/>
        </w:rPr>
        <w:t xml:space="preserve"> 30 </w:t>
      </w:r>
      <w:r w:rsidR="00B07E69" w:rsidRPr="0096118C">
        <w:rPr>
          <w:rFonts w:cs="Times New Roman"/>
          <w:sz w:val="22"/>
        </w:rPr>
        <w:t>September</w:t>
      </w:r>
      <w:r w:rsidRPr="0096118C">
        <w:rPr>
          <w:rFonts w:cs="Times New Roman"/>
          <w:sz w:val="22"/>
          <w:szCs w:val="22"/>
          <w:lang w:val="en-GB"/>
        </w:rPr>
        <w:t xml:space="preserve"> 2021 and 31 December 2020 with related parties were as follows:</w:t>
      </w:r>
    </w:p>
    <w:p w14:paraId="5EA9DA3A" w14:textId="6198C652" w:rsidR="007C5DB4" w:rsidRPr="0096118C" w:rsidRDefault="00263D21"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 </w:t>
      </w:r>
    </w:p>
    <w:tbl>
      <w:tblPr>
        <w:tblW w:w="9144" w:type="dxa"/>
        <w:tblInd w:w="450" w:type="dxa"/>
        <w:tblLayout w:type="fixed"/>
        <w:tblLook w:val="0000" w:firstRow="0" w:lastRow="0" w:firstColumn="0" w:lastColumn="0" w:noHBand="0" w:noVBand="0"/>
      </w:tblPr>
      <w:tblGrid>
        <w:gridCol w:w="4951"/>
        <w:gridCol w:w="1981"/>
        <w:gridCol w:w="272"/>
        <w:gridCol w:w="1940"/>
      </w:tblGrid>
      <w:tr w:rsidR="00F47D8F" w:rsidRPr="0096118C" w14:paraId="500AF49F" w14:textId="77777777" w:rsidTr="00791BC4">
        <w:trPr>
          <w:trHeight w:val="254"/>
          <w:tblHeader/>
        </w:trPr>
        <w:tc>
          <w:tcPr>
            <w:tcW w:w="2707" w:type="pct"/>
          </w:tcPr>
          <w:p w14:paraId="5304059A" w14:textId="77777777" w:rsidR="00F47D8F" w:rsidRPr="0096118C" w:rsidRDefault="00F47D8F" w:rsidP="00E711E9">
            <w:pPr>
              <w:pStyle w:val="BodyText"/>
              <w:ind w:right="-138"/>
              <w:jc w:val="both"/>
              <w:rPr>
                <w:rFonts w:cs="Times New Roman"/>
                <w:b/>
                <w:bCs/>
                <w:sz w:val="22"/>
                <w:szCs w:val="22"/>
              </w:rPr>
            </w:pPr>
          </w:p>
        </w:tc>
        <w:tc>
          <w:tcPr>
            <w:tcW w:w="1083" w:type="pct"/>
            <w:vAlign w:val="center"/>
          </w:tcPr>
          <w:p w14:paraId="5C57C168" w14:textId="2962DEA5" w:rsidR="00F47D8F" w:rsidRPr="0096118C" w:rsidRDefault="007C5DB4" w:rsidP="006A1B6E">
            <w:pPr>
              <w:pStyle w:val="acctfourfigures"/>
              <w:tabs>
                <w:tab w:val="clear" w:pos="765"/>
              </w:tabs>
              <w:spacing w:line="240" w:lineRule="atLeast"/>
              <w:ind w:right="11"/>
              <w:jc w:val="center"/>
              <w:rPr>
                <w:szCs w:val="22"/>
                <w:lang w:val="en-US" w:bidi="th-TH"/>
              </w:rPr>
            </w:pPr>
            <w:r w:rsidRPr="0096118C">
              <w:rPr>
                <w:szCs w:val="22"/>
                <w:lang w:val="en-US" w:bidi="th-TH"/>
              </w:rPr>
              <w:t xml:space="preserve">30 </w:t>
            </w:r>
            <w:r w:rsidR="00D663EF" w:rsidRPr="0096118C">
              <w:t>September</w:t>
            </w:r>
            <w:r w:rsidR="001C151D" w:rsidRPr="0096118C">
              <w:rPr>
                <w:szCs w:val="22"/>
                <w:lang w:val="en-US" w:bidi="th-TH"/>
              </w:rPr>
              <w:t xml:space="preserve"> 2021</w:t>
            </w:r>
          </w:p>
        </w:tc>
        <w:tc>
          <w:tcPr>
            <w:tcW w:w="149" w:type="pct"/>
            <w:vAlign w:val="center"/>
          </w:tcPr>
          <w:p w14:paraId="2DA3922B" w14:textId="77777777" w:rsidR="00F47D8F" w:rsidRPr="0096118C" w:rsidRDefault="00F47D8F" w:rsidP="00E711E9">
            <w:pPr>
              <w:pStyle w:val="acctfourfigures"/>
              <w:tabs>
                <w:tab w:val="clear" w:pos="765"/>
                <w:tab w:val="decimal" w:pos="709"/>
              </w:tabs>
              <w:spacing w:line="240" w:lineRule="atLeast"/>
              <w:ind w:right="11"/>
              <w:rPr>
                <w:szCs w:val="22"/>
                <w:lang w:val="en-US" w:bidi="th-TH"/>
              </w:rPr>
            </w:pPr>
          </w:p>
        </w:tc>
        <w:tc>
          <w:tcPr>
            <w:tcW w:w="1061" w:type="pct"/>
            <w:vAlign w:val="center"/>
          </w:tcPr>
          <w:p w14:paraId="772B37DC" w14:textId="1F2AFC5C" w:rsidR="00F47D8F" w:rsidRPr="0096118C" w:rsidRDefault="00F47D8F" w:rsidP="00E711E9">
            <w:pPr>
              <w:pStyle w:val="acctfourfigures"/>
              <w:tabs>
                <w:tab w:val="clear" w:pos="765"/>
                <w:tab w:val="decimal" w:pos="709"/>
              </w:tabs>
              <w:spacing w:line="240" w:lineRule="atLeast"/>
              <w:ind w:right="11"/>
              <w:rPr>
                <w:szCs w:val="22"/>
                <w:lang w:val="en-US" w:bidi="th-TH"/>
              </w:rPr>
            </w:pPr>
            <w:r w:rsidRPr="0096118C">
              <w:rPr>
                <w:szCs w:val="22"/>
                <w:lang w:val="en-US" w:bidi="th-TH"/>
              </w:rPr>
              <w:t>31 December</w:t>
            </w:r>
            <w:r w:rsidR="001C151D" w:rsidRPr="0096118C">
              <w:rPr>
                <w:szCs w:val="22"/>
                <w:lang w:val="en-US" w:bidi="th-TH"/>
              </w:rPr>
              <w:t xml:space="preserve"> 2020</w:t>
            </w:r>
          </w:p>
        </w:tc>
      </w:tr>
      <w:tr w:rsidR="00335415" w:rsidRPr="0096118C" w14:paraId="7C00139A" w14:textId="77777777" w:rsidTr="00D663EF">
        <w:trPr>
          <w:tblHeader/>
        </w:trPr>
        <w:tc>
          <w:tcPr>
            <w:tcW w:w="2707" w:type="pct"/>
          </w:tcPr>
          <w:p w14:paraId="00C4C045" w14:textId="77777777" w:rsidR="00335415" w:rsidRPr="0096118C" w:rsidRDefault="00335415" w:rsidP="00E711E9">
            <w:pPr>
              <w:pStyle w:val="BodyText"/>
              <w:spacing w:line="240" w:lineRule="atLeast"/>
              <w:ind w:right="-138"/>
              <w:jc w:val="both"/>
              <w:rPr>
                <w:rFonts w:cs="Times New Roman"/>
                <w:b/>
                <w:bCs/>
                <w:i/>
                <w:iCs/>
                <w:sz w:val="22"/>
                <w:szCs w:val="22"/>
              </w:rPr>
            </w:pPr>
          </w:p>
        </w:tc>
        <w:tc>
          <w:tcPr>
            <w:tcW w:w="2293" w:type="pct"/>
            <w:gridSpan w:val="3"/>
          </w:tcPr>
          <w:p w14:paraId="1710D675" w14:textId="77777777" w:rsidR="00335415" w:rsidRPr="0096118C" w:rsidRDefault="00335415" w:rsidP="00E711E9">
            <w:pPr>
              <w:pStyle w:val="BodyText"/>
              <w:spacing w:line="240" w:lineRule="atLeast"/>
              <w:ind w:left="-108" w:right="-110"/>
              <w:jc w:val="center"/>
              <w:rPr>
                <w:rFonts w:cs="Times New Roman"/>
                <w:i/>
                <w:iCs/>
                <w:sz w:val="22"/>
                <w:szCs w:val="22"/>
              </w:rPr>
            </w:pPr>
            <w:r w:rsidRPr="0096118C">
              <w:rPr>
                <w:rFonts w:cs="Times New Roman"/>
                <w:i/>
                <w:iCs/>
                <w:sz w:val="22"/>
                <w:szCs w:val="22"/>
              </w:rPr>
              <w:t xml:space="preserve">     (in thousand Baht)</w:t>
            </w:r>
          </w:p>
        </w:tc>
      </w:tr>
      <w:tr w:rsidR="00C12DF9" w:rsidRPr="0096118C" w14:paraId="5021C4A5" w14:textId="77777777" w:rsidTr="00791BC4">
        <w:tc>
          <w:tcPr>
            <w:tcW w:w="2707" w:type="pct"/>
          </w:tcPr>
          <w:p w14:paraId="3FC437C6" w14:textId="18C6CC0C" w:rsidR="00C12DF9" w:rsidRPr="0096118C" w:rsidRDefault="00C12DF9" w:rsidP="00C12DF9">
            <w:pPr>
              <w:ind w:left="-36" w:right="-108"/>
              <w:rPr>
                <w:rFonts w:cs="Times New Roman"/>
                <w:b/>
                <w:bCs/>
                <w:sz w:val="22"/>
                <w:szCs w:val="22"/>
              </w:rPr>
            </w:pPr>
            <w:r w:rsidRPr="0096118C">
              <w:rPr>
                <w:rFonts w:cs="Times New Roman"/>
                <w:b/>
                <w:bCs/>
                <w:i/>
                <w:iCs/>
                <w:sz w:val="22"/>
                <w:szCs w:val="22"/>
              </w:rPr>
              <w:t xml:space="preserve">Trade accounts payable </w:t>
            </w:r>
          </w:p>
        </w:tc>
        <w:tc>
          <w:tcPr>
            <w:tcW w:w="1083" w:type="pct"/>
            <w:shd w:val="clear" w:color="auto" w:fill="auto"/>
            <w:vAlign w:val="bottom"/>
          </w:tcPr>
          <w:p w14:paraId="659C8B8E" w14:textId="77777777" w:rsidR="00C12DF9" w:rsidRPr="0096118C" w:rsidRDefault="00C12DF9" w:rsidP="00C12DF9">
            <w:pPr>
              <w:tabs>
                <w:tab w:val="decimal" w:pos="1418"/>
              </w:tabs>
              <w:ind w:left="-108" w:right="-72"/>
              <w:rPr>
                <w:rFonts w:cs="Times New Roman"/>
                <w:b/>
                <w:bCs/>
                <w:sz w:val="22"/>
                <w:szCs w:val="22"/>
              </w:rPr>
            </w:pPr>
          </w:p>
        </w:tc>
        <w:tc>
          <w:tcPr>
            <w:tcW w:w="149" w:type="pct"/>
            <w:vAlign w:val="bottom"/>
          </w:tcPr>
          <w:p w14:paraId="41A2C49E" w14:textId="77777777" w:rsidR="00C12DF9" w:rsidRPr="0096118C" w:rsidRDefault="00C12DF9" w:rsidP="00C12DF9">
            <w:pPr>
              <w:pStyle w:val="Index1"/>
              <w:rPr>
                <w:rFonts w:cs="Times New Roman"/>
              </w:rPr>
            </w:pPr>
          </w:p>
        </w:tc>
        <w:tc>
          <w:tcPr>
            <w:tcW w:w="1061" w:type="pct"/>
            <w:vAlign w:val="bottom"/>
          </w:tcPr>
          <w:p w14:paraId="1C5DA8CF" w14:textId="77777777" w:rsidR="00C12DF9" w:rsidRPr="0096118C" w:rsidRDefault="00C12DF9" w:rsidP="00C12DF9">
            <w:pPr>
              <w:tabs>
                <w:tab w:val="decimal" w:pos="1717"/>
              </w:tabs>
              <w:ind w:left="-108" w:right="-138"/>
              <w:rPr>
                <w:rFonts w:cs="Times New Roman"/>
                <w:b/>
                <w:bCs/>
                <w:sz w:val="22"/>
                <w:szCs w:val="22"/>
              </w:rPr>
            </w:pPr>
          </w:p>
        </w:tc>
      </w:tr>
      <w:tr w:rsidR="00C12DF9" w:rsidRPr="0096118C" w14:paraId="13B07659" w14:textId="77777777" w:rsidTr="00791BC4">
        <w:tc>
          <w:tcPr>
            <w:tcW w:w="2707" w:type="pct"/>
          </w:tcPr>
          <w:p w14:paraId="35DC3B35" w14:textId="1D8EAE7F" w:rsidR="00C12DF9" w:rsidRPr="0096118C" w:rsidRDefault="00C12DF9" w:rsidP="00C12DF9">
            <w:pPr>
              <w:ind w:left="-36" w:right="-108"/>
              <w:rPr>
                <w:rFonts w:cs="Times New Roman"/>
                <w:b/>
                <w:bCs/>
                <w:sz w:val="22"/>
                <w:szCs w:val="22"/>
              </w:rPr>
            </w:pPr>
            <w:r w:rsidRPr="0096118C">
              <w:rPr>
                <w:rFonts w:cs="Times New Roman"/>
                <w:sz w:val="22"/>
                <w:szCs w:val="22"/>
              </w:rPr>
              <w:t>Parent</w:t>
            </w:r>
          </w:p>
        </w:tc>
        <w:tc>
          <w:tcPr>
            <w:tcW w:w="1083" w:type="pct"/>
            <w:tcBorders>
              <w:bottom w:val="single" w:sz="4" w:space="0" w:color="auto"/>
            </w:tcBorders>
            <w:shd w:val="clear" w:color="auto" w:fill="auto"/>
            <w:vAlign w:val="bottom"/>
          </w:tcPr>
          <w:p w14:paraId="5CD83153" w14:textId="7E6F01A0" w:rsidR="00C12DF9" w:rsidRPr="0096118C" w:rsidRDefault="00791BC4" w:rsidP="00791BC4">
            <w:pPr>
              <w:tabs>
                <w:tab w:val="decimal" w:pos="1717"/>
              </w:tabs>
              <w:ind w:left="-108" w:right="-138"/>
              <w:rPr>
                <w:rFonts w:cs="Times New Roman"/>
                <w:sz w:val="22"/>
                <w:szCs w:val="22"/>
              </w:rPr>
            </w:pPr>
            <w:r w:rsidRPr="0096118C">
              <w:rPr>
                <w:rFonts w:cs="Times New Roman"/>
                <w:sz w:val="22"/>
                <w:szCs w:val="22"/>
              </w:rPr>
              <w:t>85,183</w:t>
            </w:r>
          </w:p>
        </w:tc>
        <w:tc>
          <w:tcPr>
            <w:tcW w:w="149" w:type="pct"/>
            <w:vAlign w:val="bottom"/>
          </w:tcPr>
          <w:p w14:paraId="6CE92B85" w14:textId="77777777" w:rsidR="00C12DF9" w:rsidRPr="0096118C" w:rsidRDefault="00C12DF9" w:rsidP="00791BC4">
            <w:pPr>
              <w:pStyle w:val="Index1"/>
              <w:tabs>
                <w:tab w:val="decimal" w:pos="1717"/>
              </w:tabs>
              <w:ind w:right="-138"/>
              <w:rPr>
                <w:rFonts w:cs="Times New Roman"/>
                <w:i w:val="0"/>
                <w:iCs w:val="0"/>
                <w:snapToGrid w:val="0"/>
              </w:rPr>
            </w:pPr>
          </w:p>
        </w:tc>
        <w:tc>
          <w:tcPr>
            <w:tcW w:w="1061" w:type="pct"/>
            <w:tcBorders>
              <w:bottom w:val="single" w:sz="4" w:space="0" w:color="auto"/>
            </w:tcBorders>
            <w:vAlign w:val="bottom"/>
          </w:tcPr>
          <w:p w14:paraId="48377C83" w14:textId="19F0EB5F" w:rsidR="00C12DF9" w:rsidRPr="0096118C" w:rsidRDefault="00285481" w:rsidP="00C12DF9">
            <w:pPr>
              <w:tabs>
                <w:tab w:val="decimal" w:pos="1717"/>
              </w:tabs>
              <w:ind w:left="-108" w:right="-138"/>
              <w:rPr>
                <w:rFonts w:cs="Times New Roman"/>
                <w:sz w:val="22"/>
                <w:szCs w:val="22"/>
              </w:rPr>
            </w:pPr>
            <w:r w:rsidRPr="0096118C">
              <w:rPr>
                <w:rFonts w:cs="Times New Roman"/>
                <w:sz w:val="22"/>
                <w:szCs w:val="22"/>
              </w:rPr>
              <w:t>86,983</w:t>
            </w:r>
          </w:p>
        </w:tc>
      </w:tr>
      <w:tr w:rsidR="00C12DF9" w:rsidRPr="0096118C" w14:paraId="1AA66FD6" w14:textId="77777777" w:rsidTr="00791BC4">
        <w:tc>
          <w:tcPr>
            <w:tcW w:w="2707" w:type="pct"/>
          </w:tcPr>
          <w:p w14:paraId="0A123840" w14:textId="02517946" w:rsidR="00C12DF9" w:rsidRPr="0096118C" w:rsidRDefault="00C12DF9" w:rsidP="00C12DF9">
            <w:pPr>
              <w:ind w:left="-36" w:right="-108"/>
              <w:rPr>
                <w:rFonts w:cs="Times New Roman"/>
                <w:b/>
                <w:bCs/>
                <w:sz w:val="22"/>
                <w:szCs w:val="22"/>
              </w:rPr>
            </w:pPr>
            <w:r w:rsidRPr="0096118C">
              <w:rPr>
                <w:rFonts w:cs="Times New Roman"/>
                <w:b/>
                <w:bCs/>
                <w:sz w:val="22"/>
                <w:szCs w:val="22"/>
              </w:rPr>
              <w:t>Total</w:t>
            </w:r>
          </w:p>
        </w:tc>
        <w:tc>
          <w:tcPr>
            <w:tcW w:w="1083" w:type="pct"/>
            <w:tcBorders>
              <w:top w:val="single" w:sz="4" w:space="0" w:color="auto"/>
              <w:bottom w:val="double" w:sz="4" w:space="0" w:color="auto"/>
            </w:tcBorders>
            <w:shd w:val="clear" w:color="auto" w:fill="auto"/>
            <w:vAlign w:val="bottom"/>
          </w:tcPr>
          <w:p w14:paraId="7804B109" w14:textId="5E38B4E5" w:rsidR="00C12DF9" w:rsidRPr="0096118C" w:rsidRDefault="00791BC4" w:rsidP="00791BC4">
            <w:pPr>
              <w:tabs>
                <w:tab w:val="decimal" w:pos="1717"/>
              </w:tabs>
              <w:ind w:left="-108" w:right="-138"/>
              <w:rPr>
                <w:rFonts w:cs="Times New Roman"/>
                <w:b/>
                <w:bCs/>
                <w:sz w:val="22"/>
                <w:szCs w:val="22"/>
              </w:rPr>
            </w:pPr>
            <w:r w:rsidRPr="0096118C">
              <w:rPr>
                <w:rFonts w:cs="Times New Roman"/>
                <w:b/>
                <w:bCs/>
                <w:sz w:val="22"/>
                <w:szCs w:val="22"/>
              </w:rPr>
              <w:t>85,183</w:t>
            </w:r>
          </w:p>
        </w:tc>
        <w:tc>
          <w:tcPr>
            <w:tcW w:w="149" w:type="pct"/>
            <w:vAlign w:val="bottom"/>
          </w:tcPr>
          <w:p w14:paraId="6708928A" w14:textId="77777777" w:rsidR="00C12DF9" w:rsidRPr="0096118C" w:rsidRDefault="00C12DF9" w:rsidP="00791BC4">
            <w:pPr>
              <w:pStyle w:val="Index1"/>
              <w:tabs>
                <w:tab w:val="decimal" w:pos="1717"/>
              </w:tabs>
              <w:ind w:right="-138"/>
              <w:rPr>
                <w:rFonts w:cs="Times New Roman"/>
                <w:i w:val="0"/>
                <w:iCs w:val="0"/>
                <w:snapToGrid w:val="0"/>
              </w:rPr>
            </w:pPr>
          </w:p>
        </w:tc>
        <w:tc>
          <w:tcPr>
            <w:tcW w:w="1061" w:type="pct"/>
            <w:tcBorders>
              <w:top w:val="single" w:sz="4" w:space="0" w:color="auto"/>
              <w:bottom w:val="double" w:sz="4" w:space="0" w:color="auto"/>
            </w:tcBorders>
            <w:vAlign w:val="bottom"/>
          </w:tcPr>
          <w:p w14:paraId="4EEAA41B" w14:textId="1D9A9A71" w:rsidR="00C12DF9" w:rsidRPr="0096118C" w:rsidRDefault="00285481" w:rsidP="00C12DF9">
            <w:pPr>
              <w:tabs>
                <w:tab w:val="decimal" w:pos="1717"/>
              </w:tabs>
              <w:ind w:left="-108" w:right="-138"/>
              <w:rPr>
                <w:rFonts w:cs="Times New Roman"/>
                <w:b/>
                <w:bCs/>
                <w:sz w:val="22"/>
                <w:szCs w:val="22"/>
              </w:rPr>
            </w:pPr>
            <w:r w:rsidRPr="0096118C">
              <w:rPr>
                <w:rFonts w:cs="Times New Roman"/>
                <w:b/>
                <w:bCs/>
                <w:sz w:val="22"/>
                <w:szCs w:val="22"/>
              </w:rPr>
              <w:t>86,983</w:t>
            </w:r>
          </w:p>
        </w:tc>
      </w:tr>
    </w:tbl>
    <w:p w14:paraId="12A3A768" w14:textId="77777777" w:rsidR="008E5CD3" w:rsidRPr="0096118C" w:rsidRDefault="008E5CD3" w:rsidP="002B500B">
      <w:pPr>
        <w:ind w:left="540"/>
        <w:jc w:val="thaiDistribute"/>
        <w:rPr>
          <w:rFonts w:cs="Times New Roman"/>
          <w:b/>
          <w:bCs/>
          <w:i/>
          <w:iCs/>
          <w:sz w:val="22"/>
          <w:szCs w:val="22"/>
          <w:lang w:eastAsia="x-none"/>
        </w:rPr>
      </w:pPr>
    </w:p>
    <w:p w14:paraId="63A2B90C" w14:textId="77AB552D" w:rsidR="00580985" w:rsidRPr="003968D4" w:rsidRDefault="00580985" w:rsidP="008E5CD3">
      <w:pPr>
        <w:ind w:left="540"/>
        <w:jc w:val="thaiDistribute"/>
        <w:rPr>
          <w:rFonts w:cs="Times New Roman"/>
          <w:b/>
          <w:bCs/>
          <w:i/>
          <w:iCs/>
          <w:spacing w:val="-4"/>
          <w:sz w:val="30"/>
          <w:szCs w:val="30"/>
          <w:lang w:eastAsia="x-none"/>
        </w:rPr>
      </w:pPr>
      <w:r w:rsidRPr="003968D4">
        <w:rPr>
          <w:rFonts w:cs="Times New Roman"/>
          <w:b/>
          <w:bCs/>
          <w:i/>
          <w:iCs/>
          <w:spacing w:val="-4"/>
          <w:sz w:val="22"/>
          <w:szCs w:val="22"/>
          <w:lang w:eastAsia="x-none"/>
        </w:rPr>
        <w:t>Issuing new ordinary shares</w:t>
      </w:r>
      <w:r w:rsidR="00990326" w:rsidRPr="003968D4">
        <w:rPr>
          <w:rFonts w:cs="Times New Roman"/>
          <w:b/>
          <w:bCs/>
          <w:i/>
          <w:iCs/>
          <w:spacing w:val="-4"/>
          <w:sz w:val="22"/>
          <w:szCs w:val="22"/>
          <w:lang w:eastAsia="x-none"/>
        </w:rPr>
        <w:t xml:space="preserve"> to parent company and directors, management and/or employees of company</w:t>
      </w:r>
      <w:r w:rsidR="00384041" w:rsidRPr="003968D4">
        <w:rPr>
          <w:rFonts w:cs="Times New Roman"/>
          <w:b/>
          <w:bCs/>
          <w:i/>
          <w:iCs/>
          <w:spacing w:val="-4"/>
          <w:sz w:val="22"/>
          <w:szCs w:val="22"/>
          <w:lang w:eastAsia="x-none"/>
        </w:rPr>
        <w:t xml:space="preserve"> </w:t>
      </w:r>
    </w:p>
    <w:p w14:paraId="372A7CBC" w14:textId="77777777" w:rsidR="0096118C" w:rsidRPr="003968D4" w:rsidRDefault="0096118C" w:rsidP="001047A4">
      <w:pPr>
        <w:tabs>
          <w:tab w:val="left" w:pos="630"/>
        </w:tabs>
        <w:spacing w:line="240" w:lineRule="atLeast"/>
        <w:ind w:left="540"/>
        <w:jc w:val="both"/>
        <w:rPr>
          <w:rFonts w:cs="Times New Roman"/>
          <w:spacing w:val="-4"/>
          <w:sz w:val="22"/>
          <w:szCs w:val="22"/>
        </w:rPr>
      </w:pPr>
    </w:p>
    <w:p w14:paraId="320780CC" w14:textId="3D86049D" w:rsidR="005D2A61" w:rsidRPr="00F87DB9" w:rsidRDefault="005D2A61" w:rsidP="001047A4">
      <w:pPr>
        <w:tabs>
          <w:tab w:val="left" w:pos="630"/>
        </w:tabs>
        <w:spacing w:line="240" w:lineRule="atLeast"/>
        <w:ind w:left="540"/>
        <w:jc w:val="both"/>
        <w:rPr>
          <w:rFonts w:cstheme="minorBidi"/>
          <w:spacing w:val="-4"/>
          <w:sz w:val="22"/>
          <w:szCs w:val="22"/>
        </w:rPr>
      </w:pPr>
      <w:r w:rsidRPr="003968D4">
        <w:rPr>
          <w:rFonts w:cs="Times New Roman"/>
          <w:spacing w:val="-4"/>
          <w:sz w:val="22"/>
          <w:szCs w:val="22"/>
        </w:rPr>
        <w:t xml:space="preserve">The Company allocated of newly issued ordinary shares </w:t>
      </w:r>
      <w:r w:rsidR="005C0EE7" w:rsidRPr="003968D4">
        <w:rPr>
          <w:rFonts w:cs="Times New Roman"/>
          <w:spacing w:val="-4"/>
          <w:sz w:val="22"/>
          <w:szCs w:val="22"/>
        </w:rPr>
        <w:t>offered to</w:t>
      </w:r>
      <w:r w:rsidR="007841FB" w:rsidRPr="003968D4">
        <w:rPr>
          <w:rFonts w:cs="Times New Roman"/>
          <w:spacing w:val="-4"/>
          <w:sz w:val="22"/>
          <w:szCs w:val="22"/>
        </w:rPr>
        <w:t xml:space="preserve"> </w:t>
      </w:r>
      <w:r w:rsidR="007841FB" w:rsidRPr="00F57493">
        <w:rPr>
          <w:rFonts w:cs="Times New Roman"/>
          <w:spacing w:val="-4"/>
          <w:sz w:val="22"/>
          <w:szCs w:val="22"/>
        </w:rPr>
        <w:t>Thai Rubber Latex Group Public Company Limited</w:t>
      </w:r>
      <w:r w:rsidR="0036197B" w:rsidRPr="00F57493">
        <w:rPr>
          <w:rFonts w:cs="Times New Roman"/>
          <w:spacing w:val="-4"/>
          <w:sz w:val="22"/>
          <w:szCs w:val="22"/>
        </w:rPr>
        <w:t>’s shareholders</w:t>
      </w:r>
      <w:r w:rsidR="007841FB" w:rsidRPr="00F57493">
        <w:rPr>
          <w:rFonts w:cs="Times New Roman"/>
          <w:spacing w:val="-4"/>
          <w:sz w:val="22"/>
          <w:szCs w:val="22"/>
        </w:rPr>
        <w:t>, a parent company</w:t>
      </w:r>
      <w:r w:rsidR="00D10279">
        <w:rPr>
          <w:rFonts w:cstheme="minorBidi" w:hint="cs"/>
          <w:spacing w:val="-4"/>
          <w:sz w:val="22"/>
          <w:szCs w:val="22"/>
          <w:cs/>
        </w:rPr>
        <w:t xml:space="preserve"> </w:t>
      </w:r>
      <w:r w:rsidR="00D10279" w:rsidRPr="006674DA">
        <w:rPr>
          <w:rFonts w:cstheme="minorBidi"/>
          <w:sz w:val="22"/>
        </w:rPr>
        <w:t xml:space="preserve">according to the shareholding proportion </w:t>
      </w:r>
      <w:r w:rsidR="00D10279">
        <w:rPr>
          <w:rFonts w:cstheme="minorBidi"/>
          <w:sz w:val="22"/>
          <w:cs/>
        </w:rPr>
        <w:br/>
      </w:r>
      <w:r w:rsidR="00D10279" w:rsidRPr="006674DA">
        <w:rPr>
          <w:rFonts w:cstheme="minorBidi"/>
          <w:sz w:val="22"/>
        </w:rPr>
        <w:t>(Pre-emptive Right)</w:t>
      </w:r>
      <w:r w:rsidR="001C401C" w:rsidRPr="00F57493">
        <w:rPr>
          <w:rFonts w:cs="Times New Roman"/>
          <w:spacing w:val="-4"/>
          <w:sz w:val="22"/>
          <w:szCs w:val="22"/>
        </w:rPr>
        <w:t>,</w:t>
      </w:r>
      <w:r w:rsidR="001047A4" w:rsidRPr="00F57493">
        <w:rPr>
          <w:rFonts w:cs="Times New Roman"/>
          <w:spacing w:val="-4"/>
          <w:sz w:val="22"/>
          <w:szCs w:val="22"/>
        </w:rPr>
        <w:t xml:space="preserve"> and</w:t>
      </w:r>
      <w:r w:rsidR="001047A4" w:rsidRPr="003968D4">
        <w:rPr>
          <w:rFonts w:cs="Times New Roman"/>
          <w:spacing w:val="-4"/>
          <w:sz w:val="22"/>
          <w:szCs w:val="22"/>
        </w:rPr>
        <w:t xml:space="preserve"> directors, management and/or employees of </w:t>
      </w:r>
      <w:r w:rsidR="004B7383" w:rsidRPr="003968D4">
        <w:rPr>
          <w:rFonts w:cs="Times New Roman"/>
          <w:spacing w:val="-4"/>
          <w:sz w:val="22"/>
          <w:szCs w:val="22"/>
        </w:rPr>
        <w:t>the Company</w:t>
      </w:r>
      <w:r w:rsidR="00F87DB9">
        <w:rPr>
          <w:rFonts w:cs="Times New Roman"/>
          <w:spacing w:val="-4"/>
          <w:sz w:val="22"/>
          <w:szCs w:val="22"/>
        </w:rPr>
        <w:t xml:space="preserve"> </w:t>
      </w:r>
      <w:r w:rsidR="00FC514D">
        <w:rPr>
          <w:rFonts w:cstheme="minorBidi"/>
          <w:i/>
          <w:iCs/>
          <w:spacing w:val="-4"/>
          <w:sz w:val="22"/>
          <w:szCs w:val="22"/>
        </w:rPr>
        <w:t>(See note 8)</w:t>
      </w:r>
      <w:r w:rsidR="00F87DB9">
        <w:rPr>
          <w:rFonts w:cstheme="minorBidi"/>
          <w:spacing w:val="-4"/>
          <w:sz w:val="22"/>
          <w:szCs w:val="22"/>
        </w:rPr>
        <w:t>.</w:t>
      </w:r>
    </w:p>
    <w:p w14:paraId="33B19D1D" w14:textId="77777777" w:rsidR="008E5CD3" w:rsidRPr="00143BC2" w:rsidRDefault="008E5CD3" w:rsidP="002B500B">
      <w:pPr>
        <w:ind w:left="540"/>
        <w:jc w:val="thaiDistribute"/>
        <w:rPr>
          <w:rFonts w:cstheme="minorBidi"/>
          <w:b/>
          <w:bCs/>
          <w:i/>
          <w:iCs/>
          <w:sz w:val="22"/>
          <w:szCs w:val="22"/>
          <w:cs/>
          <w:lang w:eastAsia="x-none"/>
        </w:rPr>
      </w:pPr>
    </w:p>
    <w:p w14:paraId="7E037AC1" w14:textId="3FB8E839" w:rsidR="002B500B" w:rsidRPr="0096118C" w:rsidRDefault="00386DA8" w:rsidP="002B500B">
      <w:pPr>
        <w:ind w:left="540"/>
        <w:jc w:val="thaiDistribute"/>
        <w:rPr>
          <w:rFonts w:cs="Times New Roman"/>
          <w:b/>
          <w:bCs/>
          <w:i/>
          <w:iCs/>
          <w:sz w:val="22"/>
          <w:szCs w:val="22"/>
          <w:lang w:eastAsia="x-none"/>
        </w:rPr>
      </w:pPr>
      <w:r w:rsidRPr="0096118C">
        <w:rPr>
          <w:rFonts w:cs="Times New Roman"/>
          <w:b/>
          <w:bCs/>
          <w:i/>
          <w:iCs/>
          <w:sz w:val="22"/>
          <w:szCs w:val="22"/>
          <w:lang w:eastAsia="x-none"/>
        </w:rPr>
        <w:t>Significant agreement with related parties</w:t>
      </w:r>
    </w:p>
    <w:p w14:paraId="1FB933C8" w14:textId="77777777" w:rsidR="0096118C" w:rsidRPr="0096118C" w:rsidRDefault="0096118C" w:rsidP="0096118C">
      <w:pPr>
        <w:ind w:left="540"/>
        <w:jc w:val="thaiDistribute"/>
        <w:rPr>
          <w:rFonts w:cs="Times New Roman"/>
          <w:sz w:val="30"/>
          <w:szCs w:val="30"/>
          <w:highlight w:val="yellow"/>
          <w:lang w:eastAsia="x-none"/>
        </w:rPr>
      </w:pPr>
    </w:p>
    <w:p w14:paraId="2406440D" w14:textId="56D2372E" w:rsidR="00220DC5" w:rsidRPr="003968D4" w:rsidRDefault="001C401C" w:rsidP="00220DC5">
      <w:pPr>
        <w:ind w:left="540"/>
        <w:jc w:val="thaiDistribute"/>
        <w:rPr>
          <w:rFonts w:cs="Times New Roman"/>
          <w:sz w:val="22"/>
          <w:szCs w:val="22"/>
          <w:u w:val="single"/>
          <w:lang w:eastAsia="x-none"/>
        </w:rPr>
      </w:pPr>
      <w:r w:rsidRPr="003968D4">
        <w:rPr>
          <w:rFonts w:cs="Times New Roman"/>
          <w:sz w:val="22"/>
          <w:szCs w:val="22"/>
          <w:u w:val="single"/>
          <w:lang w:eastAsia="x-none"/>
        </w:rPr>
        <w:t xml:space="preserve">Letter of </w:t>
      </w:r>
      <w:r w:rsidR="00122E1A" w:rsidRPr="003968D4">
        <w:rPr>
          <w:rFonts w:cs="Times New Roman"/>
          <w:sz w:val="22"/>
          <w:szCs w:val="22"/>
          <w:u w:val="single"/>
          <w:lang w:eastAsia="x-none"/>
        </w:rPr>
        <w:t>g</w:t>
      </w:r>
      <w:r w:rsidR="00220DC5" w:rsidRPr="003968D4">
        <w:rPr>
          <w:rFonts w:cs="Times New Roman"/>
          <w:sz w:val="22"/>
          <w:szCs w:val="22"/>
          <w:u w:val="single"/>
          <w:lang w:eastAsia="x-none"/>
        </w:rPr>
        <w:t>uarantee</w:t>
      </w:r>
    </w:p>
    <w:p w14:paraId="74CF3C28" w14:textId="77777777" w:rsidR="00220DC5" w:rsidRPr="003968D4" w:rsidRDefault="00220DC5" w:rsidP="002B500B">
      <w:pPr>
        <w:ind w:left="540"/>
        <w:jc w:val="thaiDistribute"/>
        <w:rPr>
          <w:rFonts w:cs="Times New Roman"/>
          <w:sz w:val="22"/>
          <w:szCs w:val="22"/>
          <w:u w:val="single"/>
          <w:lang w:eastAsia="x-none"/>
        </w:rPr>
      </w:pPr>
    </w:p>
    <w:p w14:paraId="44194887" w14:textId="50494650" w:rsidR="000431E1" w:rsidRPr="0096118C" w:rsidRDefault="00D54E23" w:rsidP="00887702">
      <w:pPr>
        <w:ind w:left="540"/>
        <w:jc w:val="thaiDistribute"/>
        <w:rPr>
          <w:rFonts w:cs="Times New Roman"/>
          <w:sz w:val="22"/>
          <w:szCs w:val="22"/>
        </w:rPr>
      </w:pPr>
      <w:r w:rsidRPr="003968D4">
        <w:rPr>
          <w:rFonts w:cs="Times New Roman"/>
          <w:sz w:val="22"/>
          <w:szCs w:val="22"/>
        </w:rPr>
        <w:t>The</w:t>
      </w:r>
      <w:r w:rsidR="00715E32" w:rsidRPr="003968D4">
        <w:rPr>
          <w:rFonts w:cs="Times New Roman"/>
          <w:sz w:val="22"/>
          <w:szCs w:val="22"/>
        </w:rPr>
        <w:t xml:space="preserve"> Company guaranteed to secure credit facilities </w:t>
      </w:r>
      <w:r w:rsidR="001C401C" w:rsidRPr="003968D4">
        <w:rPr>
          <w:rFonts w:cs="Times New Roman"/>
          <w:sz w:val="22"/>
          <w:szCs w:val="22"/>
        </w:rPr>
        <w:t>to the</w:t>
      </w:r>
      <w:r w:rsidR="00715E32" w:rsidRPr="003968D4">
        <w:rPr>
          <w:rFonts w:cs="Times New Roman"/>
          <w:sz w:val="22"/>
          <w:szCs w:val="22"/>
        </w:rPr>
        <w:t xml:space="preserve"> </w:t>
      </w:r>
      <w:r w:rsidR="005868A2" w:rsidRPr="003968D4">
        <w:rPr>
          <w:rFonts w:cs="Times New Roman"/>
          <w:sz w:val="22"/>
          <w:szCs w:val="22"/>
        </w:rPr>
        <w:t>financial institution</w:t>
      </w:r>
      <w:r w:rsidR="00715E32" w:rsidRPr="003968D4">
        <w:rPr>
          <w:rFonts w:cs="Times New Roman"/>
          <w:sz w:val="22"/>
          <w:szCs w:val="22"/>
        </w:rPr>
        <w:t xml:space="preserve"> </w:t>
      </w:r>
      <w:r w:rsidR="001C401C" w:rsidRPr="003968D4">
        <w:rPr>
          <w:rFonts w:cs="Times New Roman"/>
          <w:sz w:val="22"/>
          <w:szCs w:val="22"/>
        </w:rPr>
        <w:t>by</w:t>
      </w:r>
      <w:r w:rsidR="00715E32" w:rsidRPr="003968D4">
        <w:rPr>
          <w:rFonts w:cs="Times New Roman"/>
          <w:sz w:val="22"/>
          <w:szCs w:val="22"/>
        </w:rPr>
        <w:t xml:space="preserve"> Thai Rubber Latex Group Public Company Limited, a parent company</w:t>
      </w:r>
      <w:r w:rsidR="00B456CF" w:rsidRPr="003968D4">
        <w:rPr>
          <w:rFonts w:cs="Times New Roman"/>
          <w:sz w:val="22"/>
          <w:szCs w:val="22"/>
        </w:rPr>
        <w:t>,</w:t>
      </w:r>
      <w:r w:rsidR="0083739E" w:rsidRPr="003968D4">
        <w:rPr>
          <w:rFonts w:cs="Times New Roman"/>
          <w:sz w:val="22"/>
          <w:szCs w:val="22"/>
        </w:rPr>
        <w:t xml:space="preserve"> amounted to Baht 86.2 million and parent company has issued letter of guarantee to </w:t>
      </w:r>
      <w:r w:rsidRPr="003968D4">
        <w:rPr>
          <w:rFonts w:cs="Times New Roman"/>
          <w:sz w:val="22"/>
          <w:szCs w:val="22"/>
        </w:rPr>
        <w:t>two</w:t>
      </w:r>
      <w:r w:rsidR="0083739E" w:rsidRPr="003968D4">
        <w:rPr>
          <w:rFonts w:cs="Times New Roman"/>
          <w:sz w:val="22"/>
          <w:szCs w:val="22"/>
        </w:rPr>
        <w:t xml:space="preserve"> financial institutions to secure credit facilities</w:t>
      </w:r>
      <w:r w:rsidR="00B456CF" w:rsidRPr="003968D4">
        <w:rPr>
          <w:rFonts w:cs="Times New Roman"/>
          <w:sz w:val="22"/>
          <w:szCs w:val="22"/>
        </w:rPr>
        <w:t xml:space="preserve"> </w:t>
      </w:r>
      <w:r w:rsidR="0083739E" w:rsidRPr="003968D4">
        <w:rPr>
          <w:rFonts w:cs="Times New Roman"/>
          <w:sz w:val="22"/>
          <w:szCs w:val="22"/>
        </w:rPr>
        <w:t>by the Company amounted to Baht 642.0 million and Baht 209.0 million and USD 15.0 million</w:t>
      </w:r>
      <w:r w:rsidR="00B456CF" w:rsidRPr="003968D4">
        <w:rPr>
          <w:rFonts w:cs="Times New Roman"/>
          <w:sz w:val="22"/>
          <w:szCs w:val="22"/>
        </w:rPr>
        <w:t>,</w:t>
      </w:r>
      <w:r w:rsidR="0083739E" w:rsidRPr="003968D4">
        <w:rPr>
          <w:rFonts w:cs="Times New Roman"/>
          <w:sz w:val="22"/>
          <w:szCs w:val="22"/>
        </w:rPr>
        <w:t xml:space="preserve"> respectively.</w:t>
      </w:r>
      <w:r w:rsidR="0083739E" w:rsidRPr="0096118C">
        <w:rPr>
          <w:rFonts w:cs="Times New Roman"/>
          <w:sz w:val="22"/>
          <w:szCs w:val="22"/>
        </w:rPr>
        <w:t xml:space="preserve"> </w:t>
      </w:r>
    </w:p>
    <w:p w14:paraId="70B03767" w14:textId="77777777" w:rsidR="00887702" w:rsidRPr="0096118C" w:rsidRDefault="00887702" w:rsidP="002B500B">
      <w:pPr>
        <w:ind w:left="540"/>
        <w:jc w:val="thaiDistribute"/>
        <w:rPr>
          <w:rFonts w:cs="Times New Roman"/>
          <w:sz w:val="22"/>
          <w:szCs w:val="22"/>
          <w:u w:val="single"/>
          <w:lang w:eastAsia="x-none"/>
        </w:rPr>
      </w:pPr>
    </w:p>
    <w:p w14:paraId="3A002C7E" w14:textId="345A4822" w:rsidR="002B500B" w:rsidRPr="0096118C" w:rsidRDefault="00A26799" w:rsidP="002B500B">
      <w:pPr>
        <w:ind w:left="540"/>
        <w:jc w:val="thaiDistribute"/>
        <w:rPr>
          <w:rFonts w:cs="Times New Roman"/>
          <w:sz w:val="22"/>
          <w:szCs w:val="22"/>
          <w:u w:val="single"/>
          <w:lang w:eastAsia="x-none"/>
        </w:rPr>
      </w:pPr>
      <w:r w:rsidRPr="0096118C">
        <w:rPr>
          <w:rFonts w:cs="Times New Roman"/>
          <w:sz w:val="22"/>
          <w:szCs w:val="22"/>
          <w:u w:val="single"/>
          <w:lang w:eastAsia="x-none"/>
        </w:rPr>
        <w:t>Latex purchase agreement</w:t>
      </w:r>
    </w:p>
    <w:p w14:paraId="04B93C62" w14:textId="77777777" w:rsidR="00D54E23" w:rsidRPr="0096118C" w:rsidRDefault="00D54E23" w:rsidP="00D54E23">
      <w:pPr>
        <w:ind w:left="540"/>
        <w:jc w:val="thaiDistribute"/>
        <w:rPr>
          <w:rFonts w:cs="Times New Roman"/>
          <w:sz w:val="22"/>
          <w:szCs w:val="22"/>
          <w:u w:val="single"/>
          <w:lang w:eastAsia="x-none"/>
        </w:rPr>
      </w:pPr>
    </w:p>
    <w:p w14:paraId="1F48E6E8" w14:textId="3697CB89" w:rsidR="008028FF" w:rsidRPr="0096118C" w:rsidRDefault="00CB1683" w:rsidP="004419DF">
      <w:pPr>
        <w:ind w:left="540"/>
        <w:jc w:val="thaiDistribute"/>
        <w:rPr>
          <w:rFonts w:cs="Times New Roman"/>
          <w:sz w:val="22"/>
          <w:szCs w:val="22"/>
        </w:rPr>
      </w:pPr>
      <w:r w:rsidRPr="0096118C">
        <w:rPr>
          <w:rFonts w:cs="Times New Roman"/>
          <w:sz w:val="22"/>
          <w:szCs w:val="22"/>
        </w:rPr>
        <w:t>On</w:t>
      </w:r>
      <w:r w:rsidR="00427162" w:rsidRPr="0096118C">
        <w:rPr>
          <w:rFonts w:cs="Times New Roman"/>
          <w:sz w:val="22"/>
          <w:szCs w:val="22"/>
        </w:rPr>
        <w:t xml:space="preserve"> 1</w:t>
      </w:r>
      <w:r w:rsidRPr="0096118C">
        <w:rPr>
          <w:rFonts w:cs="Times New Roman"/>
          <w:sz w:val="22"/>
          <w:szCs w:val="22"/>
        </w:rPr>
        <w:t xml:space="preserve"> January 2021, the Company</w:t>
      </w:r>
      <w:r w:rsidR="006D44B4" w:rsidRPr="0096118C">
        <w:rPr>
          <w:rFonts w:cs="Times New Roman"/>
          <w:sz w:val="22"/>
          <w:szCs w:val="22"/>
        </w:rPr>
        <w:t xml:space="preserve"> </w:t>
      </w:r>
      <w:proofErr w:type="gramStart"/>
      <w:r w:rsidR="006D44B4" w:rsidRPr="0096118C">
        <w:rPr>
          <w:rFonts w:cs="Times New Roman"/>
          <w:sz w:val="22"/>
          <w:szCs w:val="22"/>
        </w:rPr>
        <w:t>entered into</w:t>
      </w:r>
      <w:proofErr w:type="gramEnd"/>
      <w:r w:rsidR="006D44B4" w:rsidRPr="0096118C">
        <w:rPr>
          <w:rFonts w:cs="Times New Roman"/>
          <w:sz w:val="22"/>
          <w:szCs w:val="22"/>
        </w:rPr>
        <w:t xml:space="preserve"> contract for the Purchase of Latex with </w:t>
      </w:r>
      <w:r w:rsidR="006D44B4" w:rsidRPr="0096118C">
        <w:rPr>
          <w:rFonts w:cs="Times New Roman"/>
          <w:sz w:val="22"/>
          <w:szCs w:val="22"/>
        </w:rPr>
        <w:br/>
        <w:t xml:space="preserve">Thai Rubber Latex Group Public Company Limited, a </w:t>
      </w:r>
      <w:r w:rsidR="00D662A0" w:rsidRPr="0096118C">
        <w:rPr>
          <w:rFonts w:cs="Times New Roman"/>
          <w:sz w:val="22"/>
          <w:szCs w:val="22"/>
        </w:rPr>
        <w:t>parent</w:t>
      </w:r>
      <w:r w:rsidR="006D44B4" w:rsidRPr="0096118C">
        <w:rPr>
          <w:rFonts w:cs="Times New Roman"/>
          <w:sz w:val="22"/>
          <w:szCs w:val="22"/>
        </w:rPr>
        <w:t xml:space="preserve"> company, under the term </w:t>
      </w:r>
      <w:r w:rsidR="00D77E0A" w:rsidRPr="0096118C">
        <w:rPr>
          <w:rFonts w:cs="Times New Roman"/>
          <w:sz w:val="22"/>
          <w:szCs w:val="22"/>
        </w:rPr>
        <w:t xml:space="preserve">of </w:t>
      </w:r>
      <w:r w:rsidR="006D44B4" w:rsidRPr="0096118C">
        <w:rPr>
          <w:rFonts w:cs="Times New Roman"/>
          <w:sz w:val="22"/>
          <w:szCs w:val="22"/>
        </w:rPr>
        <w:t>w</w:t>
      </w:r>
      <w:r w:rsidR="00D77E0A" w:rsidRPr="0096118C">
        <w:rPr>
          <w:rFonts w:cs="Times New Roman"/>
          <w:sz w:val="22"/>
          <w:szCs w:val="22"/>
        </w:rPr>
        <w:t xml:space="preserve">hich </w:t>
      </w:r>
      <w:r w:rsidR="00D77E0A" w:rsidRPr="0096118C">
        <w:rPr>
          <w:rFonts w:cs="Times New Roman"/>
          <w:sz w:val="22"/>
          <w:szCs w:val="22"/>
        </w:rPr>
        <w:br/>
      </w:r>
      <w:r w:rsidR="006D44B4" w:rsidRPr="0096118C">
        <w:rPr>
          <w:rFonts w:cs="Times New Roman"/>
          <w:sz w:val="22"/>
          <w:szCs w:val="22"/>
        </w:rPr>
        <w:t>the Company has agreed to purchase latex at the market price.</w:t>
      </w:r>
    </w:p>
    <w:p w14:paraId="78681105" w14:textId="77777777" w:rsidR="004419DF" w:rsidRPr="0096118C" w:rsidRDefault="004419DF" w:rsidP="004419DF">
      <w:pPr>
        <w:ind w:left="540"/>
        <w:jc w:val="thaiDistribute"/>
        <w:rPr>
          <w:rFonts w:cs="Times New Roman"/>
          <w:sz w:val="22"/>
          <w:szCs w:val="22"/>
        </w:rPr>
      </w:pPr>
    </w:p>
    <w:p w14:paraId="0E18F106" w14:textId="6F3B203B" w:rsidR="00DB322E" w:rsidRPr="0096118C"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96118C">
        <w:rPr>
          <w:rFonts w:cs="Times New Roman"/>
          <w:b/>
          <w:bCs/>
          <w:sz w:val="24"/>
          <w:szCs w:val="24"/>
        </w:rPr>
        <w:t xml:space="preserve">Trade </w:t>
      </w:r>
      <w:r w:rsidR="00C711F5" w:rsidRPr="0096118C">
        <w:rPr>
          <w:rFonts w:cs="Times New Roman"/>
          <w:b/>
          <w:bCs/>
          <w:sz w:val="24"/>
          <w:szCs w:val="24"/>
        </w:rPr>
        <w:t xml:space="preserve">and other current </w:t>
      </w:r>
      <w:r w:rsidRPr="0096118C">
        <w:rPr>
          <w:rFonts w:cs="Times New Roman"/>
          <w:b/>
          <w:bCs/>
          <w:sz w:val="24"/>
          <w:szCs w:val="24"/>
        </w:rPr>
        <w:t>receivables</w:t>
      </w:r>
    </w:p>
    <w:p w14:paraId="5898B7F4" w14:textId="6BD52801" w:rsidR="009A61A2" w:rsidRPr="0096118C" w:rsidRDefault="009A61A2" w:rsidP="009A61A2">
      <w:pPr>
        <w:spacing w:line="240" w:lineRule="exact"/>
        <w:jc w:val="both"/>
        <w:outlineLvl w:val="0"/>
        <w:rPr>
          <w:rFonts w:cs="Times New Roman"/>
          <w:b/>
          <w:bCs/>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407536" w:rsidRPr="0096118C" w14:paraId="56470EEB" w14:textId="77777777" w:rsidTr="001C59C6">
        <w:trPr>
          <w:cantSplit/>
          <w:tblHeader/>
        </w:trPr>
        <w:tc>
          <w:tcPr>
            <w:tcW w:w="4679" w:type="dxa"/>
            <w:shd w:val="clear" w:color="auto" w:fill="auto"/>
            <w:vAlign w:val="bottom"/>
          </w:tcPr>
          <w:p w14:paraId="0E1C115C" w14:textId="77777777" w:rsidR="00407536" w:rsidRPr="0096118C" w:rsidRDefault="00407536" w:rsidP="001C59C6">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5D2AA92" w14:textId="69D779DC" w:rsidR="00407536" w:rsidRPr="0096118C" w:rsidRDefault="008028FF" w:rsidP="001C59C6">
            <w:pPr>
              <w:pStyle w:val="acctmergecolhdg"/>
              <w:spacing w:line="240" w:lineRule="auto"/>
              <w:ind w:left="-83" w:right="-79" w:firstLine="4"/>
              <w:rPr>
                <w:b w:val="0"/>
                <w:bCs/>
                <w:szCs w:val="22"/>
              </w:rPr>
            </w:pPr>
            <w:r w:rsidRPr="0096118C">
              <w:rPr>
                <w:b w:val="0"/>
                <w:bCs/>
                <w:szCs w:val="22"/>
              </w:rPr>
              <w:t xml:space="preserve">30 </w:t>
            </w:r>
            <w:r w:rsidR="007B09A9" w:rsidRPr="0096118C">
              <w:rPr>
                <w:b w:val="0"/>
                <w:bCs/>
                <w:szCs w:val="22"/>
              </w:rPr>
              <w:t>September</w:t>
            </w:r>
            <w:r w:rsidR="00407536" w:rsidRPr="0096118C">
              <w:rPr>
                <w:b w:val="0"/>
                <w:bCs/>
                <w:szCs w:val="22"/>
              </w:rPr>
              <w:t xml:space="preserve"> 2021</w:t>
            </w:r>
          </w:p>
        </w:tc>
        <w:tc>
          <w:tcPr>
            <w:tcW w:w="540" w:type="dxa"/>
            <w:shd w:val="clear" w:color="auto" w:fill="auto"/>
            <w:vAlign w:val="bottom"/>
          </w:tcPr>
          <w:p w14:paraId="5DE68D10" w14:textId="77777777" w:rsidR="00407536" w:rsidRPr="0096118C" w:rsidRDefault="00407536" w:rsidP="001C59C6">
            <w:pPr>
              <w:pStyle w:val="acctmergecolhdg"/>
              <w:spacing w:line="240" w:lineRule="auto"/>
              <w:ind w:left="-83" w:firstLine="4"/>
              <w:rPr>
                <w:b w:val="0"/>
                <w:bCs/>
                <w:szCs w:val="22"/>
              </w:rPr>
            </w:pPr>
          </w:p>
        </w:tc>
        <w:tc>
          <w:tcPr>
            <w:tcW w:w="1890" w:type="dxa"/>
            <w:shd w:val="clear" w:color="auto" w:fill="auto"/>
            <w:vAlign w:val="bottom"/>
          </w:tcPr>
          <w:p w14:paraId="70BE7979" w14:textId="77777777" w:rsidR="00407536" w:rsidRPr="0096118C" w:rsidRDefault="00407536" w:rsidP="001C59C6">
            <w:pPr>
              <w:pStyle w:val="acctmergecolhdg"/>
              <w:spacing w:line="240" w:lineRule="auto"/>
              <w:ind w:left="-83" w:firstLine="4"/>
              <w:rPr>
                <w:b w:val="0"/>
                <w:bCs/>
                <w:szCs w:val="22"/>
              </w:rPr>
            </w:pPr>
            <w:r w:rsidRPr="0096118C">
              <w:rPr>
                <w:b w:val="0"/>
                <w:bCs/>
                <w:szCs w:val="22"/>
              </w:rPr>
              <w:t>31 December 2020</w:t>
            </w:r>
          </w:p>
        </w:tc>
      </w:tr>
      <w:tr w:rsidR="00407536" w:rsidRPr="0096118C" w14:paraId="15EFAAFD" w14:textId="77777777" w:rsidTr="001C59C6">
        <w:trPr>
          <w:cantSplit/>
          <w:tblHeader/>
        </w:trPr>
        <w:tc>
          <w:tcPr>
            <w:tcW w:w="4679" w:type="dxa"/>
            <w:shd w:val="clear" w:color="auto" w:fill="auto"/>
            <w:vAlign w:val="bottom"/>
          </w:tcPr>
          <w:p w14:paraId="7F141FDD" w14:textId="77777777" w:rsidR="00407536" w:rsidRPr="0096118C" w:rsidRDefault="00407536" w:rsidP="001C59C6">
            <w:pPr>
              <w:pStyle w:val="acctfourfigures"/>
              <w:tabs>
                <w:tab w:val="clear" w:pos="765"/>
              </w:tabs>
              <w:spacing w:line="240" w:lineRule="auto"/>
              <w:ind w:left="188" w:hanging="174"/>
              <w:rPr>
                <w:b/>
                <w:bCs/>
                <w:i/>
                <w:iCs/>
                <w:szCs w:val="22"/>
              </w:rPr>
            </w:pPr>
          </w:p>
        </w:tc>
        <w:tc>
          <w:tcPr>
            <w:tcW w:w="4320" w:type="dxa"/>
            <w:gridSpan w:val="3"/>
            <w:vAlign w:val="bottom"/>
          </w:tcPr>
          <w:p w14:paraId="421760F7" w14:textId="77777777" w:rsidR="00407536" w:rsidRPr="0096118C" w:rsidRDefault="00407536" w:rsidP="001C59C6">
            <w:pPr>
              <w:pStyle w:val="acctmergecolhdg"/>
              <w:spacing w:line="240" w:lineRule="auto"/>
              <w:ind w:left="-83" w:right="-79" w:firstLine="4"/>
              <w:rPr>
                <w:b w:val="0"/>
                <w:bCs/>
                <w:i/>
                <w:iCs/>
                <w:szCs w:val="22"/>
              </w:rPr>
            </w:pPr>
            <w:r w:rsidRPr="0096118C">
              <w:rPr>
                <w:b w:val="0"/>
                <w:bCs/>
                <w:i/>
                <w:iCs/>
                <w:szCs w:val="22"/>
              </w:rPr>
              <w:t>(in thousand Baht)</w:t>
            </w:r>
          </w:p>
        </w:tc>
      </w:tr>
      <w:tr w:rsidR="003D355E" w:rsidRPr="0096118C" w14:paraId="3D8D01A7" w14:textId="77777777" w:rsidTr="001C59C6">
        <w:trPr>
          <w:cantSplit/>
          <w:tblHeader/>
        </w:trPr>
        <w:tc>
          <w:tcPr>
            <w:tcW w:w="4679" w:type="dxa"/>
            <w:shd w:val="clear" w:color="auto" w:fill="auto"/>
            <w:vAlign w:val="bottom"/>
          </w:tcPr>
          <w:p w14:paraId="797F0421" w14:textId="77777777" w:rsidR="003D355E" w:rsidRPr="0096118C" w:rsidRDefault="003D355E" w:rsidP="001C59C6">
            <w:pPr>
              <w:pStyle w:val="acctfourfigures"/>
              <w:tabs>
                <w:tab w:val="clear" w:pos="765"/>
              </w:tabs>
              <w:spacing w:line="240" w:lineRule="auto"/>
              <w:ind w:left="188" w:hanging="174"/>
              <w:rPr>
                <w:b/>
                <w:bCs/>
                <w:i/>
                <w:iCs/>
                <w:szCs w:val="22"/>
              </w:rPr>
            </w:pPr>
          </w:p>
        </w:tc>
        <w:tc>
          <w:tcPr>
            <w:tcW w:w="4320" w:type="dxa"/>
            <w:gridSpan w:val="3"/>
            <w:vAlign w:val="bottom"/>
          </w:tcPr>
          <w:p w14:paraId="18CE4DD7" w14:textId="77777777" w:rsidR="003D355E" w:rsidRPr="0096118C" w:rsidRDefault="003D355E" w:rsidP="001C59C6">
            <w:pPr>
              <w:pStyle w:val="acctmergecolhdg"/>
              <w:spacing w:line="240" w:lineRule="auto"/>
              <w:ind w:left="-83" w:right="-79" w:firstLine="4"/>
              <w:rPr>
                <w:b w:val="0"/>
                <w:bCs/>
                <w:i/>
                <w:iCs/>
                <w:szCs w:val="22"/>
              </w:rPr>
            </w:pPr>
          </w:p>
        </w:tc>
      </w:tr>
      <w:tr w:rsidR="008F022B" w:rsidRPr="0096118C" w14:paraId="07140867" w14:textId="77777777" w:rsidTr="009378EB">
        <w:trPr>
          <w:cantSplit/>
        </w:trPr>
        <w:tc>
          <w:tcPr>
            <w:tcW w:w="4679" w:type="dxa"/>
          </w:tcPr>
          <w:p w14:paraId="33418469" w14:textId="67B8C984" w:rsidR="008F022B" w:rsidRPr="0096118C" w:rsidRDefault="008F022B" w:rsidP="008F022B">
            <w:pPr>
              <w:spacing w:line="240" w:lineRule="exact"/>
              <w:rPr>
                <w:rFonts w:cs="Times New Roman"/>
                <w:sz w:val="22"/>
                <w:szCs w:val="22"/>
              </w:rPr>
            </w:pPr>
            <w:r w:rsidRPr="0096118C">
              <w:rPr>
                <w:rFonts w:cs="Times New Roman"/>
                <w:sz w:val="22"/>
                <w:szCs w:val="22"/>
              </w:rPr>
              <w:t xml:space="preserve">Trade account receivables </w:t>
            </w:r>
            <w:r w:rsidR="00787C33" w:rsidRPr="0096118C">
              <w:rPr>
                <w:rFonts w:cs="Times New Roman"/>
                <w:sz w:val="22"/>
                <w:szCs w:val="22"/>
              </w:rPr>
              <w:t xml:space="preserve">- </w:t>
            </w:r>
            <w:r w:rsidRPr="0096118C">
              <w:rPr>
                <w:rFonts w:cs="Times New Roman"/>
                <w:sz w:val="22"/>
                <w:szCs w:val="22"/>
              </w:rPr>
              <w:t>Others</w:t>
            </w:r>
          </w:p>
        </w:tc>
        <w:tc>
          <w:tcPr>
            <w:tcW w:w="1890" w:type="dxa"/>
            <w:shd w:val="clear" w:color="auto" w:fill="auto"/>
          </w:tcPr>
          <w:p w14:paraId="7381882F" w14:textId="724C7982" w:rsidR="008F022B" w:rsidRPr="0096118C" w:rsidRDefault="00B92351" w:rsidP="008F022B">
            <w:pPr>
              <w:pStyle w:val="acctfourfigures"/>
              <w:tabs>
                <w:tab w:val="clear" w:pos="765"/>
                <w:tab w:val="decimal" w:pos="465"/>
              </w:tabs>
              <w:spacing w:line="240" w:lineRule="exact"/>
              <w:ind w:left="-83" w:right="11" w:firstLine="4"/>
              <w:jc w:val="right"/>
              <w:rPr>
                <w:szCs w:val="28"/>
                <w:lang w:val="en-US" w:bidi="th-TH"/>
              </w:rPr>
            </w:pPr>
            <w:r w:rsidRPr="0096118C">
              <w:rPr>
                <w:szCs w:val="28"/>
                <w:lang w:val="en-US" w:bidi="th-TH"/>
              </w:rPr>
              <w:t>140,884</w:t>
            </w:r>
          </w:p>
        </w:tc>
        <w:tc>
          <w:tcPr>
            <w:tcW w:w="540" w:type="dxa"/>
          </w:tcPr>
          <w:p w14:paraId="4B525D52" w14:textId="77777777" w:rsidR="008F022B" w:rsidRPr="0096118C" w:rsidRDefault="008F022B" w:rsidP="008F022B">
            <w:pPr>
              <w:pStyle w:val="acctfourfigures"/>
              <w:tabs>
                <w:tab w:val="clear" w:pos="765"/>
                <w:tab w:val="decimal" w:pos="731"/>
              </w:tabs>
              <w:spacing w:line="240" w:lineRule="exact"/>
              <w:ind w:left="-83" w:right="11" w:firstLine="4"/>
              <w:rPr>
                <w:szCs w:val="22"/>
              </w:rPr>
            </w:pPr>
          </w:p>
        </w:tc>
        <w:tc>
          <w:tcPr>
            <w:tcW w:w="1890" w:type="dxa"/>
          </w:tcPr>
          <w:p w14:paraId="31D30282" w14:textId="4B1B1D38" w:rsidR="008F022B" w:rsidRPr="0096118C" w:rsidRDefault="008F022B" w:rsidP="008F022B">
            <w:pPr>
              <w:pStyle w:val="acctfourfigures"/>
              <w:tabs>
                <w:tab w:val="clear" w:pos="765"/>
                <w:tab w:val="decimal" w:pos="731"/>
              </w:tabs>
              <w:spacing w:line="240" w:lineRule="exact"/>
              <w:ind w:left="-83" w:right="11" w:firstLine="4"/>
              <w:jc w:val="right"/>
              <w:rPr>
                <w:szCs w:val="22"/>
              </w:rPr>
            </w:pPr>
            <w:r w:rsidRPr="0096118C">
              <w:rPr>
                <w:szCs w:val="22"/>
              </w:rPr>
              <w:t>189,992</w:t>
            </w:r>
          </w:p>
        </w:tc>
      </w:tr>
      <w:tr w:rsidR="003C0E5E" w:rsidRPr="0096118C" w14:paraId="2841AB1B" w14:textId="77777777" w:rsidTr="00BE2F63">
        <w:trPr>
          <w:cantSplit/>
        </w:trPr>
        <w:tc>
          <w:tcPr>
            <w:tcW w:w="4679" w:type="dxa"/>
          </w:tcPr>
          <w:p w14:paraId="3305E512" w14:textId="200FD92E" w:rsidR="003C0E5E" w:rsidRPr="0096118C" w:rsidRDefault="003C0E5E" w:rsidP="003C0E5E">
            <w:pPr>
              <w:spacing w:line="240" w:lineRule="exact"/>
              <w:rPr>
                <w:rFonts w:cs="Times New Roman"/>
                <w:sz w:val="22"/>
                <w:szCs w:val="22"/>
              </w:rPr>
            </w:pPr>
            <w:r w:rsidRPr="0096118C">
              <w:rPr>
                <w:rFonts w:cs="Times New Roman"/>
                <w:sz w:val="22"/>
                <w:szCs w:val="22"/>
              </w:rPr>
              <w:t>Other current receivables</w:t>
            </w:r>
          </w:p>
        </w:tc>
        <w:tc>
          <w:tcPr>
            <w:tcW w:w="1890" w:type="dxa"/>
            <w:tcBorders>
              <w:bottom w:val="single" w:sz="4" w:space="0" w:color="auto"/>
            </w:tcBorders>
          </w:tcPr>
          <w:p w14:paraId="0431AD59" w14:textId="2A60A85B" w:rsidR="003C0E5E" w:rsidRPr="0096118C" w:rsidRDefault="00B92351" w:rsidP="003C0E5E">
            <w:pPr>
              <w:pStyle w:val="acctfourfigures"/>
              <w:tabs>
                <w:tab w:val="clear" w:pos="765"/>
                <w:tab w:val="decimal" w:pos="465"/>
              </w:tabs>
              <w:spacing w:line="240" w:lineRule="exact"/>
              <w:ind w:left="-83" w:right="11" w:firstLine="4"/>
              <w:jc w:val="right"/>
              <w:rPr>
                <w:szCs w:val="22"/>
              </w:rPr>
            </w:pPr>
            <w:r w:rsidRPr="0096118C">
              <w:rPr>
                <w:szCs w:val="22"/>
              </w:rPr>
              <w:t>31,2</w:t>
            </w:r>
            <w:r w:rsidR="00BA5E8F">
              <w:rPr>
                <w:szCs w:val="22"/>
              </w:rPr>
              <w:t>80</w:t>
            </w:r>
          </w:p>
        </w:tc>
        <w:tc>
          <w:tcPr>
            <w:tcW w:w="540" w:type="dxa"/>
          </w:tcPr>
          <w:p w14:paraId="00D3DF97" w14:textId="77777777" w:rsidR="003C0E5E" w:rsidRPr="0096118C" w:rsidRDefault="003C0E5E" w:rsidP="003C0E5E">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5B35566E" w14:textId="07AD9C33" w:rsidR="003C0E5E" w:rsidRPr="0096118C" w:rsidRDefault="003C0E5E" w:rsidP="003C0E5E">
            <w:pPr>
              <w:pStyle w:val="acctfourfigures"/>
              <w:tabs>
                <w:tab w:val="clear" w:pos="765"/>
                <w:tab w:val="decimal" w:pos="731"/>
              </w:tabs>
              <w:spacing w:line="240" w:lineRule="exact"/>
              <w:ind w:left="-83" w:right="11" w:firstLine="4"/>
              <w:jc w:val="right"/>
              <w:rPr>
                <w:szCs w:val="22"/>
              </w:rPr>
            </w:pPr>
            <w:r w:rsidRPr="0096118C">
              <w:t>13,666</w:t>
            </w:r>
          </w:p>
        </w:tc>
      </w:tr>
      <w:tr w:rsidR="003C0E5E" w:rsidRPr="0096118C" w14:paraId="2594BF0B" w14:textId="77777777" w:rsidTr="00741294">
        <w:trPr>
          <w:cantSplit/>
        </w:trPr>
        <w:tc>
          <w:tcPr>
            <w:tcW w:w="4679" w:type="dxa"/>
          </w:tcPr>
          <w:p w14:paraId="7A4DF463" w14:textId="39E4412B" w:rsidR="003C0E5E" w:rsidRPr="0096118C" w:rsidRDefault="003C0E5E" w:rsidP="003C0E5E">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1BA5620B" w14:textId="4E3B5839" w:rsidR="003C0E5E" w:rsidRPr="0096118C" w:rsidRDefault="00B92351" w:rsidP="003C0E5E">
            <w:pPr>
              <w:pStyle w:val="acctfourfigures"/>
              <w:tabs>
                <w:tab w:val="clear" w:pos="765"/>
                <w:tab w:val="decimal" w:pos="465"/>
              </w:tabs>
              <w:spacing w:line="240" w:lineRule="exact"/>
              <w:ind w:left="-83" w:right="11" w:firstLine="4"/>
              <w:jc w:val="right"/>
              <w:rPr>
                <w:b/>
                <w:bCs/>
                <w:szCs w:val="22"/>
              </w:rPr>
            </w:pPr>
            <w:r w:rsidRPr="0096118C">
              <w:rPr>
                <w:b/>
                <w:bCs/>
                <w:szCs w:val="22"/>
              </w:rPr>
              <w:t>172,</w:t>
            </w:r>
            <w:r w:rsidR="00BA5E8F">
              <w:rPr>
                <w:b/>
                <w:bCs/>
                <w:szCs w:val="22"/>
              </w:rPr>
              <w:t>164</w:t>
            </w:r>
          </w:p>
        </w:tc>
        <w:tc>
          <w:tcPr>
            <w:tcW w:w="540" w:type="dxa"/>
          </w:tcPr>
          <w:p w14:paraId="32AEFF03" w14:textId="77777777" w:rsidR="003C0E5E" w:rsidRPr="0096118C" w:rsidRDefault="003C0E5E" w:rsidP="003C0E5E">
            <w:pPr>
              <w:pStyle w:val="acctfourfigures"/>
              <w:tabs>
                <w:tab w:val="clear" w:pos="765"/>
                <w:tab w:val="decimal" w:pos="731"/>
              </w:tabs>
              <w:spacing w:line="240" w:lineRule="exact"/>
              <w:ind w:left="-83" w:right="11" w:firstLine="4"/>
              <w:rPr>
                <w:szCs w:val="22"/>
              </w:rPr>
            </w:pPr>
          </w:p>
        </w:tc>
        <w:tc>
          <w:tcPr>
            <w:tcW w:w="1890" w:type="dxa"/>
            <w:tcBorders>
              <w:top w:val="single" w:sz="4" w:space="0" w:color="auto"/>
              <w:bottom w:val="double" w:sz="4" w:space="0" w:color="auto"/>
            </w:tcBorders>
          </w:tcPr>
          <w:p w14:paraId="7E79E6B6" w14:textId="0FE7F5EC" w:rsidR="003C0E5E" w:rsidRPr="0096118C" w:rsidRDefault="003C0E5E" w:rsidP="003C0E5E">
            <w:pPr>
              <w:pStyle w:val="acctfourfigures"/>
              <w:tabs>
                <w:tab w:val="clear" w:pos="765"/>
                <w:tab w:val="decimal" w:pos="731"/>
              </w:tabs>
              <w:spacing w:line="240" w:lineRule="exact"/>
              <w:ind w:left="-83" w:right="11" w:firstLine="4"/>
              <w:jc w:val="right"/>
              <w:rPr>
                <w:b/>
                <w:bCs/>
                <w:szCs w:val="22"/>
              </w:rPr>
            </w:pPr>
            <w:r w:rsidRPr="0096118C">
              <w:rPr>
                <w:b/>
                <w:bCs/>
              </w:rPr>
              <w:t>203,658</w:t>
            </w:r>
          </w:p>
        </w:tc>
      </w:tr>
    </w:tbl>
    <w:p w14:paraId="1BD7E35E" w14:textId="77777777" w:rsidR="000431E1" w:rsidRPr="0096118C" w:rsidRDefault="000431E1" w:rsidP="00BF6095">
      <w:pPr>
        <w:ind w:left="540"/>
        <w:jc w:val="thaiDistribute"/>
        <w:rPr>
          <w:rFonts w:cs="Times New Roman"/>
          <w:sz w:val="22"/>
          <w:szCs w:val="22"/>
        </w:rPr>
      </w:pPr>
    </w:p>
    <w:p w14:paraId="25A2FD1A" w14:textId="07CA35AF" w:rsidR="00BF6095" w:rsidRPr="0096118C" w:rsidRDefault="00A26799" w:rsidP="00BF6095">
      <w:pPr>
        <w:ind w:left="540"/>
        <w:jc w:val="thaiDistribute"/>
        <w:rPr>
          <w:rFonts w:cs="Times New Roman"/>
          <w:sz w:val="22"/>
          <w:szCs w:val="22"/>
        </w:rPr>
      </w:pPr>
      <w:r w:rsidRPr="0096118C">
        <w:rPr>
          <w:rFonts w:cs="Times New Roman"/>
          <w:sz w:val="22"/>
          <w:szCs w:val="22"/>
        </w:rPr>
        <w:t>Aging analysis of trade receivable as follow:</w:t>
      </w:r>
    </w:p>
    <w:p w14:paraId="70EC4D38" w14:textId="77777777" w:rsidR="00407536" w:rsidRPr="0096118C" w:rsidRDefault="00407536" w:rsidP="009A61A2">
      <w:pPr>
        <w:spacing w:line="240" w:lineRule="exact"/>
        <w:jc w:val="both"/>
        <w:outlineLvl w:val="0"/>
        <w:rPr>
          <w:rFonts w:cs="Times New Roman"/>
          <w:b/>
          <w:bCs/>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966A8D" w:rsidRPr="0096118C" w14:paraId="0DDDCC67" w14:textId="77777777" w:rsidTr="009E3474">
        <w:trPr>
          <w:cantSplit/>
          <w:tblHeader/>
        </w:trPr>
        <w:tc>
          <w:tcPr>
            <w:tcW w:w="4679" w:type="dxa"/>
            <w:shd w:val="clear" w:color="auto" w:fill="auto"/>
            <w:vAlign w:val="bottom"/>
          </w:tcPr>
          <w:p w14:paraId="41A91622" w14:textId="22D16FAB" w:rsidR="00966A8D" w:rsidRPr="0096118C" w:rsidRDefault="00966A8D" w:rsidP="00E711E9">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7B91725" w14:textId="1713BEDF" w:rsidR="00966A8D" w:rsidRPr="0096118C" w:rsidRDefault="008028FF" w:rsidP="009E3474">
            <w:pPr>
              <w:pStyle w:val="acctmergecolhdg"/>
              <w:spacing w:line="240" w:lineRule="auto"/>
              <w:ind w:left="-83" w:right="-79" w:firstLine="4"/>
              <w:rPr>
                <w:b w:val="0"/>
                <w:bCs/>
                <w:szCs w:val="22"/>
              </w:rPr>
            </w:pPr>
            <w:r w:rsidRPr="0096118C">
              <w:rPr>
                <w:b w:val="0"/>
                <w:bCs/>
                <w:szCs w:val="22"/>
              </w:rPr>
              <w:t xml:space="preserve">30 </w:t>
            </w:r>
            <w:r w:rsidR="007B09A9" w:rsidRPr="0096118C">
              <w:rPr>
                <w:b w:val="0"/>
                <w:bCs/>
                <w:szCs w:val="22"/>
              </w:rPr>
              <w:t>September</w:t>
            </w:r>
            <w:r w:rsidRPr="0096118C">
              <w:rPr>
                <w:b w:val="0"/>
                <w:bCs/>
                <w:szCs w:val="22"/>
              </w:rPr>
              <w:t xml:space="preserve"> 2021</w:t>
            </w:r>
          </w:p>
        </w:tc>
        <w:tc>
          <w:tcPr>
            <w:tcW w:w="540" w:type="dxa"/>
            <w:shd w:val="clear" w:color="auto" w:fill="auto"/>
            <w:vAlign w:val="bottom"/>
          </w:tcPr>
          <w:p w14:paraId="42B9C261" w14:textId="77777777" w:rsidR="00966A8D" w:rsidRPr="0096118C" w:rsidRDefault="00966A8D" w:rsidP="00E711E9">
            <w:pPr>
              <w:pStyle w:val="acctmergecolhdg"/>
              <w:spacing w:line="240" w:lineRule="auto"/>
              <w:ind w:left="-83" w:firstLine="4"/>
              <w:rPr>
                <w:b w:val="0"/>
                <w:bCs/>
                <w:szCs w:val="22"/>
              </w:rPr>
            </w:pPr>
          </w:p>
        </w:tc>
        <w:tc>
          <w:tcPr>
            <w:tcW w:w="1890" w:type="dxa"/>
            <w:shd w:val="clear" w:color="auto" w:fill="auto"/>
            <w:vAlign w:val="bottom"/>
          </w:tcPr>
          <w:p w14:paraId="6B62D834" w14:textId="77777777" w:rsidR="00966A8D" w:rsidRPr="0096118C" w:rsidRDefault="00966A8D" w:rsidP="00E711E9">
            <w:pPr>
              <w:pStyle w:val="acctmergecolhdg"/>
              <w:spacing w:line="240" w:lineRule="auto"/>
              <w:ind w:left="-83" w:firstLine="4"/>
              <w:rPr>
                <w:b w:val="0"/>
                <w:bCs/>
                <w:szCs w:val="22"/>
              </w:rPr>
            </w:pPr>
            <w:r w:rsidRPr="0096118C">
              <w:rPr>
                <w:b w:val="0"/>
                <w:bCs/>
                <w:szCs w:val="22"/>
              </w:rPr>
              <w:t>31 December 2020</w:t>
            </w:r>
          </w:p>
        </w:tc>
      </w:tr>
      <w:tr w:rsidR="00BD53B1" w:rsidRPr="0096118C" w14:paraId="4A65C0D5" w14:textId="77777777" w:rsidTr="00AE5779">
        <w:trPr>
          <w:cantSplit/>
          <w:tblHeader/>
        </w:trPr>
        <w:tc>
          <w:tcPr>
            <w:tcW w:w="4679" w:type="dxa"/>
            <w:shd w:val="clear" w:color="auto" w:fill="auto"/>
            <w:vAlign w:val="bottom"/>
          </w:tcPr>
          <w:p w14:paraId="10F740D8" w14:textId="77777777" w:rsidR="00BD53B1" w:rsidRPr="0096118C" w:rsidRDefault="00BD53B1" w:rsidP="00E711E9">
            <w:pPr>
              <w:pStyle w:val="acctfourfigures"/>
              <w:tabs>
                <w:tab w:val="clear" w:pos="765"/>
              </w:tabs>
              <w:spacing w:line="240" w:lineRule="auto"/>
              <w:ind w:left="188" w:hanging="174"/>
              <w:rPr>
                <w:b/>
                <w:bCs/>
                <w:i/>
                <w:iCs/>
                <w:szCs w:val="28"/>
                <w:cs/>
                <w:lang w:val="en-US" w:bidi="th-TH"/>
              </w:rPr>
            </w:pPr>
          </w:p>
        </w:tc>
        <w:tc>
          <w:tcPr>
            <w:tcW w:w="4320" w:type="dxa"/>
            <w:gridSpan w:val="3"/>
            <w:vAlign w:val="bottom"/>
          </w:tcPr>
          <w:p w14:paraId="1FE5FACE" w14:textId="35F0BB44" w:rsidR="00BD53B1" w:rsidRPr="0096118C" w:rsidRDefault="00BD53B1" w:rsidP="00E711E9">
            <w:pPr>
              <w:pStyle w:val="acctmergecolhdg"/>
              <w:spacing w:line="240" w:lineRule="auto"/>
              <w:ind w:left="-83" w:right="-79" w:firstLine="4"/>
              <w:rPr>
                <w:b w:val="0"/>
                <w:bCs/>
                <w:i/>
                <w:iCs/>
                <w:szCs w:val="22"/>
              </w:rPr>
            </w:pPr>
            <w:r w:rsidRPr="0096118C">
              <w:rPr>
                <w:b w:val="0"/>
                <w:bCs/>
                <w:i/>
                <w:iCs/>
                <w:szCs w:val="22"/>
              </w:rPr>
              <w:t>(in thousand Baht)</w:t>
            </w:r>
          </w:p>
        </w:tc>
      </w:tr>
      <w:tr w:rsidR="003D355E" w:rsidRPr="0096118C" w14:paraId="6F644D10" w14:textId="77777777" w:rsidTr="00AE5779">
        <w:trPr>
          <w:cantSplit/>
          <w:tblHeader/>
        </w:trPr>
        <w:tc>
          <w:tcPr>
            <w:tcW w:w="4679" w:type="dxa"/>
            <w:shd w:val="clear" w:color="auto" w:fill="auto"/>
            <w:vAlign w:val="bottom"/>
          </w:tcPr>
          <w:p w14:paraId="23EE4D17" w14:textId="77777777" w:rsidR="003D355E" w:rsidRPr="0096118C" w:rsidRDefault="003D355E" w:rsidP="00E711E9">
            <w:pPr>
              <w:pStyle w:val="acctfourfigures"/>
              <w:tabs>
                <w:tab w:val="clear" w:pos="765"/>
              </w:tabs>
              <w:spacing w:line="240" w:lineRule="auto"/>
              <w:ind w:left="188" w:hanging="174"/>
              <w:rPr>
                <w:b/>
                <w:bCs/>
                <w:i/>
                <w:iCs/>
                <w:szCs w:val="22"/>
              </w:rPr>
            </w:pPr>
          </w:p>
        </w:tc>
        <w:tc>
          <w:tcPr>
            <w:tcW w:w="4320" w:type="dxa"/>
            <w:gridSpan w:val="3"/>
            <w:vAlign w:val="bottom"/>
          </w:tcPr>
          <w:p w14:paraId="08102B93" w14:textId="77777777" w:rsidR="003D355E" w:rsidRPr="0096118C" w:rsidRDefault="003D355E" w:rsidP="00E711E9">
            <w:pPr>
              <w:pStyle w:val="acctmergecolhdg"/>
              <w:spacing w:line="240" w:lineRule="auto"/>
              <w:ind w:left="-83" w:right="-79" w:firstLine="4"/>
              <w:rPr>
                <w:b w:val="0"/>
                <w:bCs/>
                <w:i/>
                <w:iCs/>
                <w:szCs w:val="22"/>
              </w:rPr>
            </w:pPr>
          </w:p>
        </w:tc>
      </w:tr>
      <w:tr w:rsidR="00966A8D" w:rsidRPr="0096118C" w14:paraId="590B417E" w14:textId="77777777" w:rsidTr="00966A8D">
        <w:trPr>
          <w:cantSplit/>
        </w:trPr>
        <w:tc>
          <w:tcPr>
            <w:tcW w:w="4679" w:type="dxa"/>
          </w:tcPr>
          <w:p w14:paraId="3CA3836C" w14:textId="77777777" w:rsidR="00966A8D" w:rsidRPr="0096118C" w:rsidRDefault="00966A8D" w:rsidP="00E711E9">
            <w:pPr>
              <w:spacing w:line="240" w:lineRule="exact"/>
              <w:rPr>
                <w:rFonts w:cs="Times New Roman"/>
                <w:sz w:val="22"/>
                <w:szCs w:val="22"/>
              </w:rPr>
            </w:pPr>
            <w:r w:rsidRPr="0096118C">
              <w:rPr>
                <w:rFonts w:cs="Times New Roman"/>
                <w:sz w:val="22"/>
                <w:szCs w:val="22"/>
              </w:rPr>
              <w:t>Within credit terms</w:t>
            </w:r>
          </w:p>
        </w:tc>
        <w:tc>
          <w:tcPr>
            <w:tcW w:w="1890" w:type="dxa"/>
          </w:tcPr>
          <w:p w14:paraId="67F58A1E" w14:textId="77372455" w:rsidR="00966A8D" w:rsidRPr="0096118C" w:rsidRDefault="00B92351" w:rsidP="00E711E9">
            <w:pPr>
              <w:pStyle w:val="acctfourfigures"/>
              <w:tabs>
                <w:tab w:val="clear" w:pos="765"/>
                <w:tab w:val="decimal" w:pos="465"/>
              </w:tabs>
              <w:spacing w:line="240" w:lineRule="exact"/>
              <w:ind w:left="-83" w:right="11" w:firstLine="4"/>
              <w:jc w:val="right"/>
              <w:rPr>
                <w:szCs w:val="22"/>
                <w:lang w:val="en-US"/>
              </w:rPr>
            </w:pPr>
            <w:r w:rsidRPr="0096118C">
              <w:rPr>
                <w:szCs w:val="22"/>
                <w:lang w:val="en-US"/>
              </w:rPr>
              <w:t>127,828</w:t>
            </w:r>
          </w:p>
        </w:tc>
        <w:tc>
          <w:tcPr>
            <w:tcW w:w="540" w:type="dxa"/>
          </w:tcPr>
          <w:p w14:paraId="51C09077" w14:textId="77777777" w:rsidR="00966A8D" w:rsidRPr="0096118C" w:rsidRDefault="00966A8D" w:rsidP="00E711E9">
            <w:pPr>
              <w:pStyle w:val="acctfourfigures"/>
              <w:tabs>
                <w:tab w:val="clear" w:pos="765"/>
                <w:tab w:val="decimal" w:pos="731"/>
              </w:tabs>
              <w:spacing w:line="240" w:lineRule="exact"/>
              <w:ind w:left="-83" w:right="11" w:firstLine="4"/>
              <w:rPr>
                <w:szCs w:val="22"/>
              </w:rPr>
            </w:pPr>
          </w:p>
        </w:tc>
        <w:tc>
          <w:tcPr>
            <w:tcW w:w="1890" w:type="dxa"/>
          </w:tcPr>
          <w:p w14:paraId="637310D3" w14:textId="32EE189C" w:rsidR="00966A8D" w:rsidRPr="0096118C" w:rsidRDefault="00DE0A46" w:rsidP="00E711E9">
            <w:pPr>
              <w:pStyle w:val="acctfourfigures"/>
              <w:tabs>
                <w:tab w:val="clear" w:pos="765"/>
                <w:tab w:val="decimal" w:pos="731"/>
              </w:tabs>
              <w:spacing w:line="240" w:lineRule="exact"/>
              <w:ind w:left="-83" w:right="11" w:firstLine="4"/>
              <w:jc w:val="right"/>
              <w:rPr>
                <w:szCs w:val="22"/>
              </w:rPr>
            </w:pPr>
            <w:r w:rsidRPr="0096118C">
              <w:rPr>
                <w:szCs w:val="22"/>
              </w:rPr>
              <w:t>145,874</w:t>
            </w:r>
          </w:p>
        </w:tc>
      </w:tr>
      <w:tr w:rsidR="00966A8D" w:rsidRPr="0096118C" w14:paraId="0EFFFB55" w14:textId="77777777" w:rsidTr="00966A8D">
        <w:trPr>
          <w:cantSplit/>
        </w:trPr>
        <w:tc>
          <w:tcPr>
            <w:tcW w:w="4679" w:type="dxa"/>
          </w:tcPr>
          <w:p w14:paraId="1FDC759D" w14:textId="77777777" w:rsidR="00966A8D" w:rsidRPr="0096118C" w:rsidRDefault="00966A8D" w:rsidP="00E711E9">
            <w:pPr>
              <w:spacing w:line="240" w:lineRule="exact"/>
              <w:rPr>
                <w:rFonts w:cs="Times New Roman"/>
                <w:sz w:val="22"/>
                <w:szCs w:val="22"/>
              </w:rPr>
            </w:pPr>
            <w:r w:rsidRPr="0096118C">
              <w:rPr>
                <w:rFonts w:cs="Times New Roman"/>
                <w:sz w:val="22"/>
                <w:szCs w:val="22"/>
              </w:rPr>
              <w:t>Overdue:</w:t>
            </w:r>
          </w:p>
        </w:tc>
        <w:tc>
          <w:tcPr>
            <w:tcW w:w="1890" w:type="dxa"/>
          </w:tcPr>
          <w:p w14:paraId="6798BEA8" w14:textId="77777777" w:rsidR="00966A8D" w:rsidRPr="0096118C" w:rsidRDefault="00966A8D" w:rsidP="00E711E9">
            <w:pPr>
              <w:pStyle w:val="acctfourfigures"/>
              <w:tabs>
                <w:tab w:val="clear" w:pos="765"/>
                <w:tab w:val="decimal" w:pos="465"/>
              </w:tabs>
              <w:spacing w:line="240" w:lineRule="exact"/>
              <w:ind w:left="-83" w:right="11" w:firstLine="4"/>
              <w:jc w:val="right"/>
              <w:rPr>
                <w:szCs w:val="22"/>
              </w:rPr>
            </w:pPr>
          </w:p>
        </w:tc>
        <w:tc>
          <w:tcPr>
            <w:tcW w:w="540" w:type="dxa"/>
          </w:tcPr>
          <w:p w14:paraId="69D71CD4" w14:textId="77777777" w:rsidR="00966A8D" w:rsidRPr="0096118C" w:rsidRDefault="00966A8D" w:rsidP="00E711E9">
            <w:pPr>
              <w:pStyle w:val="acctfourfigures"/>
              <w:tabs>
                <w:tab w:val="clear" w:pos="765"/>
                <w:tab w:val="decimal" w:pos="731"/>
              </w:tabs>
              <w:spacing w:line="240" w:lineRule="exact"/>
              <w:ind w:left="-83" w:right="11" w:firstLine="4"/>
              <w:rPr>
                <w:szCs w:val="22"/>
              </w:rPr>
            </w:pPr>
          </w:p>
        </w:tc>
        <w:tc>
          <w:tcPr>
            <w:tcW w:w="1890" w:type="dxa"/>
          </w:tcPr>
          <w:p w14:paraId="7C79DD22" w14:textId="77777777" w:rsidR="00966A8D" w:rsidRPr="0096118C" w:rsidRDefault="00966A8D" w:rsidP="00E711E9">
            <w:pPr>
              <w:pStyle w:val="acctfourfigures"/>
              <w:tabs>
                <w:tab w:val="clear" w:pos="765"/>
                <w:tab w:val="decimal" w:pos="731"/>
              </w:tabs>
              <w:spacing w:line="240" w:lineRule="exact"/>
              <w:ind w:left="-83" w:right="11" w:firstLine="4"/>
              <w:jc w:val="right"/>
              <w:rPr>
                <w:szCs w:val="22"/>
              </w:rPr>
            </w:pPr>
          </w:p>
        </w:tc>
      </w:tr>
      <w:tr w:rsidR="00966A8D" w:rsidRPr="0096118C" w14:paraId="2D88458D" w14:textId="77777777" w:rsidTr="00966A8D">
        <w:trPr>
          <w:cantSplit/>
        </w:trPr>
        <w:tc>
          <w:tcPr>
            <w:tcW w:w="4679" w:type="dxa"/>
          </w:tcPr>
          <w:p w14:paraId="0D599C10" w14:textId="77777777" w:rsidR="00966A8D" w:rsidRPr="0096118C" w:rsidRDefault="00966A8D" w:rsidP="00E711E9">
            <w:pPr>
              <w:spacing w:line="240" w:lineRule="exact"/>
              <w:ind w:left="104"/>
              <w:rPr>
                <w:rFonts w:cs="Times New Roman"/>
                <w:sz w:val="22"/>
                <w:szCs w:val="22"/>
              </w:rPr>
            </w:pPr>
            <w:r w:rsidRPr="0096118C">
              <w:rPr>
                <w:rFonts w:cs="Times New Roman"/>
                <w:sz w:val="22"/>
                <w:szCs w:val="22"/>
              </w:rPr>
              <w:t>1-30 days</w:t>
            </w:r>
          </w:p>
        </w:tc>
        <w:tc>
          <w:tcPr>
            <w:tcW w:w="1890" w:type="dxa"/>
          </w:tcPr>
          <w:p w14:paraId="41C4BD6C" w14:textId="3B7D797D" w:rsidR="00966A8D" w:rsidRPr="0096118C" w:rsidRDefault="00B92351" w:rsidP="00E711E9">
            <w:pPr>
              <w:pStyle w:val="acctfourfigures"/>
              <w:tabs>
                <w:tab w:val="clear" w:pos="765"/>
                <w:tab w:val="decimal" w:pos="465"/>
              </w:tabs>
              <w:spacing w:line="240" w:lineRule="exact"/>
              <w:ind w:left="-83" w:right="11" w:firstLine="4"/>
              <w:jc w:val="right"/>
              <w:rPr>
                <w:szCs w:val="22"/>
              </w:rPr>
            </w:pPr>
            <w:r w:rsidRPr="0096118C">
              <w:rPr>
                <w:szCs w:val="22"/>
              </w:rPr>
              <w:t>10,435</w:t>
            </w:r>
          </w:p>
        </w:tc>
        <w:tc>
          <w:tcPr>
            <w:tcW w:w="540" w:type="dxa"/>
          </w:tcPr>
          <w:p w14:paraId="33A3A723" w14:textId="77777777" w:rsidR="00966A8D" w:rsidRPr="0096118C" w:rsidRDefault="00966A8D" w:rsidP="00E711E9">
            <w:pPr>
              <w:pStyle w:val="acctfourfigures"/>
              <w:tabs>
                <w:tab w:val="clear" w:pos="765"/>
                <w:tab w:val="decimal" w:pos="731"/>
              </w:tabs>
              <w:spacing w:line="240" w:lineRule="exact"/>
              <w:ind w:left="-83" w:right="11" w:firstLine="4"/>
              <w:rPr>
                <w:szCs w:val="22"/>
              </w:rPr>
            </w:pPr>
          </w:p>
        </w:tc>
        <w:tc>
          <w:tcPr>
            <w:tcW w:w="1890" w:type="dxa"/>
          </w:tcPr>
          <w:p w14:paraId="284FA775" w14:textId="72851C7F" w:rsidR="00966A8D" w:rsidRPr="0096118C" w:rsidRDefault="00BD7AC3" w:rsidP="00E711E9">
            <w:pPr>
              <w:pStyle w:val="acctfourfigures"/>
              <w:tabs>
                <w:tab w:val="clear" w:pos="765"/>
                <w:tab w:val="decimal" w:pos="731"/>
              </w:tabs>
              <w:spacing w:line="240" w:lineRule="exact"/>
              <w:ind w:left="-83" w:right="11" w:firstLine="4"/>
              <w:jc w:val="right"/>
              <w:rPr>
                <w:szCs w:val="22"/>
              </w:rPr>
            </w:pPr>
            <w:r w:rsidRPr="0096118C">
              <w:rPr>
                <w:szCs w:val="22"/>
              </w:rPr>
              <w:t>23,056</w:t>
            </w:r>
          </w:p>
        </w:tc>
      </w:tr>
      <w:tr w:rsidR="00966A8D" w:rsidRPr="0096118C" w14:paraId="1B9B95AD" w14:textId="77777777" w:rsidTr="00966A8D">
        <w:trPr>
          <w:cantSplit/>
        </w:trPr>
        <w:tc>
          <w:tcPr>
            <w:tcW w:w="4679" w:type="dxa"/>
          </w:tcPr>
          <w:p w14:paraId="5FE10744" w14:textId="77777777" w:rsidR="00966A8D" w:rsidRPr="0096118C" w:rsidRDefault="00966A8D" w:rsidP="00E711E9">
            <w:pPr>
              <w:spacing w:line="240" w:lineRule="exact"/>
              <w:ind w:left="104"/>
              <w:rPr>
                <w:rFonts w:cs="Times New Roman"/>
                <w:sz w:val="22"/>
                <w:szCs w:val="22"/>
              </w:rPr>
            </w:pPr>
            <w:r w:rsidRPr="0096118C">
              <w:rPr>
                <w:rFonts w:cs="Times New Roman"/>
                <w:sz w:val="22"/>
                <w:szCs w:val="22"/>
              </w:rPr>
              <w:t>31-60 days</w:t>
            </w:r>
          </w:p>
        </w:tc>
        <w:tc>
          <w:tcPr>
            <w:tcW w:w="1890" w:type="dxa"/>
          </w:tcPr>
          <w:p w14:paraId="56E09BC3" w14:textId="75C28E3C" w:rsidR="00966A8D" w:rsidRPr="0096118C" w:rsidRDefault="00B92351" w:rsidP="00E711E9">
            <w:pPr>
              <w:pStyle w:val="acctfourfigures"/>
              <w:tabs>
                <w:tab w:val="clear" w:pos="765"/>
                <w:tab w:val="decimal" w:pos="465"/>
              </w:tabs>
              <w:spacing w:line="240" w:lineRule="exact"/>
              <w:ind w:left="-83" w:right="11" w:firstLine="4"/>
              <w:jc w:val="right"/>
              <w:rPr>
                <w:szCs w:val="22"/>
              </w:rPr>
            </w:pPr>
            <w:r w:rsidRPr="0096118C">
              <w:rPr>
                <w:szCs w:val="22"/>
              </w:rPr>
              <w:t>2,621</w:t>
            </w:r>
          </w:p>
        </w:tc>
        <w:tc>
          <w:tcPr>
            <w:tcW w:w="540" w:type="dxa"/>
          </w:tcPr>
          <w:p w14:paraId="01C45C70" w14:textId="77777777" w:rsidR="00966A8D" w:rsidRPr="0096118C" w:rsidRDefault="00966A8D" w:rsidP="00E711E9">
            <w:pPr>
              <w:pStyle w:val="acctfourfigures"/>
              <w:tabs>
                <w:tab w:val="clear" w:pos="765"/>
                <w:tab w:val="decimal" w:pos="731"/>
              </w:tabs>
              <w:spacing w:line="240" w:lineRule="exact"/>
              <w:ind w:left="-83" w:right="11" w:firstLine="4"/>
              <w:rPr>
                <w:szCs w:val="22"/>
              </w:rPr>
            </w:pPr>
          </w:p>
        </w:tc>
        <w:tc>
          <w:tcPr>
            <w:tcW w:w="1890" w:type="dxa"/>
          </w:tcPr>
          <w:p w14:paraId="651AEAEF" w14:textId="362F884D" w:rsidR="00966A8D" w:rsidRPr="0096118C" w:rsidRDefault="00DE0A46" w:rsidP="00E711E9">
            <w:pPr>
              <w:pStyle w:val="acctfourfigures"/>
              <w:tabs>
                <w:tab w:val="clear" w:pos="765"/>
                <w:tab w:val="decimal" w:pos="731"/>
              </w:tabs>
              <w:spacing w:line="240" w:lineRule="exact"/>
              <w:ind w:left="-83" w:right="11" w:firstLine="4"/>
              <w:jc w:val="right"/>
              <w:rPr>
                <w:szCs w:val="22"/>
              </w:rPr>
            </w:pPr>
            <w:r w:rsidRPr="0096118C">
              <w:rPr>
                <w:szCs w:val="22"/>
              </w:rPr>
              <w:t>10,107</w:t>
            </w:r>
          </w:p>
        </w:tc>
      </w:tr>
      <w:tr w:rsidR="00966A8D" w:rsidRPr="0096118C" w14:paraId="138844E9" w14:textId="77777777" w:rsidTr="00693F4E">
        <w:trPr>
          <w:cantSplit/>
          <w:trHeight w:val="101"/>
        </w:trPr>
        <w:tc>
          <w:tcPr>
            <w:tcW w:w="4679" w:type="dxa"/>
          </w:tcPr>
          <w:p w14:paraId="3AC9E058" w14:textId="77777777" w:rsidR="00966A8D" w:rsidRPr="0096118C" w:rsidRDefault="00966A8D" w:rsidP="00E711E9">
            <w:pPr>
              <w:spacing w:line="240" w:lineRule="exact"/>
              <w:ind w:left="104" w:right="-79"/>
              <w:rPr>
                <w:rFonts w:cs="Times New Roman"/>
                <w:sz w:val="22"/>
                <w:szCs w:val="22"/>
              </w:rPr>
            </w:pPr>
            <w:r w:rsidRPr="0096118C">
              <w:rPr>
                <w:rFonts w:cs="Times New Roman"/>
                <w:sz w:val="22"/>
                <w:szCs w:val="22"/>
              </w:rPr>
              <w:t>61-90 days</w:t>
            </w:r>
          </w:p>
        </w:tc>
        <w:tc>
          <w:tcPr>
            <w:tcW w:w="1890" w:type="dxa"/>
          </w:tcPr>
          <w:p w14:paraId="6DB06948" w14:textId="43D7931A" w:rsidR="00966A8D" w:rsidRPr="0096118C" w:rsidRDefault="00B92351" w:rsidP="00E711E9">
            <w:pPr>
              <w:pStyle w:val="acctfourfigures"/>
              <w:tabs>
                <w:tab w:val="clear" w:pos="765"/>
                <w:tab w:val="decimal" w:pos="465"/>
              </w:tabs>
              <w:spacing w:line="240" w:lineRule="exact"/>
              <w:ind w:left="-83" w:right="11" w:firstLine="4"/>
              <w:jc w:val="right"/>
              <w:rPr>
                <w:szCs w:val="22"/>
              </w:rPr>
            </w:pPr>
            <w:r w:rsidRPr="0096118C">
              <w:rPr>
                <w:szCs w:val="22"/>
              </w:rPr>
              <w:t>-</w:t>
            </w:r>
          </w:p>
        </w:tc>
        <w:tc>
          <w:tcPr>
            <w:tcW w:w="540" w:type="dxa"/>
          </w:tcPr>
          <w:p w14:paraId="23C3DCC7" w14:textId="77777777" w:rsidR="00966A8D" w:rsidRPr="0096118C" w:rsidRDefault="00966A8D" w:rsidP="00E711E9">
            <w:pPr>
              <w:pStyle w:val="acctfourfigures"/>
              <w:tabs>
                <w:tab w:val="clear" w:pos="765"/>
                <w:tab w:val="decimal" w:pos="731"/>
              </w:tabs>
              <w:spacing w:line="240" w:lineRule="exact"/>
              <w:ind w:left="-83" w:right="11" w:firstLine="4"/>
              <w:rPr>
                <w:szCs w:val="22"/>
              </w:rPr>
            </w:pPr>
          </w:p>
        </w:tc>
        <w:tc>
          <w:tcPr>
            <w:tcW w:w="1890" w:type="dxa"/>
          </w:tcPr>
          <w:p w14:paraId="2BF98E3E" w14:textId="6190EAAC" w:rsidR="00966A8D" w:rsidRPr="0096118C" w:rsidRDefault="00BD7AC3" w:rsidP="00E711E9">
            <w:pPr>
              <w:pStyle w:val="acctfourfigures"/>
              <w:tabs>
                <w:tab w:val="clear" w:pos="765"/>
                <w:tab w:val="decimal" w:pos="731"/>
              </w:tabs>
              <w:spacing w:line="240" w:lineRule="exact"/>
              <w:ind w:left="-83" w:right="11" w:firstLine="4"/>
              <w:jc w:val="right"/>
              <w:rPr>
                <w:szCs w:val="22"/>
              </w:rPr>
            </w:pPr>
            <w:r w:rsidRPr="0096118C">
              <w:rPr>
                <w:szCs w:val="22"/>
              </w:rPr>
              <w:t>10,704</w:t>
            </w:r>
          </w:p>
        </w:tc>
      </w:tr>
      <w:tr w:rsidR="00966A8D" w:rsidRPr="0096118C" w14:paraId="3CD85825" w14:textId="77777777" w:rsidTr="00E5324E">
        <w:trPr>
          <w:cantSplit/>
        </w:trPr>
        <w:tc>
          <w:tcPr>
            <w:tcW w:w="4679" w:type="dxa"/>
          </w:tcPr>
          <w:p w14:paraId="6DC84F0C" w14:textId="77777777" w:rsidR="00966A8D" w:rsidRPr="0096118C" w:rsidRDefault="00966A8D" w:rsidP="00E711E9">
            <w:pPr>
              <w:spacing w:line="240" w:lineRule="exact"/>
              <w:ind w:left="104"/>
              <w:rPr>
                <w:rFonts w:cs="Times New Roman"/>
                <w:sz w:val="22"/>
                <w:szCs w:val="22"/>
              </w:rPr>
            </w:pPr>
            <w:r w:rsidRPr="0096118C">
              <w:rPr>
                <w:rFonts w:cs="Times New Roman"/>
                <w:sz w:val="22"/>
                <w:szCs w:val="22"/>
              </w:rPr>
              <w:t xml:space="preserve">More than 90 days </w:t>
            </w:r>
          </w:p>
        </w:tc>
        <w:tc>
          <w:tcPr>
            <w:tcW w:w="1890" w:type="dxa"/>
            <w:tcBorders>
              <w:bottom w:val="single" w:sz="4" w:space="0" w:color="auto"/>
            </w:tcBorders>
          </w:tcPr>
          <w:p w14:paraId="388D663D" w14:textId="4033174D" w:rsidR="00966A8D" w:rsidRPr="0096118C" w:rsidRDefault="00B92351" w:rsidP="00E711E9">
            <w:pPr>
              <w:pStyle w:val="acctfourfigures"/>
              <w:tabs>
                <w:tab w:val="clear" w:pos="765"/>
                <w:tab w:val="decimal" w:pos="465"/>
              </w:tabs>
              <w:spacing w:line="240" w:lineRule="exact"/>
              <w:ind w:left="-83" w:right="11" w:firstLine="4"/>
              <w:jc w:val="right"/>
              <w:rPr>
                <w:szCs w:val="22"/>
              </w:rPr>
            </w:pPr>
            <w:r w:rsidRPr="0096118C">
              <w:rPr>
                <w:szCs w:val="22"/>
              </w:rPr>
              <w:t>-</w:t>
            </w:r>
          </w:p>
        </w:tc>
        <w:tc>
          <w:tcPr>
            <w:tcW w:w="540" w:type="dxa"/>
          </w:tcPr>
          <w:p w14:paraId="2397F4C6" w14:textId="77777777" w:rsidR="00966A8D" w:rsidRPr="0096118C" w:rsidRDefault="00966A8D" w:rsidP="00E711E9">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179615C4" w14:textId="6F0A2082" w:rsidR="00966A8D" w:rsidRPr="0096118C" w:rsidRDefault="00BD7AC3" w:rsidP="00E711E9">
            <w:pPr>
              <w:pStyle w:val="acctfourfigures"/>
              <w:tabs>
                <w:tab w:val="clear" w:pos="765"/>
                <w:tab w:val="decimal" w:pos="731"/>
              </w:tabs>
              <w:spacing w:line="240" w:lineRule="exact"/>
              <w:ind w:left="-83" w:right="11" w:firstLine="4"/>
              <w:jc w:val="right"/>
              <w:rPr>
                <w:szCs w:val="22"/>
              </w:rPr>
            </w:pPr>
            <w:r w:rsidRPr="0096118C">
              <w:rPr>
                <w:szCs w:val="22"/>
              </w:rPr>
              <w:t>251</w:t>
            </w:r>
          </w:p>
        </w:tc>
      </w:tr>
      <w:tr w:rsidR="00966A8D" w:rsidRPr="0096118C" w14:paraId="72FFE3D6" w14:textId="77777777" w:rsidTr="00E5324E">
        <w:trPr>
          <w:cantSplit/>
        </w:trPr>
        <w:tc>
          <w:tcPr>
            <w:tcW w:w="4679" w:type="dxa"/>
          </w:tcPr>
          <w:p w14:paraId="52BA63B9" w14:textId="77777777" w:rsidR="00966A8D" w:rsidRPr="0096118C" w:rsidRDefault="00966A8D" w:rsidP="00E711E9">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539099B5" w14:textId="6944C1CD" w:rsidR="00966A8D" w:rsidRPr="0096118C" w:rsidRDefault="00B92351" w:rsidP="00E711E9">
            <w:pPr>
              <w:pStyle w:val="acctfourfigures"/>
              <w:tabs>
                <w:tab w:val="clear" w:pos="765"/>
                <w:tab w:val="decimal" w:pos="465"/>
              </w:tabs>
              <w:spacing w:line="240" w:lineRule="exact"/>
              <w:ind w:left="-83" w:right="11" w:firstLine="4"/>
              <w:jc w:val="right"/>
              <w:rPr>
                <w:b/>
                <w:bCs/>
                <w:szCs w:val="28"/>
                <w:cs/>
                <w:lang w:bidi="th-TH"/>
              </w:rPr>
            </w:pPr>
            <w:r w:rsidRPr="0096118C">
              <w:rPr>
                <w:b/>
                <w:bCs/>
                <w:szCs w:val="28"/>
                <w:lang w:bidi="th-TH"/>
              </w:rPr>
              <w:t>140,884</w:t>
            </w:r>
          </w:p>
        </w:tc>
        <w:tc>
          <w:tcPr>
            <w:tcW w:w="540" w:type="dxa"/>
          </w:tcPr>
          <w:p w14:paraId="6D658500" w14:textId="77777777" w:rsidR="00966A8D" w:rsidRPr="0096118C" w:rsidRDefault="00966A8D" w:rsidP="00E711E9">
            <w:pPr>
              <w:pStyle w:val="acctfourfigures"/>
              <w:tabs>
                <w:tab w:val="clear" w:pos="765"/>
                <w:tab w:val="decimal" w:pos="731"/>
              </w:tabs>
              <w:spacing w:line="240" w:lineRule="exact"/>
              <w:ind w:left="-83" w:right="11" w:firstLine="4"/>
              <w:rPr>
                <w:b/>
                <w:bCs/>
                <w:szCs w:val="22"/>
              </w:rPr>
            </w:pPr>
          </w:p>
        </w:tc>
        <w:tc>
          <w:tcPr>
            <w:tcW w:w="1890" w:type="dxa"/>
            <w:tcBorders>
              <w:top w:val="single" w:sz="4" w:space="0" w:color="auto"/>
              <w:bottom w:val="double" w:sz="4" w:space="0" w:color="auto"/>
            </w:tcBorders>
          </w:tcPr>
          <w:p w14:paraId="6AAC3F71" w14:textId="47EF8D61" w:rsidR="00966A8D" w:rsidRPr="0096118C" w:rsidRDefault="009E3474" w:rsidP="00E711E9">
            <w:pPr>
              <w:pStyle w:val="acctfourfigures"/>
              <w:tabs>
                <w:tab w:val="clear" w:pos="765"/>
                <w:tab w:val="decimal" w:pos="731"/>
              </w:tabs>
              <w:spacing w:line="240" w:lineRule="exact"/>
              <w:ind w:left="-83" w:right="11" w:firstLine="4"/>
              <w:jc w:val="right"/>
              <w:rPr>
                <w:b/>
                <w:bCs/>
                <w:szCs w:val="28"/>
                <w:cs/>
                <w:lang w:val="en-US" w:bidi="th-TH"/>
              </w:rPr>
            </w:pPr>
            <w:r w:rsidRPr="0096118C">
              <w:rPr>
                <w:b/>
                <w:bCs/>
                <w:szCs w:val="22"/>
              </w:rPr>
              <w:t>189,992</w:t>
            </w:r>
          </w:p>
        </w:tc>
      </w:tr>
    </w:tbl>
    <w:p w14:paraId="29CBAC4F" w14:textId="5ECD1C9E" w:rsidR="00DD05D6" w:rsidRDefault="00DD05D6" w:rsidP="0096118C">
      <w:pPr>
        <w:spacing w:line="240" w:lineRule="atLeast"/>
        <w:ind w:left="666"/>
        <w:jc w:val="both"/>
        <w:outlineLvl w:val="0"/>
        <w:rPr>
          <w:rFonts w:cs="Times New Roman"/>
          <w:b/>
          <w:bCs/>
          <w:sz w:val="22"/>
          <w:szCs w:val="22"/>
        </w:rPr>
      </w:pPr>
    </w:p>
    <w:p w14:paraId="7DCFB63B" w14:textId="77777777" w:rsidR="00DD05D6" w:rsidRDefault="00DD05D6">
      <w:pPr>
        <w:autoSpaceDE/>
        <w:autoSpaceDN/>
        <w:rPr>
          <w:rFonts w:cs="Times New Roman"/>
          <w:b/>
          <w:bCs/>
          <w:sz w:val="22"/>
          <w:szCs w:val="22"/>
        </w:rPr>
      </w:pPr>
      <w:r>
        <w:rPr>
          <w:rFonts w:cs="Times New Roman"/>
          <w:b/>
          <w:bCs/>
          <w:sz w:val="22"/>
          <w:szCs w:val="22"/>
        </w:rPr>
        <w:br w:type="page"/>
      </w:r>
    </w:p>
    <w:p w14:paraId="1477C04C" w14:textId="08E139E5" w:rsidR="00DD4AFC" w:rsidRPr="00AD47D5" w:rsidRDefault="0096118C" w:rsidP="00C814B9">
      <w:pPr>
        <w:numPr>
          <w:ilvl w:val="0"/>
          <w:numId w:val="8"/>
        </w:numPr>
        <w:spacing w:line="240" w:lineRule="atLeast"/>
        <w:ind w:left="666" w:hanging="621"/>
        <w:jc w:val="both"/>
        <w:outlineLvl w:val="0"/>
        <w:rPr>
          <w:rFonts w:cs="Times New Roman"/>
          <w:b/>
          <w:bCs/>
          <w:sz w:val="24"/>
          <w:szCs w:val="24"/>
        </w:rPr>
      </w:pPr>
      <w:r>
        <w:rPr>
          <w:rFonts w:cs="Times New Roman"/>
          <w:b/>
          <w:bCs/>
          <w:sz w:val="24"/>
          <w:szCs w:val="24"/>
        </w:rPr>
        <w:lastRenderedPageBreak/>
        <w:t xml:space="preserve">   </w:t>
      </w:r>
      <w:r w:rsidR="00DD4AFC" w:rsidRPr="00AD47D5">
        <w:rPr>
          <w:rFonts w:cs="Times New Roman"/>
          <w:b/>
          <w:bCs/>
          <w:sz w:val="24"/>
          <w:szCs w:val="24"/>
        </w:rPr>
        <w:t xml:space="preserve">Property, </w:t>
      </w:r>
      <w:proofErr w:type="gramStart"/>
      <w:r w:rsidR="00DD4AFC" w:rsidRPr="00AD47D5">
        <w:rPr>
          <w:rFonts w:cs="Times New Roman"/>
          <w:b/>
          <w:bCs/>
          <w:sz w:val="24"/>
          <w:szCs w:val="24"/>
        </w:rPr>
        <w:t>plant</w:t>
      </w:r>
      <w:proofErr w:type="gramEnd"/>
      <w:r w:rsidR="00DD4AFC" w:rsidRPr="00AD47D5">
        <w:rPr>
          <w:rFonts w:cs="Times New Roman"/>
          <w:b/>
          <w:bCs/>
          <w:sz w:val="24"/>
          <w:szCs w:val="24"/>
        </w:rPr>
        <w:t xml:space="preserve"> and equipment</w:t>
      </w:r>
    </w:p>
    <w:p w14:paraId="5118DFB3" w14:textId="77777777" w:rsidR="00DD4AFC" w:rsidRPr="00AD47D5" w:rsidRDefault="00DD4AFC" w:rsidP="00DD4AFC">
      <w:pPr>
        <w:spacing w:line="240" w:lineRule="atLeast"/>
        <w:ind w:right="560"/>
        <w:jc w:val="both"/>
        <w:rPr>
          <w:rFonts w:cs="Times New Roman"/>
          <w:sz w:val="22"/>
          <w:szCs w:val="22"/>
        </w:rPr>
      </w:pPr>
    </w:p>
    <w:p w14:paraId="102713A3" w14:textId="62AA6456" w:rsidR="00FC482D" w:rsidRPr="00AD47D5" w:rsidRDefault="00DD4AFC" w:rsidP="00624C1A">
      <w:pPr>
        <w:pStyle w:val="ListParagraph"/>
        <w:spacing w:line="240" w:lineRule="atLeast"/>
        <w:ind w:left="520"/>
        <w:jc w:val="thaiDistribute"/>
        <w:outlineLvl w:val="0"/>
        <w:rPr>
          <w:rFonts w:cs="Times New Roman"/>
          <w:sz w:val="22"/>
          <w:lang w:val="en-GB"/>
        </w:rPr>
      </w:pPr>
      <w:r w:rsidRPr="00AD47D5">
        <w:rPr>
          <w:rFonts w:cs="Times New Roman"/>
          <w:sz w:val="22"/>
          <w:lang w:val="en-GB"/>
        </w:rPr>
        <w:t>Acquisitions, disposals and transfers of property, plant and equipment</w:t>
      </w:r>
      <w:r w:rsidR="00070571" w:rsidRPr="00AD47D5">
        <w:rPr>
          <w:rFonts w:cs="Times New Roman"/>
          <w:sz w:val="22"/>
          <w:lang w:val="en-GB"/>
        </w:rPr>
        <w:t xml:space="preserve"> and right-of-use asset</w:t>
      </w:r>
      <w:r w:rsidRPr="00AD47D5">
        <w:rPr>
          <w:rFonts w:cs="Times New Roman"/>
          <w:sz w:val="22"/>
          <w:lang w:val="en-GB"/>
        </w:rPr>
        <w:t xml:space="preserve"> during the </w:t>
      </w:r>
      <w:r w:rsidR="007B09A9" w:rsidRPr="00AD47D5">
        <w:rPr>
          <w:rFonts w:cs="Times New Roman"/>
          <w:sz w:val="22"/>
          <w:lang w:val="en-GB"/>
        </w:rPr>
        <w:t>nine</w:t>
      </w:r>
      <w:r w:rsidR="00AD301A" w:rsidRPr="00AD47D5">
        <w:rPr>
          <w:rFonts w:cs="Times New Roman"/>
          <w:sz w:val="22"/>
          <w:lang w:val="en-GB"/>
        </w:rPr>
        <w:t>-</w:t>
      </w:r>
      <w:r w:rsidRPr="00AD47D5">
        <w:rPr>
          <w:rFonts w:cs="Times New Roman"/>
          <w:sz w:val="22"/>
          <w:lang w:val="en-GB"/>
        </w:rPr>
        <w:t xml:space="preserve">month period ended </w:t>
      </w:r>
      <w:r w:rsidR="00855574" w:rsidRPr="00AD47D5">
        <w:rPr>
          <w:rFonts w:cs="Times New Roman"/>
          <w:sz w:val="22"/>
          <w:lang w:val="en-GB"/>
        </w:rPr>
        <w:t xml:space="preserve">30 </w:t>
      </w:r>
      <w:r w:rsidR="007B09A9" w:rsidRPr="00AD47D5">
        <w:rPr>
          <w:rFonts w:cs="Times New Roman"/>
          <w:sz w:val="22"/>
          <w:lang w:val="en-GB"/>
        </w:rPr>
        <w:t>September</w:t>
      </w:r>
      <w:r w:rsidR="00AD301A" w:rsidRPr="00AD47D5">
        <w:rPr>
          <w:rFonts w:cs="Times New Roman"/>
          <w:sz w:val="22"/>
          <w:lang w:val="en-GB"/>
        </w:rPr>
        <w:t xml:space="preserve"> 2021</w:t>
      </w:r>
      <w:r w:rsidRPr="00AD47D5">
        <w:rPr>
          <w:rFonts w:cs="Times New Roman"/>
          <w:sz w:val="22"/>
          <w:lang w:val="en-GB"/>
        </w:rPr>
        <w:t xml:space="preserve"> were as follows: </w:t>
      </w: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4500"/>
        <w:gridCol w:w="2160"/>
        <w:gridCol w:w="450"/>
        <w:gridCol w:w="1980"/>
      </w:tblGrid>
      <w:tr w:rsidR="00BD53B1" w:rsidRPr="00AD47D5" w14:paraId="214A573B" w14:textId="77777777" w:rsidTr="00F15089">
        <w:trPr>
          <w:cantSplit/>
          <w:trHeight w:val="103"/>
          <w:tblHeader/>
        </w:trPr>
        <w:tc>
          <w:tcPr>
            <w:tcW w:w="4500" w:type="dxa"/>
          </w:tcPr>
          <w:p w14:paraId="40D1F5EC" w14:textId="77777777" w:rsidR="00BD53B1" w:rsidRPr="00AD47D5" w:rsidRDefault="00BD53B1" w:rsidP="00E01B9E">
            <w:pPr>
              <w:pStyle w:val="acctfourfigures"/>
              <w:shd w:val="clear" w:color="auto" w:fill="FFFFFF"/>
              <w:spacing w:line="240" w:lineRule="auto"/>
              <w:rPr>
                <w:szCs w:val="22"/>
              </w:rPr>
            </w:pPr>
          </w:p>
          <w:p w14:paraId="51D42B16" w14:textId="77777777" w:rsidR="00BD53B1" w:rsidRPr="00AD47D5" w:rsidRDefault="00BD53B1" w:rsidP="00E01B9E">
            <w:pPr>
              <w:pStyle w:val="acctfourfigures"/>
              <w:shd w:val="clear" w:color="auto" w:fill="FFFFFF"/>
              <w:spacing w:line="240" w:lineRule="auto"/>
              <w:rPr>
                <w:szCs w:val="22"/>
              </w:rPr>
            </w:pPr>
          </w:p>
          <w:p w14:paraId="5385C85A" w14:textId="77777777" w:rsidR="00BD53B1" w:rsidRPr="00AD47D5" w:rsidRDefault="00BD53B1" w:rsidP="00E01B9E">
            <w:pPr>
              <w:pStyle w:val="acctfourfigures"/>
              <w:shd w:val="clear" w:color="auto" w:fill="FFFFFF"/>
              <w:spacing w:line="240" w:lineRule="auto"/>
              <w:rPr>
                <w:szCs w:val="22"/>
              </w:rPr>
            </w:pPr>
          </w:p>
        </w:tc>
        <w:tc>
          <w:tcPr>
            <w:tcW w:w="2160" w:type="dxa"/>
            <w:vAlign w:val="bottom"/>
          </w:tcPr>
          <w:p w14:paraId="4E640AF9" w14:textId="77777777" w:rsidR="00BD53B1" w:rsidRPr="00AD47D5" w:rsidRDefault="00BD53B1" w:rsidP="00E01B9E">
            <w:pPr>
              <w:pStyle w:val="acctfourfigures"/>
              <w:shd w:val="clear" w:color="auto" w:fill="FFFFFF"/>
              <w:tabs>
                <w:tab w:val="clear" w:pos="765"/>
              </w:tabs>
              <w:spacing w:line="240" w:lineRule="auto"/>
              <w:jc w:val="center"/>
              <w:rPr>
                <w:szCs w:val="22"/>
              </w:rPr>
            </w:pPr>
          </w:p>
          <w:p w14:paraId="4C22354A" w14:textId="55CE845F"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Acquisitions and</w:t>
            </w:r>
          </w:p>
          <w:p w14:paraId="154EC2AC" w14:textId="6EB923AD" w:rsidR="00BD53B1" w:rsidRPr="00AD47D5" w:rsidRDefault="00BD53B1" w:rsidP="00BD53B1">
            <w:pPr>
              <w:pStyle w:val="acctfourfigures"/>
              <w:shd w:val="clear" w:color="auto" w:fill="FFFFFF"/>
              <w:tabs>
                <w:tab w:val="clear" w:pos="765"/>
              </w:tabs>
              <w:spacing w:line="240" w:lineRule="auto"/>
              <w:jc w:val="center"/>
              <w:rPr>
                <w:szCs w:val="22"/>
                <w:rtl/>
                <w:cs/>
              </w:rPr>
            </w:pPr>
            <w:r w:rsidRPr="00AD47D5">
              <w:rPr>
                <w:szCs w:val="22"/>
              </w:rPr>
              <w:t>transfers in- at cost</w:t>
            </w:r>
          </w:p>
        </w:tc>
        <w:tc>
          <w:tcPr>
            <w:tcW w:w="450" w:type="dxa"/>
            <w:vAlign w:val="bottom"/>
          </w:tcPr>
          <w:p w14:paraId="098F0233" w14:textId="77777777" w:rsidR="00BD53B1" w:rsidRPr="00AD47D5" w:rsidRDefault="00BD53B1" w:rsidP="00E01B9E">
            <w:pPr>
              <w:pStyle w:val="acctfourfigures"/>
              <w:shd w:val="clear" w:color="auto" w:fill="FFFFFF"/>
              <w:spacing w:line="240" w:lineRule="auto"/>
              <w:jc w:val="center"/>
              <w:rPr>
                <w:szCs w:val="22"/>
              </w:rPr>
            </w:pPr>
          </w:p>
        </w:tc>
        <w:tc>
          <w:tcPr>
            <w:tcW w:w="1980" w:type="dxa"/>
            <w:vAlign w:val="bottom"/>
          </w:tcPr>
          <w:p w14:paraId="6135589D" w14:textId="77777777"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Disposals</w:t>
            </w:r>
          </w:p>
          <w:p w14:paraId="569571F9" w14:textId="77777777"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and transfers out - net book value</w:t>
            </w:r>
          </w:p>
        </w:tc>
      </w:tr>
      <w:tr w:rsidR="00BD53B1" w:rsidRPr="00AD47D5" w14:paraId="1E99787F" w14:textId="77777777" w:rsidTr="00F15089">
        <w:trPr>
          <w:cantSplit/>
          <w:trHeight w:val="103"/>
          <w:tblHeader/>
        </w:trPr>
        <w:tc>
          <w:tcPr>
            <w:tcW w:w="4500" w:type="dxa"/>
          </w:tcPr>
          <w:p w14:paraId="45505057" w14:textId="04132920" w:rsidR="00BD53B1" w:rsidRPr="00AD47D5" w:rsidRDefault="00BD53B1" w:rsidP="00E01B9E">
            <w:pPr>
              <w:pStyle w:val="acctfourfigures"/>
              <w:shd w:val="clear" w:color="auto" w:fill="FFFFFF"/>
              <w:tabs>
                <w:tab w:val="clear" w:pos="765"/>
              </w:tabs>
              <w:spacing w:line="240" w:lineRule="auto"/>
              <w:jc w:val="center"/>
              <w:rPr>
                <w:szCs w:val="22"/>
              </w:rPr>
            </w:pPr>
          </w:p>
        </w:tc>
        <w:tc>
          <w:tcPr>
            <w:tcW w:w="4590" w:type="dxa"/>
            <w:gridSpan w:val="3"/>
          </w:tcPr>
          <w:p w14:paraId="2844B8E8" w14:textId="382EC64B" w:rsidR="00BD53B1" w:rsidRPr="00AD47D5" w:rsidRDefault="00BD53B1" w:rsidP="00E01B9E">
            <w:pPr>
              <w:pStyle w:val="acctfourfigures"/>
              <w:shd w:val="clear" w:color="auto" w:fill="FFFFFF"/>
              <w:tabs>
                <w:tab w:val="clear" w:pos="765"/>
              </w:tabs>
              <w:spacing w:line="240" w:lineRule="auto"/>
              <w:jc w:val="center"/>
              <w:rPr>
                <w:szCs w:val="22"/>
              </w:rPr>
            </w:pPr>
            <w:r w:rsidRPr="00AD47D5">
              <w:rPr>
                <w:i/>
                <w:iCs/>
                <w:szCs w:val="22"/>
              </w:rPr>
              <w:t xml:space="preserve">(in </w:t>
            </w:r>
            <w:r w:rsidR="00545977" w:rsidRPr="00AD47D5">
              <w:rPr>
                <w:i/>
                <w:iCs/>
                <w:szCs w:val="22"/>
              </w:rPr>
              <w:t>thousand</w:t>
            </w:r>
            <w:r w:rsidRPr="00AD47D5">
              <w:rPr>
                <w:i/>
                <w:iCs/>
                <w:szCs w:val="22"/>
              </w:rPr>
              <w:t xml:space="preserve"> Baht)</w:t>
            </w:r>
          </w:p>
        </w:tc>
      </w:tr>
      <w:tr w:rsidR="00137EDE" w:rsidRPr="00AD47D5" w14:paraId="04EC3BF7" w14:textId="77777777" w:rsidTr="00F15089">
        <w:trPr>
          <w:cantSplit/>
        </w:trPr>
        <w:tc>
          <w:tcPr>
            <w:tcW w:w="4500" w:type="dxa"/>
          </w:tcPr>
          <w:p w14:paraId="793518C6" w14:textId="77777777" w:rsidR="00137EDE" w:rsidRPr="00AD47D5" w:rsidRDefault="00137EDE" w:rsidP="00E01B9E">
            <w:pPr>
              <w:shd w:val="clear" w:color="auto" w:fill="FFFFFF"/>
              <w:ind w:left="180" w:hanging="180"/>
              <w:rPr>
                <w:rFonts w:cs="Times New Roman"/>
                <w:sz w:val="22"/>
                <w:szCs w:val="22"/>
              </w:rPr>
            </w:pPr>
          </w:p>
        </w:tc>
        <w:tc>
          <w:tcPr>
            <w:tcW w:w="2160" w:type="dxa"/>
          </w:tcPr>
          <w:p w14:paraId="05045EE4" w14:textId="77777777" w:rsidR="00137EDE" w:rsidRPr="00AD47D5" w:rsidRDefault="00137EDE" w:rsidP="00F15089">
            <w:pPr>
              <w:pStyle w:val="acctfourfigures"/>
              <w:shd w:val="clear" w:color="auto" w:fill="FFFFFF"/>
              <w:tabs>
                <w:tab w:val="clear" w:pos="765"/>
                <w:tab w:val="decimal" w:pos="1987"/>
              </w:tabs>
              <w:spacing w:line="240" w:lineRule="auto"/>
              <w:ind w:right="11"/>
              <w:rPr>
                <w:szCs w:val="22"/>
              </w:rPr>
            </w:pPr>
          </w:p>
        </w:tc>
        <w:tc>
          <w:tcPr>
            <w:tcW w:w="450" w:type="dxa"/>
          </w:tcPr>
          <w:p w14:paraId="13B90727" w14:textId="77777777" w:rsidR="00137EDE" w:rsidRPr="00AD47D5" w:rsidRDefault="00137EDE" w:rsidP="00E01B9E">
            <w:pPr>
              <w:pStyle w:val="acctfourfigures"/>
              <w:shd w:val="clear" w:color="auto" w:fill="FFFFFF"/>
              <w:spacing w:line="240" w:lineRule="auto"/>
              <w:rPr>
                <w:szCs w:val="22"/>
              </w:rPr>
            </w:pPr>
          </w:p>
        </w:tc>
        <w:tc>
          <w:tcPr>
            <w:tcW w:w="1980" w:type="dxa"/>
          </w:tcPr>
          <w:p w14:paraId="3C543118" w14:textId="77777777" w:rsidR="00137EDE" w:rsidRPr="00AD47D5" w:rsidRDefault="00137EDE" w:rsidP="00F15089">
            <w:pPr>
              <w:pStyle w:val="acctfourfigures"/>
              <w:shd w:val="clear" w:color="auto" w:fill="FFFFFF"/>
              <w:tabs>
                <w:tab w:val="clear" w:pos="765"/>
                <w:tab w:val="decimal" w:pos="1717"/>
              </w:tabs>
              <w:spacing w:line="240" w:lineRule="auto"/>
              <w:ind w:right="11"/>
              <w:rPr>
                <w:szCs w:val="22"/>
              </w:rPr>
            </w:pPr>
          </w:p>
        </w:tc>
      </w:tr>
      <w:tr w:rsidR="00BD53B1" w:rsidRPr="00AD47D5" w14:paraId="6CE6B01C" w14:textId="77777777" w:rsidTr="00F15089">
        <w:trPr>
          <w:cantSplit/>
        </w:trPr>
        <w:tc>
          <w:tcPr>
            <w:tcW w:w="4500" w:type="dxa"/>
          </w:tcPr>
          <w:p w14:paraId="66F66FA6" w14:textId="4E01F144" w:rsidR="00BD53B1" w:rsidRPr="00AD47D5" w:rsidRDefault="00BD53B1" w:rsidP="00E01B9E">
            <w:pPr>
              <w:shd w:val="clear" w:color="auto" w:fill="FFFFFF"/>
              <w:ind w:left="180" w:hanging="180"/>
              <w:rPr>
                <w:rFonts w:cs="Times New Roman"/>
                <w:sz w:val="22"/>
                <w:szCs w:val="22"/>
              </w:rPr>
            </w:pPr>
            <w:r w:rsidRPr="00AD47D5">
              <w:rPr>
                <w:rFonts w:cs="Times New Roman"/>
                <w:sz w:val="22"/>
                <w:szCs w:val="22"/>
              </w:rPr>
              <w:t>Land</w:t>
            </w:r>
          </w:p>
        </w:tc>
        <w:tc>
          <w:tcPr>
            <w:tcW w:w="2160" w:type="dxa"/>
          </w:tcPr>
          <w:p w14:paraId="172625B9" w14:textId="35FD4969" w:rsidR="00BD53B1" w:rsidRPr="00AD47D5" w:rsidRDefault="001A5FA1" w:rsidP="00F15089">
            <w:pPr>
              <w:pStyle w:val="acctfourfigures"/>
              <w:shd w:val="clear" w:color="auto" w:fill="FFFFFF"/>
              <w:tabs>
                <w:tab w:val="clear" w:pos="765"/>
                <w:tab w:val="decimal" w:pos="1987"/>
              </w:tabs>
              <w:spacing w:line="240" w:lineRule="auto"/>
              <w:ind w:right="11"/>
              <w:rPr>
                <w:szCs w:val="22"/>
              </w:rPr>
            </w:pPr>
            <w:r w:rsidRPr="00AD47D5">
              <w:rPr>
                <w:szCs w:val="22"/>
              </w:rPr>
              <w:t>111,118</w:t>
            </w:r>
          </w:p>
        </w:tc>
        <w:tc>
          <w:tcPr>
            <w:tcW w:w="450" w:type="dxa"/>
          </w:tcPr>
          <w:p w14:paraId="2D81EBB2" w14:textId="77777777" w:rsidR="00BD53B1" w:rsidRPr="00AD47D5" w:rsidRDefault="00BD53B1" w:rsidP="00E01B9E">
            <w:pPr>
              <w:pStyle w:val="acctfourfigures"/>
              <w:shd w:val="clear" w:color="auto" w:fill="FFFFFF"/>
              <w:spacing w:line="240" w:lineRule="auto"/>
              <w:rPr>
                <w:szCs w:val="22"/>
              </w:rPr>
            </w:pPr>
          </w:p>
        </w:tc>
        <w:tc>
          <w:tcPr>
            <w:tcW w:w="1980" w:type="dxa"/>
          </w:tcPr>
          <w:p w14:paraId="02E2DDF1" w14:textId="0A072A13" w:rsidR="00BD53B1" w:rsidRPr="00AD47D5" w:rsidRDefault="001A5FA1" w:rsidP="00F15089">
            <w:pPr>
              <w:pStyle w:val="acctfourfigures"/>
              <w:shd w:val="clear" w:color="auto" w:fill="FFFFFF"/>
              <w:tabs>
                <w:tab w:val="clear" w:pos="765"/>
                <w:tab w:val="decimal" w:pos="1717"/>
              </w:tabs>
              <w:spacing w:line="240" w:lineRule="auto"/>
              <w:ind w:right="11"/>
              <w:rPr>
                <w:szCs w:val="22"/>
              </w:rPr>
            </w:pPr>
            <w:r w:rsidRPr="00AD47D5">
              <w:rPr>
                <w:szCs w:val="22"/>
              </w:rPr>
              <w:t>(5,372)</w:t>
            </w:r>
          </w:p>
        </w:tc>
      </w:tr>
      <w:tr w:rsidR="00D60BA1" w:rsidRPr="00AD47D5" w14:paraId="79E32287" w14:textId="77777777" w:rsidTr="00F15089">
        <w:trPr>
          <w:cantSplit/>
        </w:trPr>
        <w:tc>
          <w:tcPr>
            <w:tcW w:w="4500" w:type="dxa"/>
          </w:tcPr>
          <w:p w14:paraId="335C5182" w14:textId="3436209B" w:rsidR="00D60BA1" w:rsidRPr="00AD47D5" w:rsidRDefault="00D60BA1" w:rsidP="00D60BA1">
            <w:pPr>
              <w:shd w:val="clear" w:color="auto" w:fill="FFFFFF"/>
              <w:ind w:left="180" w:hanging="180"/>
              <w:rPr>
                <w:rFonts w:cs="Times New Roman"/>
                <w:sz w:val="22"/>
                <w:szCs w:val="22"/>
              </w:rPr>
            </w:pPr>
            <w:r w:rsidRPr="00AD47D5">
              <w:rPr>
                <w:rFonts w:cs="Times New Roman"/>
                <w:sz w:val="22"/>
                <w:szCs w:val="22"/>
              </w:rPr>
              <w:t>Building and building improvement</w:t>
            </w:r>
          </w:p>
        </w:tc>
        <w:tc>
          <w:tcPr>
            <w:tcW w:w="2160" w:type="dxa"/>
          </w:tcPr>
          <w:p w14:paraId="77AFADAF" w14:textId="12F5EDA1" w:rsidR="00D60BA1" w:rsidRPr="00AD47D5" w:rsidRDefault="0004010D" w:rsidP="00D60BA1">
            <w:pPr>
              <w:pStyle w:val="acctfourfigures"/>
              <w:shd w:val="clear" w:color="auto" w:fill="FFFFFF"/>
              <w:tabs>
                <w:tab w:val="clear" w:pos="765"/>
                <w:tab w:val="decimal" w:pos="1987"/>
              </w:tabs>
              <w:spacing w:line="240" w:lineRule="auto"/>
              <w:ind w:right="11"/>
              <w:rPr>
                <w:szCs w:val="22"/>
              </w:rPr>
            </w:pPr>
            <w:r w:rsidRPr="00AD47D5">
              <w:rPr>
                <w:szCs w:val="22"/>
              </w:rPr>
              <w:t>68,952</w:t>
            </w:r>
          </w:p>
        </w:tc>
        <w:tc>
          <w:tcPr>
            <w:tcW w:w="450" w:type="dxa"/>
          </w:tcPr>
          <w:p w14:paraId="29A6FB07" w14:textId="77777777" w:rsidR="00D60BA1" w:rsidRPr="00AD47D5" w:rsidRDefault="00D60BA1" w:rsidP="00D60BA1">
            <w:pPr>
              <w:pStyle w:val="acctfourfigures"/>
              <w:shd w:val="clear" w:color="auto" w:fill="FFFFFF"/>
              <w:spacing w:line="240" w:lineRule="auto"/>
              <w:rPr>
                <w:szCs w:val="22"/>
              </w:rPr>
            </w:pPr>
          </w:p>
        </w:tc>
        <w:tc>
          <w:tcPr>
            <w:tcW w:w="1980" w:type="dxa"/>
          </w:tcPr>
          <w:p w14:paraId="05F8F71D" w14:textId="77DD92CA" w:rsidR="00D60BA1" w:rsidRPr="00AD47D5" w:rsidRDefault="001A5FA1" w:rsidP="00D60BA1">
            <w:pPr>
              <w:pStyle w:val="acctfourfigures"/>
              <w:shd w:val="clear" w:color="auto" w:fill="FFFFFF"/>
              <w:tabs>
                <w:tab w:val="clear" w:pos="765"/>
                <w:tab w:val="decimal" w:pos="1717"/>
              </w:tabs>
              <w:spacing w:line="240" w:lineRule="auto"/>
              <w:ind w:right="11"/>
              <w:rPr>
                <w:szCs w:val="22"/>
              </w:rPr>
            </w:pPr>
            <w:r w:rsidRPr="00AD47D5">
              <w:rPr>
                <w:szCs w:val="22"/>
              </w:rPr>
              <w:t>(13,637)</w:t>
            </w:r>
          </w:p>
        </w:tc>
      </w:tr>
      <w:tr w:rsidR="00D60BA1" w:rsidRPr="00AD47D5" w14:paraId="37B222E9" w14:textId="77777777" w:rsidTr="00F15089">
        <w:trPr>
          <w:cantSplit/>
        </w:trPr>
        <w:tc>
          <w:tcPr>
            <w:tcW w:w="4500" w:type="dxa"/>
          </w:tcPr>
          <w:p w14:paraId="68FF0646" w14:textId="3D31B523" w:rsidR="00D60BA1" w:rsidRPr="00AD47D5" w:rsidRDefault="00D60BA1" w:rsidP="00D60BA1">
            <w:pPr>
              <w:shd w:val="clear" w:color="auto" w:fill="FFFFFF"/>
              <w:rPr>
                <w:rFonts w:cs="Times New Roman"/>
                <w:sz w:val="22"/>
                <w:szCs w:val="22"/>
              </w:rPr>
            </w:pPr>
            <w:r w:rsidRPr="00AD47D5">
              <w:rPr>
                <w:rFonts w:cs="Times New Roman"/>
                <w:sz w:val="22"/>
                <w:szCs w:val="22"/>
              </w:rPr>
              <w:t>Machinery</w:t>
            </w:r>
          </w:p>
        </w:tc>
        <w:tc>
          <w:tcPr>
            <w:tcW w:w="2160" w:type="dxa"/>
          </w:tcPr>
          <w:p w14:paraId="1AA09F0C" w14:textId="50D7A250" w:rsidR="00D60BA1" w:rsidRPr="00AD47D5" w:rsidRDefault="001A5FA1" w:rsidP="00D60BA1">
            <w:pPr>
              <w:pStyle w:val="acctfourfigures"/>
              <w:shd w:val="clear" w:color="auto" w:fill="FFFFFF"/>
              <w:tabs>
                <w:tab w:val="clear" w:pos="765"/>
                <w:tab w:val="decimal" w:pos="1987"/>
              </w:tabs>
              <w:spacing w:line="240" w:lineRule="auto"/>
              <w:ind w:right="11"/>
              <w:rPr>
                <w:szCs w:val="22"/>
              </w:rPr>
            </w:pPr>
            <w:r w:rsidRPr="00AD47D5">
              <w:rPr>
                <w:szCs w:val="22"/>
              </w:rPr>
              <w:t>78,621</w:t>
            </w:r>
          </w:p>
        </w:tc>
        <w:tc>
          <w:tcPr>
            <w:tcW w:w="450" w:type="dxa"/>
          </w:tcPr>
          <w:p w14:paraId="1F024D41" w14:textId="77777777" w:rsidR="00D60BA1" w:rsidRPr="00AD47D5" w:rsidRDefault="00D60BA1" w:rsidP="00D60BA1">
            <w:pPr>
              <w:pStyle w:val="acctfourfigures"/>
              <w:shd w:val="clear" w:color="auto" w:fill="FFFFFF"/>
              <w:spacing w:line="240" w:lineRule="auto"/>
              <w:rPr>
                <w:szCs w:val="22"/>
              </w:rPr>
            </w:pPr>
          </w:p>
        </w:tc>
        <w:tc>
          <w:tcPr>
            <w:tcW w:w="1980" w:type="dxa"/>
          </w:tcPr>
          <w:p w14:paraId="1E4145F7" w14:textId="3C09F84A" w:rsidR="00D60BA1" w:rsidRPr="00AD47D5" w:rsidRDefault="001A5FA1" w:rsidP="00D60BA1">
            <w:pPr>
              <w:pStyle w:val="acctfourfigures"/>
              <w:shd w:val="clear" w:color="auto" w:fill="FFFFFF"/>
              <w:tabs>
                <w:tab w:val="clear" w:pos="765"/>
                <w:tab w:val="decimal" w:pos="1717"/>
              </w:tabs>
              <w:spacing w:line="240" w:lineRule="auto"/>
              <w:ind w:right="11"/>
              <w:rPr>
                <w:szCs w:val="22"/>
              </w:rPr>
            </w:pPr>
            <w:r w:rsidRPr="00AD47D5">
              <w:rPr>
                <w:szCs w:val="22"/>
              </w:rPr>
              <w:t>(2,693)</w:t>
            </w:r>
          </w:p>
        </w:tc>
      </w:tr>
      <w:tr w:rsidR="00D60BA1" w:rsidRPr="00AD47D5" w14:paraId="32041766" w14:textId="77777777" w:rsidTr="00F15089">
        <w:trPr>
          <w:cantSplit/>
        </w:trPr>
        <w:tc>
          <w:tcPr>
            <w:tcW w:w="4500" w:type="dxa"/>
          </w:tcPr>
          <w:p w14:paraId="14400673" w14:textId="74A9D0EF" w:rsidR="00D60BA1" w:rsidRPr="00AD47D5" w:rsidRDefault="00D60BA1" w:rsidP="00D60BA1">
            <w:pPr>
              <w:shd w:val="clear" w:color="auto" w:fill="FFFFFF"/>
              <w:rPr>
                <w:rFonts w:cs="Times New Roman"/>
                <w:sz w:val="22"/>
                <w:szCs w:val="22"/>
              </w:rPr>
            </w:pPr>
            <w:r w:rsidRPr="00AD47D5">
              <w:rPr>
                <w:rFonts w:cs="Times New Roman"/>
                <w:sz w:val="22"/>
                <w:szCs w:val="22"/>
              </w:rPr>
              <w:t>Office and other equipment</w:t>
            </w:r>
          </w:p>
        </w:tc>
        <w:tc>
          <w:tcPr>
            <w:tcW w:w="2160" w:type="dxa"/>
          </w:tcPr>
          <w:p w14:paraId="77442258" w14:textId="38AFF897" w:rsidR="00D60BA1" w:rsidRPr="00AD47D5" w:rsidRDefault="001A5FA1" w:rsidP="00D60BA1">
            <w:pPr>
              <w:pStyle w:val="acctfourfigures"/>
              <w:shd w:val="clear" w:color="auto" w:fill="FFFFFF"/>
              <w:tabs>
                <w:tab w:val="clear" w:pos="765"/>
                <w:tab w:val="decimal" w:pos="1987"/>
              </w:tabs>
              <w:spacing w:line="240" w:lineRule="auto"/>
              <w:ind w:right="11"/>
              <w:rPr>
                <w:szCs w:val="22"/>
              </w:rPr>
            </w:pPr>
            <w:r w:rsidRPr="00AD47D5">
              <w:rPr>
                <w:szCs w:val="22"/>
              </w:rPr>
              <w:t>57,6</w:t>
            </w:r>
            <w:r w:rsidR="0004010D" w:rsidRPr="00AD47D5">
              <w:rPr>
                <w:szCs w:val="22"/>
              </w:rPr>
              <w:t>07</w:t>
            </w:r>
          </w:p>
        </w:tc>
        <w:tc>
          <w:tcPr>
            <w:tcW w:w="450" w:type="dxa"/>
          </w:tcPr>
          <w:p w14:paraId="0BE68F7F" w14:textId="77777777" w:rsidR="00D60BA1" w:rsidRPr="00AD47D5" w:rsidRDefault="00D60BA1" w:rsidP="00D60BA1">
            <w:pPr>
              <w:pStyle w:val="acctfourfigures"/>
              <w:shd w:val="clear" w:color="auto" w:fill="FFFFFF"/>
              <w:spacing w:line="240" w:lineRule="auto"/>
              <w:rPr>
                <w:szCs w:val="22"/>
              </w:rPr>
            </w:pPr>
          </w:p>
        </w:tc>
        <w:tc>
          <w:tcPr>
            <w:tcW w:w="1980" w:type="dxa"/>
          </w:tcPr>
          <w:p w14:paraId="271BA2A0" w14:textId="28B9772D" w:rsidR="00D60BA1" w:rsidRPr="00AD47D5" w:rsidRDefault="001A5FA1" w:rsidP="00D60BA1">
            <w:pPr>
              <w:pStyle w:val="acctfourfigures"/>
              <w:shd w:val="clear" w:color="auto" w:fill="FFFFFF"/>
              <w:tabs>
                <w:tab w:val="clear" w:pos="765"/>
                <w:tab w:val="decimal" w:pos="1717"/>
              </w:tabs>
              <w:spacing w:line="240" w:lineRule="auto"/>
              <w:ind w:right="11"/>
              <w:rPr>
                <w:szCs w:val="22"/>
              </w:rPr>
            </w:pPr>
            <w:r w:rsidRPr="00AD47D5">
              <w:rPr>
                <w:szCs w:val="22"/>
              </w:rPr>
              <w:t>(2,028)</w:t>
            </w:r>
          </w:p>
        </w:tc>
      </w:tr>
      <w:tr w:rsidR="00D60BA1" w:rsidRPr="00AD47D5" w14:paraId="64D5452C" w14:textId="77777777" w:rsidTr="00F15089">
        <w:trPr>
          <w:cantSplit/>
        </w:trPr>
        <w:tc>
          <w:tcPr>
            <w:tcW w:w="4500" w:type="dxa"/>
          </w:tcPr>
          <w:p w14:paraId="698ACEB8" w14:textId="77777777" w:rsidR="00D60BA1" w:rsidRPr="00AD47D5" w:rsidRDefault="00D60BA1" w:rsidP="00D60BA1">
            <w:pPr>
              <w:shd w:val="clear" w:color="auto" w:fill="FFFFFF"/>
              <w:rPr>
                <w:rFonts w:cs="Times New Roman"/>
                <w:sz w:val="22"/>
                <w:szCs w:val="22"/>
              </w:rPr>
            </w:pPr>
            <w:r w:rsidRPr="00AD47D5">
              <w:rPr>
                <w:rFonts w:cs="Times New Roman"/>
                <w:sz w:val="22"/>
                <w:szCs w:val="22"/>
              </w:rPr>
              <w:t>Vehicles</w:t>
            </w:r>
          </w:p>
        </w:tc>
        <w:tc>
          <w:tcPr>
            <w:tcW w:w="2160" w:type="dxa"/>
          </w:tcPr>
          <w:p w14:paraId="0D294C94" w14:textId="65B201C9" w:rsidR="00D60BA1" w:rsidRPr="00AD47D5" w:rsidRDefault="001A5FA1" w:rsidP="00D60BA1">
            <w:pPr>
              <w:pStyle w:val="acctfourfigures"/>
              <w:shd w:val="clear" w:color="auto" w:fill="FFFFFF"/>
              <w:tabs>
                <w:tab w:val="clear" w:pos="765"/>
                <w:tab w:val="decimal" w:pos="1987"/>
              </w:tabs>
              <w:spacing w:line="240" w:lineRule="auto"/>
              <w:ind w:right="11"/>
              <w:rPr>
                <w:szCs w:val="22"/>
              </w:rPr>
            </w:pPr>
            <w:r w:rsidRPr="00AD47D5">
              <w:rPr>
                <w:szCs w:val="22"/>
              </w:rPr>
              <w:t>8,029</w:t>
            </w:r>
          </w:p>
        </w:tc>
        <w:tc>
          <w:tcPr>
            <w:tcW w:w="450" w:type="dxa"/>
          </w:tcPr>
          <w:p w14:paraId="046B742E" w14:textId="77777777" w:rsidR="00D60BA1" w:rsidRPr="00AD47D5" w:rsidRDefault="00D60BA1" w:rsidP="00D60BA1">
            <w:pPr>
              <w:pStyle w:val="acctfourfigures"/>
              <w:shd w:val="clear" w:color="auto" w:fill="FFFFFF"/>
              <w:spacing w:line="240" w:lineRule="auto"/>
              <w:rPr>
                <w:szCs w:val="22"/>
              </w:rPr>
            </w:pPr>
          </w:p>
        </w:tc>
        <w:tc>
          <w:tcPr>
            <w:tcW w:w="1980" w:type="dxa"/>
          </w:tcPr>
          <w:p w14:paraId="79273546" w14:textId="2ED8CECE" w:rsidR="00D60BA1" w:rsidRPr="00AD47D5" w:rsidRDefault="001A5FA1" w:rsidP="00D60BA1">
            <w:pPr>
              <w:pStyle w:val="acctfourfigures"/>
              <w:shd w:val="clear" w:color="auto" w:fill="FFFFFF"/>
              <w:tabs>
                <w:tab w:val="clear" w:pos="765"/>
                <w:tab w:val="decimal" w:pos="1717"/>
              </w:tabs>
              <w:spacing w:line="240" w:lineRule="auto"/>
              <w:ind w:right="11"/>
              <w:rPr>
                <w:szCs w:val="22"/>
              </w:rPr>
            </w:pPr>
            <w:r w:rsidRPr="00AD47D5">
              <w:rPr>
                <w:szCs w:val="22"/>
              </w:rPr>
              <w:t>(2</w:t>
            </w:r>
            <w:r w:rsidR="0004010D" w:rsidRPr="00AD47D5">
              <w:rPr>
                <w:szCs w:val="22"/>
              </w:rPr>
              <w:t>0</w:t>
            </w:r>
            <w:r w:rsidRPr="00AD47D5">
              <w:rPr>
                <w:szCs w:val="22"/>
              </w:rPr>
              <w:t>)</w:t>
            </w:r>
          </w:p>
        </w:tc>
      </w:tr>
      <w:tr w:rsidR="00D60BA1" w:rsidRPr="00AD47D5" w14:paraId="19372A9C" w14:textId="77777777" w:rsidTr="00F15089">
        <w:trPr>
          <w:cantSplit/>
        </w:trPr>
        <w:tc>
          <w:tcPr>
            <w:tcW w:w="4500" w:type="dxa"/>
          </w:tcPr>
          <w:p w14:paraId="7393CEB4" w14:textId="3F545FDD" w:rsidR="00D60BA1" w:rsidRPr="00AD47D5" w:rsidRDefault="00D60BA1" w:rsidP="00D60BA1">
            <w:pPr>
              <w:shd w:val="clear" w:color="auto" w:fill="FFFFFF"/>
              <w:rPr>
                <w:rFonts w:cs="Times New Roman"/>
                <w:sz w:val="22"/>
                <w:szCs w:val="22"/>
              </w:rPr>
            </w:pPr>
            <w:r w:rsidRPr="00AD47D5">
              <w:rPr>
                <w:rFonts w:cs="Times New Roman"/>
                <w:sz w:val="22"/>
                <w:szCs w:val="22"/>
              </w:rPr>
              <w:t>Assets under construction</w:t>
            </w:r>
          </w:p>
        </w:tc>
        <w:tc>
          <w:tcPr>
            <w:tcW w:w="2160" w:type="dxa"/>
          </w:tcPr>
          <w:p w14:paraId="74B10F58" w14:textId="6565F44C" w:rsidR="00D60BA1" w:rsidRPr="00AD47D5" w:rsidRDefault="001A5FA1" w:rsidP="00D60BA1">
            <w:pPr>
              <w:pStyle w:val="acctfourfigures"/>
              <w:shd w:val="clear" w:color="auto" w:fill="FFFFFF"/>
              <w:tabs>
                <w:tab w:val="clear" w:pos="765"/>
                <w:tab w:val="decimal" w:pos="1987"/>
              </w:tabs>
              <w:spacing w:line="240" w:lineRule="auto"/>
              <w:ind w:right="11"/>
              <w:rPr>
                <w:szCs w:val="22"/>
              </w:rPr>
            </w:pPr>
            <w:r w:rsidRPr="00AD47D5">
              <w:rPr>
                <w:szCs w:val="22"/>
              </w:rPr>
              <w:t>360,128</w:t>
            </w:r>
          </w:p>
        </w:tc>
        <w:tc>
          <w:tcPr>
            <w:tcW w:w="450" w:type="dxa"/>
          </w:tcPr>
          <w:p w14:paraId="47A696CF" w14:textId="77777777" w:rsidR="00D60BA1" w:rsidRPr="00AD47D5" w:rsidRDefault="00D60BA1" w:rsidP="00D60BA1">
            <w:pPr>
              <w:pStyle w:val="acctfourfigures"/>
              <w:shd w:val="clear" w:color="auto" w:fill="FFFFFF"/>
              <w:spacing w:line="240" w:lineRule="auto"/>
              <w:rPr>
                <w:szCs w:val="22"/>
              </w:rPr>
            </w:pPr>
          </w:p>
        </w:tc>
        <w:tc>
          <w:tcPr>
            <w:tcW w:w="1980" w:type="dxa"/>
          </w:tcPr>
          <w:p w14:paraId="09B5E3EB" w14:textId="0BCD17F9" w:rsidR="00D60BA1" w:rsidRPr="00AD47D5" w:rsidRDefault="001A5FA1" w:rsidP="00D60BA1">
            <w:pPr>
              <w:pStyle w:val="acctfourfigures"/>
              <w:shd w:val="clear" w:color="auto" w:fill="FFFFFF"/>
              <w:tabs>
                <w:tab w:val="clear" w:pos="765"/>
                <w:tab w:val="decimal" w:pos="1717"/>
              </w:tabs>
              <w:spacing w:line="240" w:lineRule="auto"/>
              <w:ind w:right="11"/>
              <w:rPr>
                <w:szCs w:val="22"/>
              </w:rPr>
            </w:pPr>
            <w:r w:rsidRPr="00AD47D5">
              <w:rPr>
                <w:szCs w:val="22"/>
              </w:rPr>
              <w:t>(291,448)</w:t>
            </w:r>
          </w:p>
        </w:tc>
      </w:tr>
      <w:tr w:rsidR="00BD53B1" w:rsidRPr="00AD47D5" w14:paraId="4D73EF7E" w14:textId="77777777" w:rsidTr="00F15089">
        <w:trPr>
          <w:cantSplit/>
        </w:trPr>
        <w:tc>
          <w:tcPr>
            <w:tcW w:w="4500" w:type="dxa"/>
            <w:shd w:val="clear" w:color="auto" w:fill="auto"/>
          </w:tcPr>
          <w:p w14:paraId="746A6821" w14:textId="77777777" w:rsidR="00BD53B1" w:rsidRPr="00AD47D5" w:rsidRDefault="00BD53B1" w:rsidP="00E01B9E">
            <w:pPr>
              <w:shd w:val="clear" w:color="auto" w:fill="FFFFFF"/>
              <w:rPr>
                <w:rFonts w:cs="Times New Roman"/>
                <w:b/>
                <w:bCs/>
                <w:sz w:val="22"/>
                <w:szCs w:val="22"/>
                <w:shd w:val="clear" w:color="auto" w:fill="E6E6E6"/>
              </w:rPr>
            </w:pPr>
            <w:r w:rsidRPr="00AD47D5">
              <w:rPr>
                <w:rFonts w:cs="Times New Roman"/>
                <w:b/>
                <w:bCs/>
                <w:sz w:val="22"/>
                <w:szCs w:val="22"/>
              </w:rPr>
              <w:t>Total</w:t>
            </w:r>
          </w:p>
        </w:tc>
        <w:tc>
          <w:tcPr>
            <w:tcW w:w="2160" w:type="dxa"/>
            <w:tcBorders>
              <w:top w:val="single" w:sz="4" w:space="0" w:color="auto"/>
              <w:bottom w:val="double" w:sz="4" w:space="0" w:color="auto"/>
            </w:tcBorders>
          </w:tcPr>
          <w:p w14:paraId="3129A271" w14:textId="16C74F4D" w:rsidR="00BD53B1" w:rsidRPr="00AD47D5" w:rsidRDefault="0004010D" w:rsidP="00F15089">
            <w:pPr>
              <w:pStyle w:val="acctfourfigures"/>
              <w:shd w:val="clear" w:color="auto" w:fill="FFFFFF"/>
              <w:tabs>
                <w:tab w:val="clear" w:pos="765"/>
                <w:tab w:val="decimal" w:pos="1987"/>
              </w:tabs>
              <w:spacing w:line="240" w:lineRule="auto"/>
              <w:ind w:right="11"/>
              <w:rPr>
                <w:b/>
                <w:bCs/>
                <w:szCs w:val="22"/>
              </w:rPr>
            </w:pPr>
            <w:r w:rsidRPr="00AD47D5">
              <w:rPr>
                <w:b/>
                <w:bCs/>
                <w:szCs w:val="22"/>
              </w:rPr>
              <w:t>684,455</w:t>
            </w:r>
          </w:p>
        </w:tc>
        <w:tc>
          <w:tcPr>
            <w:tcW w:w="450" w:type="dxa"/>
          </w:tcPr>
          <w:p w14:paraId="2549849F" w14:textId="77777777" w:rsidR="00BD53B1" w:rsidRPr="00AD47D5" w:rsidRDefault="00BD53B1" w:rsidP="00E01B9E">
            <w:pPr>
              <w:pStyle w:val="acctfourfigures"/>
              <w:shd w:val="clear" w:color="auto" w:fill="FFFFFF"/>
              <w:spacing w:line="240" w:lineRule="auto"/>
              <w:rPr>
                <w:szCs w:val="22"/>
              </w:rPr>
            </w:pPr>
          </w:p>
        </w:tc>
        <w:tc>
          <w:tcPr>
            <w:tcW w:w="1980" w:type="dxa"/>
            <w:tcBorders>
              <w:top w:val="single" w:sz="4" w:space="0" w:color="auto"/>
              <w:bottom w:val="double" w:sz="4" w:space="0" w:color="auto"/>
            </w:tcBorders>
          </w:tcPr>
          <w:p w14:paraId="555CF822" w14:textId="0898B19D" w:rsidR="00BD53B1" w:rsidRPr="00AD47D5" w:rsidRDefault="001A5FA1" w:rsidP="00F15089">
            <w:pPr>
              <w:pStyle w:val="acctfourfigures"/>
              <w:shd w:val="clear" w:color="auto" w:fill="FFFFFF"/>
              <w:tabs>
                <w:tab w:val="clear" w:pos="765"/>
                <w:tab w:val="decimal" w:pos="1717"/>
              </w:tabs>
              <w:spacing w:line="240" w:lineRule="auto"/>
              <w:ind w:right="11"/>
              <w:rPr>
                <w:b/>
                <w:bCs/>
                <w:szCs w:val="28"/>
                <w:cs/>
                <w:lang w:bidi="th-TH"/>
              </w:rPr>
            </w:pPr>
            <w:r w:rsidRPr="00AD47D5">
              <w:rPr>
                <w:b/>
                <w:bCs/>
                <w:szCs w:val="22"/>
              </w:rPr>
              <w:t>(315,</w:t>
            </w:r>
            <w:r w:rsidR="005E12FC" w:rsidRPr="00AD47D5">
              <w:rPr>
                <w:b/>
                <w:bCs/>
                <w:szCs w:val="22"/>
              </w:rPr>
              <w:t>19</w:t>
            </w:r>
            <w:r w:rsidR="0004010D" w:rsidRPr="00AD47D5">
              <w:rPr>
                <w:b/>
                <w:bCs/>
                <w:szCs w:val="22"/>
              </w:rPr>
              <w:t>8</w:t>
            </w:r>
            <w:r w:rsidR="005E12FC" w:rsidRPr="00AD47D5">
              <w:rPr>
                <w:b/>
                <w:bCs/>
                <w:szCs w:val="22"/>
              </w:rPr>
              <w:t>)</w:t>
            </w:r>
          </w:p>
        </w:tc>
      </w:tr>
    </w:tbl>
    <w:p w14:paraId="5E7667CC" w14:textId="18D71F3B" w:rsidR="00FC482D" w:rsidRPr="00AD47D5" w:rsidRDefault="00FC482D" w:rsidP="00FC482D">
      <w:pPr>
        <w:ind w:left="430" w:right="-45"/>
        <w:jc w:val="thaiDistribute"/>
        <w:rPr>
          <w:rFonts w:cs="Times New Roman"/>
          <w:spacing w:val="-6"/>
          <w:sz w:val="22"/>
          <w:szCs w:val="22"/>
        </w:rPr>
      </w:pPr>
    </w:p>
    <w:p w14:paraId="10DDAEB7" w14:textId="348376CE" w:rsidR="007C1195" w:rsidRPr="00AD47D5" w:rsidRDefault="00D157B3" w:rsidP="007B2A92">
      <w:pPr>
        <w:ind w:left="540"/>
        <w:jc w:val="thaiDistribute"/>
        <w:rPr>
          <w:rFonts w:cs="Times New Roman"/>
          <w:sz w:val="22"/>
          <w:szCs w:val="22"/>
        </w:rPr>
      </w:pPr>
      <w:r>
        <w:rPr>
          <w:rFonts w:cs="Times New Roman"/>
          <w:sz w:val="22"/>
          <w:szCs w:val="22"/>
        </w:rPr>
        <w:t>During</w:t>
      </w:r>
      <w:r w:rsidR="007C1195" w:rsidRPr="00AD47D5">
        <w:rPr>
          <w:rFonts w:cs="Times New Roman"/>
          <w:sz w:val="22"/>
          <w:szCs w:val="22"/>
        </w:rPr>
        <w:t xml:space="preserve"> December 2020, land, building, and machinery are revalued by market approach and depreciated replacement (“DRC”) approach. The Company determined fair value based on valuations performed by valuer approved by the Office of the SEC.</w:t>
      </w:r>
    </w:p>
    <w:p w14:paraId="3DA2C506" w14:textId="77777777" w:rsidR="000431E1" w:rsidRPr="00AD47D5" w:rsidRDefault="000431E1" w:rsidP="007B2A92">
      <w:pPr>
        <w:ind w:left="540"/>
        <w:jc w:val="thaiDistribute"/>
        <w:rPr>
          <w:rFonts w:cs="Times New Roman"/>
          <w:sz w:val="22"/>
          <w:szCs w:val="22"/>
          <w:cs/>
        </w:rPr>
      </w:pPr>
    </w:p>
    <w:p w14:paraId="6A280550" w14:textId="302EB3B1" w:rsidR="000431E1" w:rsidRPr="00AD47D5" w:rsidRDefault="00070571" w:rsidP="00070571">
      <w:pPr>
        <w:ind w:left="540"/>
        <w:jc w:val="thaiDistribute"/>
        <w:rPr>
          <w:rFonts w:cs="Times New Roman"/>
          <w:sz w:val="22"/>
          <w:szCs w:val="22"/>
        </w:rPr>
      </w:pPr>
      <w:r w:rsidRPr="00AD47D5">
        <w:rPr>
          <w:rFonts w:cs="Times New Roman"/>
          <w:sz w:val="22"/>
          <w:szCs w:val="22"/>
        </w:rPr>
        <w:t xml:space="preserve">If </w:t>
      </w:r>
      <w:r w:rsidR="00D157B3">
        <w:rPr>
          <w:rFonts w:cs="Times New Roman"/>
          <w:sz w:val="22"/>
          <w:szCs w:val="22"/>
        </w:rPr>
        <w:t>land, building</w:t>
      </w:r>
      <w:r w:rsidRPr="00AD47D5">
        <w:rPr>
          <w:rFonts w:cs="Times New Roman"/>
          <w:sz w:val="22"/>
          <w:szCs w:val="22"/>
        </w:rPr>
        <w:t xml:space="preserve"> and machinery were measured using the cost model, the carrying amounts would be, as </w:t>
      </w:r>
      <w:proofErr w:type="gramStart"/>
      <w:r w:rsidRPr="00AD47D5">
        <w:rPr>
          <w:rFonts w:cs="Times New Roman"/>
          <w:sz w:val="22"/>
          <w:szCs w:val="22"/>
        </w:rPr>
        <w:t>follows;</w:t>
      </w:r>
      <w:proofErr w:type="gramEnd"/>
    </w:p>
    <w:p w14:paraId="28D25B61" w14:textId="77777777" w:rsidR="007660EF" w:rsidRPr="00AD47D5" w:rsidRDefault="007660EF" w:rsidP="00070571">
      <w:pPr>
        <w:ind w:left="540"/>
        <w:jc w:val="thaiDistribute"/>
        <w:rPr>
          <w:rFonts w:cs="Times New Roman"/>
          <w:sz w:val="22"/>
          <w:szCs w:val="22"/>
        </w:rPr>
      </w:pPr>
    </w:p>
    <w:tbl>
      <w:tblPr>
        <w:tblW w:w="9180" w:type="dxa"/>
        <w:tblInd w:w="540" w:type="dxa"/>
        <w:tblLook w:val="04A0" w:firstRow="1" w:lastRow="0" w:firstColumn="1" w:lastColumn="0" w:noHBand="0" w:noVBand="1"/>
      </w:tblPr>
      <w:tblGrid>
        <w:gridCol w:w="4770"/>
        <w:gridCol w:w="360"/>
        <w:gridCol w:w="2070"/>
        <w:gridCol w:w="1980"/>
      </w:tblGrid>
      <w:tr w:rsidR="000431E1" w:rsidRPr="00AD47D5" w14:paraId="3FCCDA23" w14:textId="77777777" w:rsidTr="00A669C6">
        <w:tc>
          <w:tcPr>
            <w:tcW w:w="4770" w:type="dxa"/>
            <w:shd w:val="clear" w:color="auto" w:fill="auto"/>
            <w:vAlign w:val="bottom"/>
          </w:tcPr>
          <w:p w14:paraId="1C60B64A" w14:textId="77777777" w:rsidR="000431E1" w:rsidRPr="00AD47D5" w:rsidRDefault="000431E1" w:rsidP="00A669C6">
            <w:pPr>
              <w:rPr>
                <w:rFonts w:cs="Times New Roman"/>
                <w:b/>
                <w:bCs/>
                <w:sz w:val="22"/>
                <w:szCs w:val="22"/>
              </w:rPr>
            </w:pPr>
          </w:p>
        </w:tc>
        <w:tc>
          <w:tcPr>
            <w:tcW w:w="360" w:type="dxa"/>
            <w:shd w:val="clear" w:color="auto" w:fill="auto"/>
          </w:tcPr>
          <w:p w14:paraId="453E01C2" w14:textId="77777777" w:rsidR="000431E1" w:rsidRPr="00AD47D5" w:rsidRDefault="000431E1" w:rsidP="00A669C6">
            <w:pPr>
              <w:tabs>
                <w:tab w:val="left" w:pos="540"/>
              </w:tabs>
              <w:jc w:val="center"/>
              <w:rPr>
                <w:rFonts w:cs="Times New Roman"/>
                <w:b/>
                <w:bCs/>
                <w:sz w:val="22"/>
                <w:szCs w:val="22"/>
                <w:cs/>
              </w:rPr>
            </w:pPr>
          </w:p>
        </w:tc>
        <w:tc>
          <w:tcPr>
            <w:tcW w:w="2070" w:type="dxa"/>
            <w:shd w:val="clear" w:color="auto" w:fill="auto"/>
            <w:vAlign w:val="bottom"/>
          </w:tcPr>
          <w:p w14:paraId="76D65740" w14:textId="77777777" w:rsidR="000431E1" w:rsidRPr="00AD47D5" w:rsidRDefault="000431E1" w:rsidP="00A669C6">
            <w:pPr>
              <w:jc w:val="center"/>
              <w:rPr>
                <w:rFonts w:cs="Times New Roman"/>
                <w:sz w:val="22"/>
                <w:szCs w:val="22"/>
              </w:rPr>
            </w:pPr>
            <w:r w:rsidRPr="00AD47D5">
              <w:rPr>
                <w:rFonts w:cs="Times New Roman"/>
                <w:sz w:val="22"/>
                <w:szCs w:val="22"/>
              </w:rPr>
              <w:t>30 September 2021</w:t>
            </w:r>
          </w:p>
        </w:tc>
        <w:tc>
          <w:tcPr>
            <w:tcW w:w="1980" w:type="dxa"/>
            <w:shd w:val="clear" w:color="auto" w:fill="auto"/>
            <w:vAlign w:val="bottom"/>
          </w:tcPr>
          <w:p w14:paraId="17DE220C" w14:textId="77777777" w:rsidR="000431E1" w:rsidRPr="00AD47D5" w:rsidRDefault="000431E1" w:rsidP="00A669C6">
            <w:pPr>
              <w:jc w:val="center"/>
              <w:rPr>
                <w:rFonts w:cs="Times New Roman"/>
                <w:sz w:val="22"/>
                <w:szCs w:val="22"/>
                <w:cs/>
              </w:rPr>
            </w:pPr>
            <w:r w:rsidRPr="00AD47D5">
              <w:rPr>
                <w:rFonts w:cs="Times New Roman"/>
                <w:sz w:val="22"/>
                <w:szCs w:val="22"/>
              </w:rPr>
              <w:t>31 December 2020</w:t>
            </w:r>
          </w:p>
        </w:tc>
      </w:tr>
      <w:tr w:rsidR="000431E1" w:rsidRPr="00AD47D5" w14:paraId="727A9DE2" w14:textId="77777777" w:rsidTr="00A669C6">
        <w:tc>
          <w:tcPr>
            <w:tcW w:w="4770" w:type="dxa"/>
            <w:shd w:val="clear" w:color="auto" w:fill="auto"/>
          </w:tcPr>
          <w:p w14:paraId="30D937E6" w14:textId="77777777" w:rsidR="000431E1" w:rsidRPr="00AD47D5" w:rsidRDefault="000431E1" w:rsidP="00A669C6">
            <w:pPr>
              <w:tabs>
                <w:tab w:val="left" w:pos="540"/>
              </w:tabs>
              <w:rPr>
                <w:rFonts w:cs="Times New Roman"/>
                <w:sz w:val="22"/>
                <w:szCs w:val="28"/>
                <w:highlight w:val="yellow"/>
              </w:rPr>
            </w:pPr>
          </w:p>
        </w:tc>
        <w:tc>
          <w:tcPr>
            <w:tcW w:w="360" w:type="dxa"/>
            <w:shd w:val="clear" w:color="auto" w:fill="auto"/>
          </w:tcPr>
          <w:p w14:paraId="18423B76" w14:textId="77777777" w:rsidR="000431E1" w:rsidRPr="00AD47D5" w:rsidRDefault="000431E1" w:rsidP="00A669C6">
            <w:pPr>
              <w:tabs>
                <w:tab w:val="left" w:pos="540"/>
              </w:tabs>
              <w:contextualSpacing/>
              <w:rPr>
                <w:rFonts w:cs="Times New Roman"/>
                <w:sz w:val="22"/>
                <w:szCs w:val="22"/>
                <w:cs/>
              </w:rPr>
            </w:pPr>
          </w:p>
        </w:tc>
        <w:tc>
          <w:tcPr>
            <w:tcW w:w="4050" w:type="dxa"/>
            <w:gridSpan w:val="2"/>
            <w:shd w:val="clear" w:color="auto" w:fill="auto"/>
          </w:tcPr>
          <w:p w14:paraId="3FEFED97" w14:textId="77777777" w:rsidR="000431E1" w:rsidRPr="00AD47D5" w:rsidRDefault="000431E1" w:rsidP="00A669C6">
            <w:pPr>
              <w:pStyle w:val="ListParagraph"/>
              <w:tabs>
                <w:tab w:val="left" w:pos="540"/>
              </w:tabs>
              <w:ind w:left="0" w:right="86"/>
              <w:jc w:val="center"/>
              <w:rPr>
                <w:rFonts w:cs="Times New Roman"/>
                <w:i/>
                <w:iCs/>
                <w:sz w:val="22"/>
                <w:cs/>
              </w:rPr>
            </w:pPr>
            <w:r w:rsidRPr="00AD47D5">
              <w:rPr>
                <w:rFonts w:cs="Times New Roman"/>
                <w:i/>
                <w:iCs/>
                <w:sz w:val="22"/>
              </w:rPr>
              <w:t>(in thousand Baht)</w:t>
            </w:r>
          </w:p>
        </w:tc>
      </w:tr>
      <w:tr w:rsidR="000431E1" w:rsidRPr="00AD47D5" w14:paraId="6F3B5437" w14:textId="77777777" w:rsidTr="00A669C6">
        <w:tc>
          <w:tcPr>
            <w:tcW w:w="4770" w:type="dxa"/>
            <w:shd w:val="clear" w:color="auto" w:fill="auto"/>
          </w:tcPr>
          <w:p w14:paraId="6507D3BF" w14:textId="6ACF63B2" w:rsidR="000431E1" w:rsidRPr="00AD47D5" w:rsidRDefault="00486E06" w:rsidP="00B72461">
            <w:pPr>
              <w:tabs>
                <w:tab w:val="left" w:pos="540"/>
              </w:tabs>
              <w:ind w:hanging="114"/>
              <w:rPr>
                <w:rFonts w:cs="Times New Roman"/>
                <w:sz w:val="22"/>
                <w:szCs w:val="28"/>
              </w:rPr>
            </w:pPr>
            <w:r w:rsidRPr="00AD47D5">
              <w:rPr>
                <w:rFonts w:cs="Times New Roman"/>
                <w:sz w:val="22"/>
                <w:szCs w:val="28"/>
              </w:rPr>
              <w:t xml:space="preserve">- </w:t>
            </w:r>
            <w:r w:rsidR="000431E1" w:rsidRPr="00AD47D5">
              <w:rPr>
                <w:rFonts w:cs="Times New Roman"/>
                <w:sz w:val="22"/>
                <w:szCs w:val="28"/>
              </w:rPr>
              <w:t>Cost</w:t>
            </w:r>
          </w:p>
        </w:tc>
        <w:tc>
          <w:tcPr>
            <w:tcW w:w="360" w:type="dxa"/>
            <w:shd w:val="clear" w:color="auto" w:fill="auto"/>
          </w:tcPr>
          <w:p w14:paraId="78532EE9" w14:textId="77777777" w:rsidR="000431E1" w:rsidRPr="00AD47D5" w:rsidRDefault="000431E1" w:rsidP="00A669C6">
            <w:pPr>
              <w:tabs>
                <w:tab w:val="left" w:pos="540"/>
              </w:tabs>
              <w:contextualSpacing/>
              <w:rPr>
                <w:rFonts w:cs="Times New Roman"/>
                <w:sz w:val="22"/>
                <w:szCs w:val="22"/>
                <w:cs/>
              </w:rPr>
            </w:pPr>
          </w:p>
        </w:tc>
        <w:tc>
          <w:tcPr>
            <w:tcW w:w="2070" w:type="dxa"/>
            <w:shd w:val="clear" w:color="auto" w:fill="auto"/>
          </w:tcPr>
          <w:p w14:paraId="2A3B8965" w14:textId="77777777" w:rsidR="000431E1" w:rsidRPr="00AD47D5" w:rsidRDefault="000431E1" w:rsidP="00A669C6">
            <w:pPr>
              <w:ind w:left="178" w:right="72" w:hanging="178"/>
              <w:jc w:val="right"/>
              <w:rPr>
                <w:rFonts w:cs="Times New Roman"/>
                <w:sz w:val="22"/>
                <w:szCs w:val="22"/>
              </w:rPr>
            </w:pPr>
            <w:r w:rsidRPr="00AD47D5">
              <w:rPr>
                <w:rFonts w:cs="Times New Roman"/>
                <w:sz w:val="22"/>
                <w:szCs w:val="22"/>
              </w:rPr>
              <w:t>841,659</w:t>
            </w:r>
          </w:p>
        </w:tc>
        <w:tc>
          <w:tcPr>
            <w:tcW w:w="1980" w:type="dxa"/>
            <w:shd w:val="clear" w:color="auto" w:fill="auto"/>
          </w:tcPr>
          <w:p w14:paraId="4912BF22" w14:textId="77777777" w:rsidR="000431E1" w:rsidRPr="00AD47D5" w:rsidRDefault="000431E1" w:rsidP="00A669C6">
            <w:pPr>
              <w:pStyle w:val="ListParagraph"/>
              <w:tabs>
                <w:tab w:val="left" w:pos="540"/>
              </w:tabs>
              <w:ind w:left="0" w:right="86"/>
              <w:jc w:val="right"/>
              <w:rPr>
                <w:rFonts w:cs="Times New Roman"/>
                <w:sz w:val="22"/>
              </w:rPr>
            </w:pPr>
            <w:r w:rsidRPr="00AD47D5">
              <w:rPr>
                <w:rFonts w:cs="Times New Roman"/>
                <w:sz w:val="22"/>
              </w:rPr>
              <w:t>729,461</w:t>
            </w:r>
          </w:p>
        </w:tc>
      </w:tr>
      <w:tr w:rsidR="000431E1" w:rsidRPr="00AD47D5" w14:paraId="1842B9CA" w14:textId="77777777" w:rsidTr="00A669C6">
        <w:tc>
          <w:tcPr>
            <w:tcW w:w="4770" w:type="dxa"/>
            <w:shd w:val="clear" w:color="auto" w:fill="auto"/>
          </w:tcPr>
          <w:p w14:paraId="521AAC27" w14:textId="2BA1E317" w:rsidR="000431E1" w:rsidRPr="00AD47D5" w:rsidRDefault="00486E06" w:rsidP="00B72461">
            <w:pPr>
              <w:tabs>
                <w:tab w:val="left" w:pos="540"/>
              </w:tabs>
              <w:ind w:hanging="114"/>
              <w:rPr>
                <w:rFonts w:cs="Times New Roman"/>
                <w:sz w:val="22"/>
                <w:szCs w:val="22"/>
                <w:cs/>
              </w:rPr>
            </w:pPr>
            <w:r w:rsidRPr="00AD47D5">
              <w:rPr>
                <w:rFonts w:cs="Times New Roman"/>
                <w:sz w:val="22"/>
                <w:szCs w:val="22"/>
              </w:rPr>
              <w:t xml:space="preserve">- </w:t>
            </w:r>
            <w:r w:rsidR="000431E1" w:rsidRPr="00AD47D5">
              <w:rPr>
                <w:rFonts w:cs="Times New Roman"/>
                <w:sz w:val="22"/>
                <w:szCs w:val="22"/>
              </w:rPr>
              <w:t>Accumulated Depreciation</w:t>
            </w:r>
          </w:p>
        </w:tc>
        <w:tc>
          <w:tcPr>
            <w:tcW w:w="360" w:type="dxa"/>
            <w:shd w:val="clear" w:color="auto" w:fill="auto"/>
          </w:tcPr>
          <w:p w14:paraId="644B3CD7" w14:textId="77777777" w:rsidR="000431E1" w:rsidRPr="00AD47D5" w:rsidRDefault="000431E1" w:rsidP="00A669C6">
            <w:pPr>
              <w:tabs>
                <w:tab w:val="left" w:pos="540"/>
              </w:tabs>
              <w:contextualSpacing/>
              <w:rPr>
                <w:rFonts w:cs="Times New Roman"/>
                <w:sz w:val="22"/>
                <w:szCs w:val="22"/>
                <w:cs/>
              </w:rPr>
            </w:pPr>
          </w:p>
        </w:tc>
        <w:tc>
          <w:tcPr>
            <w:tcW w:w="2070" w:type="dxa"/>
            <w:shd w:val="clear" w:color="auto" w:fill="auto"/>
          </w:tcPr>
          <w:p w14:paraId="3569FACB" w14:textId="77777777" w:rsidR="000431E1" w:rsidRPr="00AD47D5" w:rsidRDefault="000431E1" w:rsidP="00A669C6">
            <w:pPr>
              <w:tabs>
                <w:tab w:val="left" w:pos="540"/>
              </w:tabs>
              <w:ind w:left="178" w:hanging="178"/>
              <w:contextualSpacing/>
              <w:jc w:val="right"/>
              <w:rPr>
                <w:rFonts w:cs="Times New Roman"/>
                <w:sz w:val="22"/>
                <w:szCs w:val="22"/>
              </w:rPr>
            </w:pPr>
            <w:r w:rsidRPr="00AD47D5">
              <w:rPr>
                <w:rFonts w:cs="Times New Roman"/>
                <w:sz w:val="22"/>
                <w:szCs w:val="22"/>
              </w:rPr>
              <w:t>(552,926)</w:t>
            </w:r>
          </w:p>
        </w:tc>
        <w:tc>
          <w:tcPr>
            <w:tcW w:w="1980" w:type="dxa"/>
            <w:shd w:val="clear" w:color="auto" w:fill="auto"/>
          </w:tcPr>
          <w:p w14:paraId="3DC70CCC" w14:textId="0470E37A" w:rsidR="000431E1" w:rsidRPr="00AD47D5" w:rsidRDefault="000431E1" w:rsidP="00A669C6">
            <w:pPr>
              <w:pStyle w:val="ListParagraph"/>
              <w:tabs>
                <w:tab w:val="left" w:pos="540"/>
              </w:tabs>
              <w:ind w:left="144" w:hanging="144"/>
              <w:jc w:val="right"/>
              <w:rPr>
                <w:rFonts w:cs="Times New Roman"/>
                <w:sz w:val="22"/>
                <w:cs/>
              </w:rPr>
            </w:pPr>
            <w:r w:rsidRPr="00AD47D5">
              <w:rPr>
                <w:rFonts w:cs="Times New Roman"/>
                <w:sz w:val="22"/>
              </w:rPr>
              <w:t>(558,972)</w:t>
            </w:r>
          </w:p>
        </w:tc>
      </w:tr>
    </w:tbl>
    <w:p w14:paraId="1FCA73C2" w14:textId="77777777" w:rsidR="007C1195" w:rsidRPr="00AD47D5" w:rsidRDefault="007C1195" w:rsidP="007B2A92">
      <w:pPr>
        <w:ind w:left="540"/>
        <w:jc w:val="thaiDistribute"/>
        <w:rPr>
          <w:rFonts w:cs="Times New Roman"/>
          <w:sz w:val="22"/>
          <w:szCs w:val="22"/>
          <w:cs/>
        </w:rPr>
      </w:pPr>
    </w:p>
    <w:p w14:paraId="1BF7DFD5" w14:textId="7A15DFE7" w:rsidR="007B2A92" w:rsidRPr="00AD47D5" w:rsidRDefault="007B2A92" w:rsidP="007B2A92">
      <w:pPr>
        <w:ind w:left="540"/>
        <w:jc w:val="thaiDistribute"/>
        <w:rPr>
          <w:rFonts w:cs="Times New Roman"/>
          <w:sz w:val="22"/>
          <w:szCs w:val="22"/>
        </w:rPr>
      </w:pPr>
      <w:r w:rsidRPr="00AD47D5">
        <w:rPr>
          <w:rFonts w:cs="Times New Roman"/>
          <w:sz w:val="22"/>
          <w:szCs w:val="22"/>
        </w:rPr>
        <w:t xml:space="preserve">The gross amount of the Company’s fully depreciated property, plant and equipment that was still in use as </w:t>
      </w:r>
      <w:proofErr w:type="gramStart"/>
      <w:r w:rsidRPr="00AD47D5">
        <w:rPr>
          <w:rFonts w:cs="Times New Roman"/>
          <w:sz w:val="22"/>
          <w:szCs w:val="22"/>
        </w:rPr>
        <w:t>at</w:t>
      </w:r>
      <w:proofErr w:type="gramEnd"/>
      <w:r w:rsidRPr="00AD47D5">
        <w:rPr>
          <w:rFonts w:cs="Times New Roman"/>
          <w:sz w:val="22"/>
          <w:szCs w:val="22"/>
        </w:rPr>
        <w:t xml:space="preserve"> 3</w:t>
      </w:r>
      <w:r w:rsidR="00F91BBD" w:rsidRPr="00AD47D5">
        <w:rPr>
          <w:rFonts w:cs="Times New Roman"/>
          <w:sz w:val="22"/>
          <w:szCs w:val="22"/>
        </w:rPr>
        <w:t xml:space="preserve">0 September 2021 </w:t>
      </w:r>
      <w:r w:rsidRPr="00AD47D5">
        <w:rPr>
          <w:rFonts w:cs="Times New Roman"/>
          <w:sz w:val="22"/>
          <w:szCs w:val="22"/>
        </w:rPr>
        <w:t>amounted to Baht</w:t>
      </w:r>
      <w:r w:rsidR="0069408E" w:rsidRPr="00AD47D5">
        <w:rPr>
          <w:rFonts w:cs="Times New Roman"/>
          <w:sz w:val="22"/>
          <w:szCs w:val="22"/>
        </w:rPr>
        <w:t xml:space="preserve"> 152.8</w:t>
      </w:r>
      <w:r w:rsidRPr="00AD47D5">
        <w:rPr>
          <w:rFonts w:cs="Times New Roman"/>
          <w:sz w:val="22"/>
          <w:szCs w:val="22"/>
        </w:rPr>
        <w:t xml:space="preserve"> million </w:t>
      </w:r>
      <w:r w:rsidRPr="00AD47D5">
        <w:rPr>
          <w:rFonts w:cs="Times New Roman"/>
          <w:i/>
          <w:iCs/>
          <w:sz w:val="22"/>
          <w:szCs w:val="22"/>
        </w:rPr>
        <w:t>(</w:t>
      </w:r>
      <w:r w:rsidR="00F91BBD" w:rsidRPr="00AD47D5">
        <w:rPr>
          <w:rFonts w:cs="Times New Roman"/>
          <w:i/>
          <w:iCs/>
          <w:sz w:val="22"/>
          <w:szCs w:val="22"/>
        </w:rPr>
        <w:t xml:space="preserve">31 December </w:t>
      </w:r>
      <w:r w:rsidRPr="00AD47D5">
        <w:rPr>
          <w:rFonts w:cs="Times New Roman"/>
          <w:i/>
          <w:iCs/>
          <w:sz w:val="22"/>
          <w:szCs w:val="22"/>
        </w:rPr>
        <w:t>20</w:t>
      </w:r>
      <w:r w:rsidR="00F91BBD" w:rsidRPr="00AD47D5">
        <w:rPr>
          <w:rFonts w:cs="Times New Roman"/>
          <w:i/>
          <w:iCs/>
          <w:sz w:val="22"/>
          <w:szCs w:val="22"/>
        </w:rPr>
        <w:t>20</w:t>
      </w:r>
      <w:r w:rsidRPr="00AD47D5">
        <w:rPr>
          <w:rFonts w:cs="Times New Roman"/>
          <w:i/>
          <w:iCs/>
          <w:sz w:val="22"/>
          <w:szCs w:val="22"/>
        </w:rPr>
        <w:t>: Baht 1</w:t>
      </w:r>
      <w:r w:rsidR="00F91BBD" w:rsidRPr="00AD47D5">
        <w:rPr>
          <w:rFonts w:cs="Times New Roman"/>
          <w:i/>
          <w:iCs/>
          <w:sz w:val="22"/>
          <w:szCs w:val="22"/>
        </w:rPr>
        <w:t>56.6</w:t>
      </w:r>
      <w:r w:rsidRPr="00AD47D5">
        <w:rPr>
          <w:rFonts w:cs="Times New Roman"/>
          <w:i/>
          <w:iCs/>
          <w:sz w:val="22"/>
          <w:szCs w:val="22"/>
        </w:rPr>
        <w:t xml:space="preserve"> million).</w:t>
      </w:r>
    </w:p>
    <w:p w14:paraId="632E0243" w14:textId="77777777" w:rsidR="007B2A92" w:rsidRPr="00AD47D5" w:rsidRDefault="007B2A92" w:rsidP="007C1195">
      <w:pPr>
        <w:ind w:left="540" w:right="-45"/>
        <w:jc w:val="thaiDistribute"/>
        <w:rPr>
          <w:rFonts w:cs="Times New Roman"/>
          <w:sz w:val="30"/>
          <w:szCs w:val="30"/>
          <w:highlight w:val="yellow"/>
        </w:rPr>
      </w:pPr>
    </w:p>
    <w:p w14:paraId="096DCA19" w14:textId="51B2BA8F" w:rsidR="007B2A92" w:rsidRPr="00AD47D5" w:rsidRDefault="007B2A92" w:rsidP="007B2A92">
      <w:pPr>
        <w:ind w:left="540" w:right="-90"/>
        <w:jc w:val="thaiDistribute"/>
        <w:rPr>
          <w:rFonts w:cs="Times New Roman"/>
          <w:sz w:val="22"/>
          <w:szCs w:val="22"/>
        </w:rPr>
      </w:pPr>
      <w:r w:rsidRPr="00AD47D5">
        <w:rPr>
          <w:rFonts w:cs="Times New Roman"/>
          <w:sz w:val="22"/>
          <w:szCs w:val="22"/>
        </w:rPr>
        <w:t>The Company</w:t>
      </w:r>
      <w:r w:rsidR="00D157B3">
        <w:rPr>
          <w:rFonts w:cs="Times New Roman"/>
          <w:sz w:val="22"/>
          <w:szCs w:val="22"/>
        </w:rPr>
        <w:t xml:space="preserve"> bring</w:t>
      </w:r>
      <w:r w:rsidRPr="00AD47D5">
        <w:rPr>
          <w:rFonts w:cs="Times New Roman"/>
          <w:sz w:val="22"/>
          <w:szCs w:val="22"/>
        </w:rPr>
        <w:t xml:space="preserve"> </w:t>
      </w:r>
      <w:r w:rsidR="005A1CAF" w:rsidRPr="00AD47D5">
        <w:rPr>
          <w:rFonts w:cs="Times New Roman"/>
          <w:sz w:val="22"/>
          <w:szCs w:val="22"/>
        </w:rPr>
        <w:t xml:space="preserve">certain part of </w:t>
      </w:r>
      <w:r w:rsidR="006D35B1" w:rsidRPr="00AD47D5">
        <w:rPr>
          <w:rFonts w:cs="Times New Roman"/>
          <w:sz w:val="22"/>
          <w:szCs w:val="22"/>
        </w:rPr>
        <w:t xml:space="preserve">property, </w:t>
      </w:r>
      <w:proofErr w:type="gramStart"/>
      <w:r w:rsidR="006D35B1" w:rsidRPr="00AD47D5">
        <w:rPr>
          <w:rFonts w:cs="Times New Roman"/>
          <w:sz w:val="22"/>
          <w:szCs w:val="22"/>
        </w:rPr>
        <w:t>plant</w:t>
      </w:r>
      <w:proofErr w:type="gramEnd"/>
      <w:r w:rsidR="006D35B1" w:rsidRPr="00AD47D5">
        <w:rPr>
          <w:rFonts w:cs="Times New Roman"/>
          <w:sz w:val="22"/>
          <w:szCs w:val="22"/>
        </w:rPr>
        <w:t xml:space="preserve"> and equipment</w:t>
      </w:r>
      <w:r w:rsidR="00F91BBD" w:rsidRPr="00AD47D5">
        <w:rPr>
          <w:rFonts w:cs="Times New Roman"/>
          <w:sz w:val="22"/>
          <w:szCs w:val="22"/>
        </w:rPr>
        <w:t xml:space="preserve"> </w:t>
      </w:r>
      <w:r w:rsidRPr="00AD47D5">
        <w:rPr>
          <w:rFonts w:cs="Times New Roman"/>
          <w:sz w:val="22"/>
          <w:szCs w:val="22"/>
        </w:rPr>
        <w:t xml:space="preserve">with an approximate net book value of Baht 640.3 million </w:t>
      </w:r>
      <w:r w:rsidRPr="00AD47D5">
        <w:rPr>
          <w:rFonts w:cs="Times New Roman"/>
          <w:i/>
          <w:iCs/>
          <w:sz w:val="22"/>
          <w:szCs w:val="22"/>
        </w:rPr>
        <w:t>(</w:t>
      </w:r>
      <w:r w:rsidR="00F91BBD" w:rsidRPr="00AD47D5">
        <w:rPr>
          <w:rFonts w:cs="Times New Roman"/>
          <w:i/>
          <w:iCs/>
          <w:sz w:val="22"/>
          <w:szCs w:val="22"/>
        </w:rPr>
        <w:t xml:space="preserve">31 December </w:t>
      </w:r>
      <w:r w:rsidRPr="00AD47D5">
        <w:rPr>
          <w:rFonts w:cs="Times New Roman"/>
          <w:i/>
          <w:iCs/>
          <w:sz w:val="22"/>
          <w:szCs w:val="22"/>
        </w:rPr>
        <w:t xml:space="preserve">2020: Baht </w:t>
      </w:r>
      <w:r w:rsidR="00F91BBD" w:rsidRPr="00AD47D5">
        <w:rPr>
          <w:rFonts w:cs="Times New Roman"/>
          <w:i/>
          <w:iCs/>
          <w:sz w:val="22"/>
          <w:szCs w:val="22"/>
        </w:rPr>
        <w:t>494.9</w:t>
      </w:r>
      <w:r w:rsidRPr="00AD47D5">
        <w:rPr>
          <w:rFonts w:cs="Times New Roman"/>
          <w:i/>
          <w:iCs/>
          <w:sz w:val="22"/>
          <w:szCs w:val="22"/>
        </w:rPr>
        <w:t xml:space="preserve"> million)</w:t>
      </w:r>
      <w:r w:rsidRPr="00AD47D5">
        <w:rPr>
          <w:rFonts w:cs="Times New Roman"/>
          <w:sz w:val="22"/>
          <w:szCs w:val="22"/>
        </w:rPr>
        <w:t xml:space="preserve"> as collateral to secure its bank overdrafts, short-term loans</w:t>
      </w:r>
      <w:r w:rsidR="00F91BBD" w:rsidRPr="00AD47D5">
        <w:rPr>
          <w:rFonts w:cs="Times New Roman"/>
          <w:sz w:val="22"/>
          <w:szCs w:val="22"/>
        </w:rPr>
        <w:t>, and long-term loans.</w:t>
      </w:r>
    </w:p>
    <w:p w14:paraId="549AF131" w14:textId="77CDB771" w:rsidR="000B06BD" w:rsidRDefault="000B06BD">
      <w:pPr>
        <w:autoSpaceDE/>
        <w:autoSpaceDN/>
        <w:rPr>
          <w:rFonts w:asciiTheme="majorBidi" w:hAnsiTheme="majorBidi" w:cstheme="majorBidi"/>
          <w:sz w:val="28"/>
          <w:szCs w:val="28"/>
          <w:highlight w:val="yellow"/>
        </w:rPr>
      </w:pPr>
    </w:p>
    <w:p w14:paraId="26C29E03" w14:textId="77777777" w:rsidR="00E37D95" w:rsidRPr="00E37D95" w:rsidRDefault="004D7046" w:rsidP="00E37D95">
      <w:pPr>
        <w:pStyle w:val="ListParagraph"/>
        <w:numPr>
          <w:ilvl w:val="0"/>
          <w:numId w:val="8"/>
        </w:numPr>
        <w:rPr>
          <w:rFonts w:cs="Times New Roman"/>
          <w:b/>
          <w:bCs/>
          <w:sz w:val="24"/>
          <w:szCs w:val="24"/>
        </w:rPr>
      </w:pPr>
      <w:r w:rsidRPr="00E37D95">
        <w:rPr>
          <w:rFonts w:cs="Times New Roman"/>
          <w:b/>
          <w:bCs/>
          <w:sz w:val="24"/>
          <w:szCs w:val="24"/>
        </w:rPr>
        <w:t xml:space="preserve">   </w:t>
      </w:r>
      <w:r w:rsidR="00E37D95" w:rsidRPr="00E37D95">
        <w:rPr>
          <w:rFonts w:cs="Times New Roman"/>
          <w:b/>
          <w:bCs/>
          <w:sz w:val="24"/>
          <w:szCs w:val="24"/>
        </w:rPr>
        <w:t>Interest-bearing liabilities</w:t>
      </w:r>
    </w:p>
    <w:p w14:paraId="39DB2E39" w14:textId="77777777" w:rsidR="0066100C" w:rsidRDefault="0066100C" w:rsidP="000F5C2F">
      <w:pPr>
        <w:ind w:left="340"/>
        <w:rPr>
          <w:rFonts w:cs="Times New Roman"/>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02"/>
        <w:gridCol w:w="236"/>
        <w:gridCol w:w="1012"/>
        <w:gridCol w:w="270"/>
        <w:gridCol w:w="990"/>
        <w:gridCol w:w="260"/>
        <w:gridCol w:w="937"/>
        <w:gridCol w:w="243"/>
        <w:gridCol w:w="990"/>
        <w:gridCol w:w="270"/>
        <w:gridCol w:w="990"/>
      </w:tblGrid>
      <w:tr w:rsidR="00DA43BE" w:rsidRPr="00E37D95" w14:paraId="25718F85" w14:textId="77777777" w:rsidTr="00DA43BE">
        <w:trPr>
          <w:tblHeader/>
        </w:trPr>
        <w:tc>
          <w:tcPr>
            <w:tcW w:w="2070" w:type="dxa"/>
          </w:tcPr>
          <w:p w14:paraId="455B4AB0" w14:textId="77777777" w:rsidR="00E37D95" w:rsidRPr="00E37D95" w:rsidRDefault="00E37D95" w:rsidP="0074397B">
            <w:pPr>
              <w:ind w:right="-108"/>
              <w:jc w:val="thaiDistribute"/>
              <w:rPr>
                <w:rFonts w:ascii="Times New Roman" w:hAnsi="Times New Roman" w:cs="Times New Roman"/>
                <w:sz w:val="22"/>
                <w:szCs w:val="22"/>
              </w:rPr>
            </w:pPr>
          </w:p>
        </w:tc>
        <w:tc>
          <w:tcPr>
            <w:tcW w:w="3510" w:type="dxa"/>
            <w:gridSpan w:val="5"/>
          </w:tcPr>
          <w:p w14:paraId="5A4D2212" w14:textId="5759D4C8" w:rsidR="00E37D95" w:rsidRPr="00E37D95" w:rsidRDefault="00E37D95" w:rsidP="0074397B">
            <w:pPr>
              <w:ind w:right="-110"/>
              <w:jc w:val="center"/>
              <w:rPr>
                <w:rFonts w:ascii="Times New Roman" w:hAnsi="Times New Roman" w:cs="Times New Roman"/>
                <w:sz w:val="22"/>
                <w:szCs w:val="22"/>
              </w:rPr>
            </w:pPr>
            <w:r w:rsidRPr="00E37D95">
              <w:rPr>
                <w:rFonts w:ascii="Times New Roman" w:hAnsi="Times New Roman" w:cs="Times New Roman"/>
                <w:sz w:val="22"/>
                <w:szCs w:val="22"/>
              </w:rPr>
              <w:t xml:space="preserve">30 </w:t>
            </w:r>
            <w:r w:rsidR="00F13A5A" w:rsidRPr="00F13A5A">
              <w:rPr>
                <w:rFonts w:ascii="Times New Roman" w:hAnsi="Times New Roman" w:cs="Times New Roman"/>
                <w:sz w:val="22"/>
                <w:szCs w:val="22"/>
              </w:rPr>
              <w:t>September</w:t>
            </w:r>
            <w:r w:rsidRPr="00E37D95">
              <w:rPr>
                <w:rFonts w:ascii="Times New Roman" w:hAnsi="Times New Roman" w:cs="Times New Roman"/>
                <w:sz w:val="22"/>
                <w:szCs w:val="22"/>
              </w:rPr>
              <w:t xml:space="preserve"> 2021</w:t>
            </w:r>
          </w:p>
        </w:tc>
        <w:tc>
          <w:tcPr>
            <w:tcW w:w="260" w:type="dxa"/>
          </w:tcPr>
          <w:p w14:paraId="5C20E81A" w14:textId="77777777" w:rsidR="00E37D95" w:rsidRPr="00E37D95" w:rsidRDefault="00E37D95" w:rsidP="0074397B">
            <w:pPr>
              <w:ind w:right="-110"/>
              <w:jc w:val="center"/>
              <w:rPr>
                <w:rFonts w:ascii="Times New Roman" w:hAnsi="Times New Roman" w:cs="Times New Roman"/>
                <w:sz w:val="22"/>
                <w:szCs w:val="22"/>
              </w:rPr>
            </w:pPr>
          </w:p>
        </w:tc>
        <w:tc>
          <w:tcPr>
            <w:tcW w:w="3430" w:type="dxa"/>
            <w:gridSpan w:val="5"/>
          </w:tcPr>
          <w:p w14:paraId="757505EF" w14:textId="106F368B" w:rsidR="00E37D95" w:rsidRPr="00E37D95" w:rsidRDefault="00E37D95" w:rsidP="0074397B">
            <w:pPr>
              <w:ind w:right="-110"/>
              <w:jc w:val="center"/>
              <w:rPr>
                <w:rFonts w:ascii="Times New Roman" w:hAnsi="Times New Roman" w:cs="Times New Roman"/>
                <w:sz w:val="22"/>
                <w:szCs w:val="22"/>
              </w:rPr>
            </w:pPr>
            <w:r w:rsidRPr="00E37D95">
              <w:rPr>
                <w:rFonts w:ascii="Times New Roman" w:hAnsi="Times New Roman" w:cs="Times New Roman"/>
                <w:sz w:val="22"/>
                <w:szCs w:val="22"/>
              </w:rPr>
              <w:t>31 December 2020</w:t>
            </w:r>
          </w:p>
        </w:tc>
      </w:tr>
      <w:tr w:rsidR="00DA43BE" w:rsidRPr="00E37D95" w14:paraId="63236A74" w14:textId="77777777" w:rsidTr="00DA43BE">
        <w:trPr>
          <w:tblHeader/>
        </w:trPr>
        <w:tc>
          <w:tcPr>
            <w:tcW w:w="2070" w:type="dxa"/>
          </w:tcPr>
          <w:p w14:paraId="109BB829" w14:textId="77777777" w:rsidR="00E37D95" w:rsidRPr="00E37D95" w:rsidRDefault="00E37D95" w:rsidP="00E37D95">
            <w:pPr>
              <w:ind w:right="-110"/>
              <w:rPr>
                <w:rFonts w:ascii="Times New Roman" w:hAnsi="Times New Roman" w:cs="Times New Roman"/>
                <w:sz w:val="22"/>
                <w:szCs w:val="22"/>
              </w:rPr>
            </w:pPr>
          </w:p>
        </w:tc>
        <w:tc>
          <w:tcPr>
            <w:tcW w:w="1002" w:type="dxa"/>
            <w:vAlign w:val="bottom"/>
          </w:tcPr>
          <w:p w14:paraId="40F4C460" w14:textId="285C3F1A" w:rsidR="00E37D95" w:rsidRPr="00E37D95" w:rsidRDefault="00E37D95" w:rsidP="00E37D95">
            <w:pPr>
              <w:ind w:left="-96" w:right="-110"/>
              <w:jc w:val="center"/>
              <w:rPr>
                <w:rFonts w:ascii="Times New Roman" w:hAnsi="Times New Roman" w:cs="Times New Roman"/>
                <w:sz w:val="22"/>
                <w:szCs w:val="22"/>
              </w:rPr>
            </w:pPr>
            <w:r w:rsidRPr="00E37D95">
              <w:rPr>
                <w:rFonts w:ascii="Times New Roman" w:hAnsi="Times New Roman" w:cs="Times New Roman"/>
                <w:sz w:val="22"/>
                <w:szCs w:val="22"/>
              </w:rPr>
              <w:t>Secured</w:t>
            </w:r>
          </w:p>
        </w:tc>
        <w:tc>
          <w:tcPr>
            <w:tcW w:w="236" w:type="dxa"/>
            <w:vAlign w:val="bottom"/>
          </w:tcPr>
          <w:p w14:paraId="091E7BA8" w14:textId="77777777" w:rsidR="00E37D95" w:rsidRPr="00E37D95" w:rsidRDefault="00E37D95" w:rsidP="00E37D95">
            <w:pPr>
              <w:ind w:right="-110"/>
              <w:jc w:val="center"/>
              <w:rPr>
                <w:rFonts w:ascii="Times New Roman" w:hAnsi="Times New Roman" w:cs="Times New Roman"/>
                <w:sz w:val="22"/>
                <w:szCs w:val="22"/>
              </w:rPr>
            </w:pPr>
          </w:p>
        </w:tc>
        <w:tc>
          <w:tcPr>
            <w:tcW w:w="1012" w:type="dxa"/>
            <w:vAlign w:val="bottom"/>
          </w:tcPr>
          <w:p w14:paraId="717A9B45" w14:textId="7016E5B7" w:rsidR="00E37D95" w:rsidRPr="00E37D95" w:rsidRDefault="00E37D95" w:rsidP="00E37D95">
            <w:pPr>
              <w:ind w:left="-131" w:right="-143"/>
              <w:jc w:val="center"/>
              <w:rPr>
                <w:rFonts w:ascii="Times New Roman" w:hAnsi="Times New Roman" w:cs="Times New Roman"/>
                <w:sz w:val="22"/>
                <w:szCs w:val="22"/>
              </w:rPr>
            </w:pPr>
            <w:r w:rsidRPr="00E37D95">
              <w:rPr>
                <w:rFonts w:ascii="Times New Roman" w:hAnsi="Times New Roman" w:cs="Times New Roman"/>
                <w:sz w:val="22"/>
                <w:szCs w:val="22"/>
              </w:rPr>
              <w:t>Unsecured</w:t>
            </w:r>
          </w:p>
        </w:tc>
        <w:tc>
          <w:tcPr>
            <w:tcW w:w="270" w:type="dxa"/>
            <w:vAlign w:val="bottom"/>
          </w:tcPr>
          <w:p w14:paraId="07A38B99"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282F24DB" w14:textId="70EC6C89" w:rsidR="00E37D95" w:rsidRPr="00E37D95" w:rsidRDefault="00E37D95" w:rsidP="00E37D95">
            <w:pPr>
              <w:ind w:left="-140" w:right="-110"/>
              <w:jc w:val="center"/>
              <w:rPr>
                <w:rFonts w:ascii="Times New Roman" w:hAnsi="Times New Roman" w:cs="Times New Roman"/>
                <w:b/>
                <w:bCs/>
                <w:sz w:val="22"/>
                <w:szCs w:val="22"/>
              </w:rPr>
            </w:pPr>
            <w:r w:rsidRPr="00E37D95">
              <w:rPr>
                <w:rFonts w:ascii="Times New Roman" w:hAnsi="Times New Roman" w:cs="Times New Roman"/>
                <w:b/>
                <w:bCs/>
                <w:sz w:val="22"/>
                <w:szCs w:val="22"/>
              </w:rPr>
              <w:t>Total</w:t>
            </w:r>
          </w:p>
        </w:tc>
        <w:tc>
          <w:tcPr>
            <w:tcW w:w="260" w:type="dxa"/>
            <w:vAlign w:val="center"/>
          </w:tcPr>
          <w:p w14:paraId="33A5A8D8" w14:textId="77777777" w:rsidR="00E37D95" w:rsidRPr="00E37D95" w:rsidRDefault="00E37D95" w:rsidP="00E37D95">
            <w:pPr>
              <w:ind w:right="-110"/>
              <w:jc w:val="center"/>
              <w:rPr>
                <w:rFonts w:ascii="Times New Roman" w:hAnsi="Times New Roman" w:cs="Times New Roman"/>
                <w:sz w:val="22"/>
                <w:szCs w:val="22"/>
              </w:rPr>
            </w:pPr>
          </w:p>
        </w:tc>
        <w:tc>
          <w:tcPr>
            <w:tcW w:w="937" w:type="dxa"/>
            <w:vAlign w:val="bottom"/>
          </w:tcPr>
          <w:p w14:paraId="754B44A7" w14:textId="009478E1" w:rsidR="00E37D95" w:rsidRPr="00E37D95" w:rsidRDefault="00E37D95" w:rsidP="00E37D95">
            <w:pPr>
              <w:ind w:left="-138" w:right="-110"/>
              <w:jc w:val="center"/>
              <w:rPr>
                <w:rFonts w:ascii="Times New Roman" w:hAnsi="Times New Roman" w:cs="Times New Roman"/>
                <w:sz w:val="22"/>
                <w:szCs w:val="22"/>
              </w:rPr>
            </w:pPr>
            <w:r w:rsidRPr="00E37D95">
              <w:rPr>
                <w:rFonts w:ascii="Times New Roman" w:hAnsi="Times New Roman" w:cs="Times New Roman"/>
                <w:sz w:val="22"/>
                <w:szCs w:val="22"/>
              </w:rPr>
              <w:t>Secured</w:t>
            </w:r>
          </w:p>
        </w:tc>
        <w:tc>
          <w:tcPr>
            <w:tcW w:w="243" w:type="dxa"/>
            <w:vAlign w:val="bottom"/>
          </w:tcPr>
          <w:p w14:paraId="6395A0DE"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7E495B8E" w14:textId="77C7891C" w:rsidR="00E37D95" w:rsidRPr="00E37D95" w:rsidRDefault="00E37D95" w:rsidP="00E37D95">
            <w:pPr>
              <w:ind w:left="-138" w:right="-110"/>
              <w:jc w:val="center"/>
              <w:rPr>
                <w:rFonts w:ascii="Times New Roman" w:hAnsi="Times New Roman" w:cs="Times New Roman"/>
                <w:sz w:val="22"/>
                <w:szCs w:val="22"/>
              </w:rPr>
            </w:pPr>
            <w:r w:rsidRPr="00E37D95">
              <w:rPr>
                <w:rFonts w:ascii="Times New Roman" w:hAnsi="Times New Roman" w:cs="Times New Roman"/>
                <w:sz w:val="22"/>
                <w:szCs w:val="22"/>
              </w:rPr>
              <w:t>Unsecured</w:t>
            </w:r>
          </w:p>
        </w:tc>
        <w:tc>
          <w:tcPr>
            <w:tcW w:w="270" w:type="dxa"/>
            <w:vAlign w:val="bottom"/>
          </w:tcPr>
          <w:p w14:paraId="5F4A60E7"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437463BF" w14:textId="0B880475" w:rsidR="00E37D95" w:rsidRPr="00E37D95" w:rsidRDefault="00E37D95" w:rsidP="00DA43BE">
            <w:pPr>
              <w:tabs>
                <w:tab w:val="left" w:pos="660"/>
              </w:tabs>
              <w:ind w:left="-138" w:right="-110"/>
              <w:jc w:val="center"/>
              <w:rPr>
                <w:rFonts w:ascii="Times New Roman" w:hAnsi="Times New Roman" w:cs="Times New Roman"/>
                <w:b/>
                <w:bCs/>
                <w:sz w:val="22"/>
                <w:szCs w:val="22"/>
              </w:rPr>
            </w:pPr>
            <w:r w:rsidRPr="00E37D95">
              <w:rPr>
                <w:rFonts w:ascii="Times New Roman" w:hAnsi="Times New Roman" w:cs="Times New Roman"/>
                <w:b/>
                <w:bCs/>
                <w:sz w:val="22"/>
                <w:szCs w:val="22"/>
              </w:rPr>
              <w:t>Total</w:t>
            </w:r>
          </w:p>
        </w:tc>
      </w:tr>
      <w:tr w:rsidR="00E37D95" w:rsidRPr="00E37D95" w14:paraId="2F659D1F" w14:textId="77777777" w:rsidTr="00DA43BE">
        <w:trPr>
          <w:tblHeader/>
        </w:trPr>
        <w:tc>
          <w:tcPr>
            <w:tcW w:w="2070" w:type="dxa"/>
          </w:tcPr>
          <w:p w14:paraId="60B7DCB3" w14:textId="77777777" w:rsidR="00E37D95" w:rsidRPr="00E37D95" w:rsidRDefault="00E37D95" w:rsidP="0074397B">
            <w:pPr>
              <w:ind w:right="-110"/>
              <w:rPr>
                <w:rFonts w:ascii="Times New Roman" w:hAnsi="Times New Roman" w:cs="Times New Roman"/>
                <w:sz w:val="22"/>
                <w:szCs w:val="22"/>
              </w:rPr>
            </w:pPr>
          </w:p>
        </w:tc>
        <w:tc>
          <w:tcPr>
            <w:tcW w:w="7200" w:type="dxa"/>
            <w:gridSpan w:val="11"/>
            <w:vAlign w:val="bottom"/>
          </w:tcPr>
          <w:p w14:paraId="089AA2D6" w14:textId="0D8F309B" w:rsidR="00E37D95" w:rsidRPr="00E37D95" w:rsidRDefault="00DA43BE" w:rsidP="0074397B">
            <w:pPr>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DA43BE" w:rsidRPr="00E37D95" w14:paraId="16CF6D34" w14:textId="77777777" w:rsidTr="00DA43BE">
        <w:tc>
          <w:tcPr>
            <w:tcW w:w="2070" w:type="dxa"/>
          </w:tcPr>
          <w:p w14:paraId="68497CA2" w14:textId="5BF47A4F" w:rsidR="00E37D95" w:rsidRPr="00E37D95" w:rsidRDefault="00E37D95" w:rsidP="0074397B">
            <w:pPr>
              <w:pStyle w:val="ListParagraph"/>
              <w:ind w:left="209" w:right="-22" w:hanging="209"/>
              <w:rPr>
                <w:rFonts w:ascii="Times New Roman" w:hAnsi="Times New Roman" w:cs="Times New Roman"/>
                <w:sz w:val="22"/>
                <w:cs/>
              </w:rPr>
            </w:pPr>
            <w:r w:rsidRPr="00E37D95">
              <w:rPr>
                <w:rFonts w:ascii="Times New Roman" w:hAnsi="Times New Roman" w:cs="Times New Roman"/>
                <w:sz w:val="22"/>
              </w:rPr>
              <w:t>Short-term loans from financial institutions</w:t>
            </w:r>
          </w:p>
        </w:tc>
        <w:tc>
          <w:tcPr>
            <w:tcW w:w="1002" w:type="dxa"/>
            <w:vAlign w:val="bottom"/>
          </w:tcPr>
          <w:p w14:paraId="663F52E7" w14:textId="077F7A65" w:rsidR="00E37D95" w:rsidRPr="00E37D95" w:rsidRDefault="008C5775" w:rsidP="0074397B">
            <w:pPr>
              <w:jc w:val="right"/>
              <w:rPr>
                <w:rFonts w:ascii="Times New Roman" w:hAnsi="Times New Roman" w:cs="Times New Roman"/>
                <w:sz w:val="22"/>
                <w:szCs w:val="22"/>
              </w:rPr>
            </w:pPr>
            <w:r>
              <w:rPr>
                <w:rFonts w:ascii="Times New Roman" w:hAnsi="Times New Roman" w:cs="Times New Roman"/>
                <w:sz w:val="22"/>
                <w:szCs w:val="22"/>
              </w:rPr>
              <w:t>328,024</w:t>
            </w:r>
          </w:p>
        </w:tc>
        <w:tc>
          <w:tcPr>
            <w:tcW w:w="236" w:type="dxa"/>
            <w:vAlign w:val="bottom"/>
          </w:tcPr>
          <w:p w14:paraId="265C5205" w14:textId="77777777" w:rsidR="00E37D95" w:rsidRPr="00E37D95" w:rsidRDefault="00E37D95" w:rsidP="0074397B">
            <w:pPr>
              <w:jc w:val="right"/>
              <w:rPr>
                <w:rFonts w:ascii="Times New Roman" w:hAnsi="Times New Roman" w:cs="Times New Roman"/>
                <w:sz w:val="22"/>
                <w:szCs w:val="22"/>
              </w:rPr>
            </w:pPr>
          </w:p>
        </w:tc>
        <w:tc>
          <w:tcPr>
            <w:tcW w:w="1012" w:type="dxa"/>
            <w:vAlign w:val="bottom"/>
          </w:tcPr>
          <w:p w14:paraId="3EC34516" w14:textId="03BC038D" w:rsidR="00E37D95" w:rsidRPr="00E37D95" w:rsidRDefault="008C5775" w:rsidP="0074397B">
            <w:pPr>
              <w:ind w:right="95"/>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43E2A77"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3FF01064" w14:textId="4A7EE639" w:rsidR="00E37D95" w:rsidRPr="00E37D95" w:rsidRDefault="008C5775" w:rsidP="0074397B">
            <w:pPr>
              <w:jc w:val="right"/>
              <w:rPr>
                <w:rFonts w:ascii="Times New Roman" w:hAnsi="Times New Roman" w:cs="Times New Roman"/>
                <w:b/>
                <w:bCs/>
                <w:sz w:val="22"/>
                <w:szCs w:val="22"/>
                <w:cs/>
              </w:rPr>
            </w:pPr>
            <w:r>
              <w:rPr>
                <w:rFonts w:ascii="Times New Roman" w:hAnsi="Times New Roman" w:cs="Times New Roman"/>
                <w:b/>
                <w:bCs/>
                <w:sz w:val="22"/>
                <w:szCs w:val="22"/>
              </w:rPr>
              <w:t>328,024</w:t>
            </w:r>
          </w:p>
        </w:tc>
        <w:tc>
          <w:tcPr>
            <w:tcW w:w="260" w:type="dxa"/>
            <w:vAlign w:val="bottom"/>
          </w:tcPr>
          <w:p w14:paraId="77B19B26" w14:textId="77777777" w:rsidR="00E37D95" w:rsidRPr="00E37D95" w:rsidRDefault="00E37D95" w:rsidP="0074397B">
            <w:pPr>
              <w:jc w:val="right"/>
              <w:rPr>
                <w:rFonts w:ascii="Times New Roman" w:hAnsi="Times New Roman" w:cs="Times New Roman"/>
                <w:sz w:val="22"/>
                <w:szCs w:val="22"/>
              </w:rPr>
            </w:pPr>
          </w:p>
        </w:tc>
        <w:tc>
          <w:tcPr>
            <w:tcW w:w="937" w:type="dxa"/>
            <w:vAlign w:val="bottom"/>
          </w:tcPr>
          <w:p w14:paraId="739A044D" w14:textId="77777777" w:rsidR="00E37D95" w:rsidRPr="00E37D95" w:rsidRDefault="00E37D95" w:rsidP="0074397B">
            <w:pPr>
              <w:jc w:val="right"/>
              <w:rPr>
                <w:rFonts w:ascii="Times New Roman" w:hAnsi="Times New Roman" w:cs="Times New Roman"/>
                <w:sz w:val="22"/>
                <w:szCs w:val="22"/>
              </w:rPr>
            </w:pPr>
            <w:r w:rsidRPr="00E37D95">
              <w:rPr>
                <w:rFonts w:ascii="Times New Roman" w:hAnsi="Times New Roman" w:cs="Times New Roman"/>
                <w:sz w:val="22"/>
                <w:szCs w:val="22"/>
              </w:rPr>
              <w:t>379,841</w:t>
            </w:r>
          </w:p>
        </w:tc>
        <w:tc>
          <w:tcPr>
            <w:tcW w:w="243" w:type="dxa"/>
            <w:vAlign w:val="bottom"/>
          </w:tcPr>
          <w:p w14:paraId="76A3F5C8"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0B18E495" w14:textId="77777777" w:rsidR="00E37D95" w:rsidRPr="00E37D95" w:rsidRDefault="00E37D95" w:rsidP="0074397B">
            <w:pPr>
              <w:ind w:right="95"/>
              <w:jc w:val="right"/>
              <w:rPr>
                <w:rFonts w:ascii="Times New Roman" w:hAnsi="Times New Roman" w:cs="Times New Roman"/>
                <w:sz w:val="22"/>
                <w:szCs w:val="22"/>
              </w:rPr>
            </w:pPr>
            <w:r w:rsidRPr="00E37D95">
              <w:rPr>
                <w:rFonts w:ascii="Times New Roman" w:hAnsi="Times New Roman" w:cs="Times New Roman"/>
                <w:sz w:val="22"/>
                <w:szCs w:val="22"/>
              </w:rPr>
              <w:t>-</w:t>
            </w:r>
          </w:p>
        </w:tc>
        <w:tc>
          <w:tcPr>
            <w:tcW w:w="270" w:type="dxa"/>
            <w:vAlign w:val="bottom"/>
          </w:tcPr>
          <w:p w14:paraId="5505E365"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5DF18D87" w14:textId="77777777" w:rsidR="00E37D95" w:rsidRPr="00E37D95" w:rsidRDefault="00E37D95" w:rsidP="0074397B">
            <w:pPr>
              <w:jc w:val="right"/>
              <w:rPr>
                <w:rFonts w:ascii="Times New Roman" w:hAnsi="Times New Roman" w:cs="Times New Roman"/>
                <w:b/>
                <w:bCs/>
                <w:sz w:val="22"/>
                <w:szCs w:val="22"/>
              </w:rPr>
            </w:pPr>
            <w:r w:rsidRPr="00E37D95">
              <w:rPr>
                <w:rFonts w:ascii="Times New Roman" w:hAnsi="Times New Roman" w:cs="Times New Roman"/>
                <w:b/>
                <w:bCs/>
                <w:sz w:val="22"/>
                <w:szCs w:val="22"/>
              </w:rPr>
              <w:t>379,841</w:t>
            </w:r>
          </w:p>
        </w:tc>
      </w:tr>
      <w:tr w:rsidR="008C5775" w:rsidRPr="00E37D95" w14:paraId="70CB7354" w14:textId="77777777" w:rsidTr="00DA43BE">
        <w:tc>
          <w:tcPr>
            <w:tcW w:w="2070" w:type="dxa"/>
          </w:tcPr>
          <w:p w14:paraId="209A8B48" w14:textId="08095E2F" w:rsidR="008C5775" w:rsidRPr="00E37D95" w:rsidRDefault="008C5775" w:rsidP="0074397B">
            <w:pPr>
              <w:pStyle w:val="ListParagraph"/>
              <w:ind w:left="209" w:right="-22" w:hanging="209"/>
              <w:rPr>
                <w:rFonts w:cs="Times New Roman"/>
                <w:sz w:val="22"/>
              </w:rPr>
            </w:pPr>
            <w:r>
              <w:rPr>
                <w:rFonts w:ascii="Times New Roman" w:hAnsi="Times New Roman" w:cstheme="minorBidi"/>
                <w:sz w:val="22"/>
              </w:rPr>
              <w:t>Long</w:t>
            </w:r>
            <w:r w:rsidRPr="00E37D95">
              <w:rPr>
                <w:rFonts w:ascii="Times New Roman" w:hAnsi="Times New Roman" w:cs="Times New Roman"/>
                <w:sz w:val="22"/>
              </w:rPr>
              <w:t xml:space="preserve">-term loans from </w:t>
            </w:r>
            <w:r w:rsidR="00D157B3">
              <w:rPr>
                <w:rFonts w:ascii="Times New Roman" w:hAnsi="Times New Roman" w:cs="Times New Roman"/>
                <w:sz w:val="22"/>
              </w:rPr>
              <w:t xml:space="preserve">a </w:t>
            </w:r>
            <w:r w:rsidRPr="00E37D95">
              <w:rPr>
                <w:rFonts w:ascii="Times New Roman" w:hAnsi="Times New Roman" w:cs="Times New Roman"/>
                <w:sz w:val="22"/>
              </w:rPr>
              <w:t>financial institution</w:t>
            </w:r>
          </w:p>
        </w:tc>
        <w:tc>
          <w:tcPr>
            <w:tcW w:w="1002" w:type="dxa"/>
            <w:vAlign w:val="bottom"/>
          </w:tcPr>
          <w:p w14:paraId="63DE167B" w14:textId="57200DBE" w:rsidR="008C5775" w:rsidRPr="00E37D95" w:rsidRDefault="008C5775" w:rsidP="0074397B">
            <w:pPr>
              <w:jc w:val="right"/>
              <w:rPr>
                <w:rFonts w:cs="Times New Roman"/>
                <w:sz w:val="22"/>
                <w:szCs w:val="22"/>
              </w:rPr>
            </w:pPr>
            <w:r>
              <w:rPr>
                <w:rFonts w:cs="Times New Roman"/>
                <w:sz w:val="22"/>
                <w:szCs w:val="22"/>
              </w:rPr>
              <w:t>89,971</w:t>
            </w:r>
          </w:p>
        </w:tc>
        <w:tc>
          <w:tcPr>
            <w:tcW w:w="236" w:type="dxa"/>
            <w:vAlign w:val="bottom"/>
          </w:tcPr>
          <w:p w14:paraId="5A1157E8" w14:textId="77777777" w:rsidR="008C5775" w:rsidRPr="00E37D95" w:rsidRDefault="008C5775" w:rsidP="0074397B">
            <w:pPr>
              <w:jc w:val="right"/>
              <w:rPr>
                <w:rFonts w:cs="Times New Roman"/>
                <w:sz w:val="22"/>
                <w:szCs w:val="22"/>
              </w:rPr>
            </w:pPr>
          </w:p>
        </w:tc>
        <w:tc>
          <w:tcPr>
            <w:tcW w:w="1012" w:type="dxa"/>
            <w:vAlign w:val="bottom"/>
          </w:tcPr>
          <w:p w14:paraId="66663659" w14:textId="5EE0DD50" w:rsidR="008C5775" w:rsidRPr="00E37D95" w:rsidRDefault="008C5775" w:rsidP="0074397B">
            <w:pPr>
              <w:ind w:right="95"/>
              <w:jc w:val="right"/>
              <w:rPr>
                <w:rFonts w:cs="Times New Roman"/>
                <w:sz w:val="22"/>
                <w:szCs w:val="22"/>
              </w:rPr>
            </w:pPr>
            <w:r>
              <w:rPr>
                <w:rFonts w:cs="Times New Roman"/>
                <w:sz w:val="22"/>
                <w:szCs w:val="22"/>
              </w:rPr>
              <w:t>-</w:t>
            </w:r>
          </w:p>
        </w:tc>
        <w:tc>
          <w:tcPr>
            <w:tcW w:w="270" w:type="dxa"/>
            <w:vAlign w:val="bottom"/>
          </w:tcPr>
          <w:p w14:paraId="7A3FD0B7" w14:textId="77777777" w:rsidR="008C5775" w:rsidRPr="00E37D95" w:rsidRDefault="008C5775" w:rsidP="0074397B">
            <w:pPr>
              <w:jc w:val="right"/>
              <w:rPr>
                <w:rFonts w:cs="Times New Roman"/>
                <w:sz w:val="22"/>
                <w:szCs w:val="22"/>
              </w:rPr>
            </w:pPr>
          </w:p>
        </w:tc>
        <w:tc>
          <w:tcPr>
            <w:tcW w:w="990" w:type="dxa"/>
            <w:vAlign w:val="bottom"/>
          </w:tcPr>
          <w:p w14:paraId="7D36FB41" w14:textId="7C840851" w:rsidR="008C5775" w:rsidRPr="00E37D95" w:rsidRDefault="008C5775" w:rsidP="0074397B">
            <w:pPr>
              <w:jc w:val="right"/>
              <w:rPr>
                <w:rFonts w:cs="Times New Roman"/>
                <w:b/>
                <w:bCs/>
                <w:sz w:val="22"/>
                <w:szCs w:val="22"/>
                <w:cs/>
              </w:rPr>
            </w:pPr>
            <w:r>
              <w:rPr>
                <w:rFonts w:cs="Times New Roman"/>
                <w:b/>
                <w:bCs/>
                <w:sz w:val="22"/>
                <w:szCs w:val="22"/>
              </w:rPr>
              <w:t>89,971</w:t>
            </w:r>
          </w:p>
        </w:tc>
        <w:tc>
          <w:tcPr>
            <w:tcW w:w="260" w:type="dxa"/>
            <w:vAlign w:val="bottom"/>
          </w:tcPr>
          <w:p w14:paraId="4151F9B4" w14:textId="77777777" w:rsidR="008C5775" w:rsidRPr="00E37D95" w:rsidRDefault="008C5775" w:rsidP="0074397B">
            <w:pPr>
              <w:jc w:val="right"/>
              <w:rPr>
                <w:rFonts w:cs="Times New Roman"/>
                <w:sz w:val="22"/>
                <w:szCs w:val="22"/>
              </w:rPr>
            </w:pPr>
          </w:p>
        </w:tc>
        <w:tc>
          <w:tcPr>
            <w:tcW w:w="937" w:type="dxa"/>
            <w:vAlign w:val="bottom"/>
          </w:tcPr>
          <w:p w14:paraId="00E5496F" w14:textId="47554F79" w:rsidR="008C5775" w:rsidRPr="00E37D95" w:rsidRDefault="002E0DB3" w:rsidP="0074397B">
            <w:pPr>
              <w:jc w:val="right"/>
              <w:rPr>
                <w:rFonts w:cs="Times New Roman"/>
                <w:sz w:val="22"/>
                <w:szCs w:val="22"/>
              </w:rPr>
            </w:pPr>
            <w:r>
              <w:rPr>
                <w:rFonts w:cs="Times New Roman"/>
                <w:sz w:val="22"/>
                <w:szCs w:val="22"/>
              </w:rPr>
              <w:t>-</w:t>
            </w:r>
          </w:p>
        </w:tc>
        <w:tc>
          <w:tcPr>
            <w:tcW w:w="243" w:type="dxa"/>
            <w:vAlign w:val="bottom"/>
          </w:tcPr>
          <w:p w14:paraId="773ECF08" w14:textId="77777777" w:rsidR="008C5775" w:rsidRPr="00E37D95" w:rsidRDefault="008C5775" w:rsidP="0074397B">
            <w:pPr>
              <w:jc w:val="right"/>
              <w:rPr>
                <w:rFonts w:cs="Times New Roman"/>
                <w:sz w:val="22"/>
                <w:szCs w:val="22"/>
              </w:rPr>
            </w:pPr>
          </w:p>
        </w:tc>
        <w:tc>
          <w:tcPr>
            <w:tcW w:w="990" w:type="dxa"/>
            <w:vAlign w:val="bottom"/>
          </w:tcPr>
          <w:p w14:paraId="3F997073" w14:textId="2ED6B705" w:rsidR="008C5775" w:rsidRPr="00E37D95" w:rsidRDefault="002E0DB3" w:rsidP="0074397B">
            <w:pPr>
              <w:ind w:right="95"/>
              <w:jc w:val="right"/>
              <w:rPr>
                <w:rFonts w:cs="Times New Roman"/>
                <w:sz w:val="22"/>
                <w:szCs w:val="22"/>
              </w:rPr>
            </w:pPr>
            <w:r>
              <w:rPr>
                <w:rFonts w:cs="Times New Roman"/>
                <w:sz w:val="22"/>
                <w:szCs w:val="22"/>
              </w:rPr>
              <w:t>-</w:t>
            </w:r>
          </w:p>
        </w:tc>
        <w:tc>
          <w:tcPr>
            <w:tcW w:w="270" w:type="dxa"/>
            <w:vAlign w:val="bottom"/>
          </w:tcPr>
          <w:p w14:paraId="7C7BCB9B" w14:textId="77777777" w:rsidR="008C5775" w:rsidRPr="00E37D95" w:rsidRDefault="008C5775" w:rsidP="0074397B">
            <w:pPr>
              <w:jc w:val="right"/>
              <w:rPr>
                <w:rFonts w:cs="Times New Roman"/>
                <w:sz w:val="22"/>
                <w:szCs w:val="22"/>
              </w:rPr>
            </w:pPr>
          </w:p>
        </w:tc>
        <w:tc>
          <w:tcPr>
            <w:tcW w:w="990" w:type="dxa"/>
            <w:vAlign w:val="bottom"/>
          </w:tcPr>
          <w:p w14:paraId="343F05BA" w14:textId="7E38139A" w:rsidR="008C5775" w:rsidRPr="00E37D95" w:rsidRDefault="002E0DB3" w:rsidP="0074397B">
            <w:pPr>
              <w:jc w:val="right"/>
              <w:rPr>
                <w:rFonts w:cs="Times New Roman"/>
                <w:b/>
                <w:bCs/>
                <w:sz w:val="22"/>
                <w:szCs w:val="22"/>
              </w:rPr>
            </w:pPr>
            <w:r>
              <w:rPr>
                <w:rFonts w:cs="Times New Roman"/>
                <w:b/>
                <w:bCs/>
                <w:sz w:val="22"/>
                <w:szCs w:val="22"/>
              </w:rPr>
              <w:t>-</w:t>
            </w:r>
          </w:p>
        </w:tc>
      </w:tr>
      <w:tr w:rsidR="00DA43BE" w:rsidRPr="00E37D95" w14:paraId="1D3FFF2A" w14:textId="77777777" w:rsidTr="00DA43BE">
        <w:tc>
          <w:tcPr>
            <w:tcW w:w="2070" w:type="dxa"/>
          </w:tcPr>
          <w:p w14:paraId="2E9D32B7" w14:textId="3E4092BF" w:rsidR="00E37D95" w:rsidRPr="00E37D95" w:rsidRDefault="00E37D95" w:rsidP="0074397B">
            <w:pPr>
              <w:pStyle w:val="ListParagraph"/>
              <w:ind w:left="209" w:right="-22" w:hanging="209"/>
              <w:rPr>
                <w:rFonts w:ascii="Times New Roman" w:hAnsi="Times New Roman" w:cs="Times New Roman"/>
                <w:sz w:val="22"/>
                <w:cs/>
              </w:rPr>
            </w:pPr>
            <w:r w:rsidRPr="00E37D95">
              <w:rPr>
                <w:rFonts w:ascii="Times New Roman" w:hAnsi="Times New Roman" w:cs="Times New Roman"/>
                <w:sz w:val="22"/>
              </w:rPr>
              <w:t xml:space="preserve">Lease liabilities </w:t>
            </w:r>
            <w:r w:rsidRPr="00E37D95">
              <w:rPr>
                <w:rFonts w:ascii="Times New Roman" w:hAnsi="Times New Roman" w:cs="Times New Roman"/>
                <w:sz w:val="22"/>
                <w:cs/>
              </w:rPr>
              <w:t xml:space="preserve"> </w:t>
            </w:r>
          </w:p>
        </w:tc>
        <w:tc>
          <w:tcPr>
            <w:tcW w:w="1002" w:type="dxa"/>
            <w:vAlign w:val="bottom"/>
          </w:tcPr>
          <w:p w14:paraId="5FAF739D" w14:textId="70400A8C" w:rsidR="00E37D95" w:rsidRPr="00E37D95" w:rsidRDefault="008C5775" w:rsidP="0074397B">
            <w:pPr>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8F345C5" w14:textId="77777777" w:rsidR="00E37D95" w:rsidRPr="00E37D95" w:rsidRDefault="00E37D95" w:rsidP="0074397B">
            <w:pPr>
              <w:jc w:val="right"/>
              <w:rPr>
                <w:rFonts w:ascii="Times New Roman" w:hAnsi="Times New Roman" w:cs="Times New Roman"/>
                <w:sz w:val="22"/>
                <w:szCs w:val="22"/>
              </w:rPr>
            </w:pPr>
          </w:p>
        </w:tc>
        <w:tc>
          <w:tcPr>
            <w:tcW w:w="1012" w:type="dxa"/>
            <w:vAlign w:val="bottom"/>
          </w:tcPr>
          <w:p w14:paraId="57C87A72" w14:textId="589AD74B" w:rsidR="00E37D95" w:rsidRPr="00E37D95" w:rsidRDefault="008C5775" w:rsidP="0074397B">
            <w:pPr>
              <w:ind w:right="95"/>
              <w:jc w:val="right"/>
              <w:rPr>
                <w:rFonts w:ascii="Times New Roman" w:hAnsi="Times New Roman" w:cs="Times New Roman"/>
                <w:sz w:val="22"/>
                <w:szCs w:val="22"/>
              </w:rPr>
            </w:pPr>
            <w:r>
              <w:rPr>
                <w:rFonts w:ascii="Times New Roman" w:hAnsi="Times New Roman" w:cs="Times New Roman"/>
                <w:sz w:val="22"/>
                <w:szCs w:val="22"/>
              </w:rPr>
              <w:t>7,159</w:t>
            </w:r>
          </w:p>
        </w:tc>
        <w:tc>
          <w:tcPr>
            <w:tcW w:w="270" w:type="dxa"/>
            <w:vAlign w:val="bottom"/>
          </w:tcPr>
          <w:p w14:paraId="410E4620"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5BA503E1" w14:textId="787CF48D" w:rsidR="00E37D95" w:rsidRPr="00E37D95" w:rsidRDefault="008C5775" w:rsidP="0074397B">
            <w:pPr>
              <w:jc w:val="right"/>
              <w:rPr>
                <w:rFonts w:ascii="Times New Roman" w:hAnsi="Times New Roman" w:cs="Times New Roman"/>
                <w:b/>
                <w:bCs/>
                <w:sz w:val="22"/>
                <w:szCs w:val="22"/>
              </w:rPr>
            </w:pPr>
            <w:r>
              <w:rPr>
                <w:rFonts w:ascii="Times New Roman" w:hAnsi="Times New Roman" w:cs="Times New Roman"/>
                <w:b/>
                <w:bCs/>
                <w:sz w:val="22"/>
                <w:szCs w:val="22"/>
              </w:rPr>
              <w:t>7,159</w:t>
            </w:r>
          </w:p>
        </w:tc>
        <w:tc>
          <w:tcPr>
            <w:tcW w:w="260" w:type="dxa"/>
            <w:vAlign w:val="bottom"/>
          </w:tcPr>
          <w:p w14:paraId="6492A8CD" w14:textId="77777777" w:rsidR="00E37D95" w:rsidRPr="00E37D95" w:rsidRDefault="00E37D95" w:rsidP="0074397B">
            <w:pPr>
              <w:jc w:val="right"/>
              <w:rPr>
                <w:rFonts w:ascii="Times New Roman" w:hAnsi="Times New Roman" w:cs="Times New Roman"/>
                <w:sz w:val="22"/>
                <w:szCs w:val="22"/>
              </w:rPr>
            </w:pPr>
          </w:p>
        </w:tc>
        <w:tc>
          <w:tcPr>
            <w:tcW w:w="937" w:type="dxa"/>
            <w:vAlign w:val="bottom"/>
          </w:tcPr>
          <w:p w14:paraId="6962A70C" w14:textId="77777777" w:rsidR="00E37D95" w:rsidRPr="00E37D95" w:rsidRDefault="00E37D95" w:rsidP="0074397B">
            <w:pPr>
              <w:jc w:val="right"/>
              <w:rPr>
                <w:rFonts w:ascii="Times New Roman" w:hAnsi="Times New Roman" w:cs="Times New Roman"/>
                <w:sz w:val="22"/>
                <w:szCs w:val="22"/>
              </w:rPr>
            </w:pPr>
            <w:r w:rsidRPr="00E37D95">
              <w:rPr>
                <w:rFonts w:ascii="Times New Roman" w:hAnsi="Times New Roman" w:cs="Times New Roman"/>
                <w:sz w:val="22"/>
                <w:szCs w:val="22"/>
              </w:rPr>
              <w:t>-</w:t>
            </w:r>
          </w:p>
        </w:tc>
        <w:tc>
          <w:tcPr>
            <w:tcW w:w="243" w:type="dxa"/>
            <w:vAlign w:val="bottom"/>
          </w:tcPr>
          <w:p w14:paraId="08AF6AC1"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4C9F1719" w14:textId="77777777" w:rsidR="00E37D95" w:rsidRPr="00E37D95" w:rsidRDefault="00E37D95" w:rsidP="0074397B">
            <w:pPr>
              <w:ind w:right="95"/>
              <w:jc w:val="right"/>
              <w:rPr>
                <w:rFonts w:ascii="Times New Roman" w:hAnsi="Times New Roman" w:cs="Times New Roman"/>
                <w:sz w:val="22"/>
                <w:szCs w:val="22"/>
              </w:rPr>
            </w:pPr>
            <w:r w:rsidRPr="00E37D95">
              <w:rPr>
                <w:rFonts w:ascii="Times New Roman" w:hAnsi="Times New Roman" w:cs="Times New Roman"/>
                <w:sz w:val="22"/>
                <w:szCs w:val="22"/>
              </w:rPr>
              <w:t>14,609</w:t>
            </w:r>
          </w:p>
        </w:tc>
        <w:tc>
          <w:tcPr>
            <w:tcW w:w="270" w:type="dxa"/>
            <w:vAlign w:val="bottom"/>
          </w:tcPr>
          <w:p w14:paraId="0E4601A3"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2EB97EBE" w14:textId="77777777" w:rsidR="00E37D95" w:rsidRPr="00E37D95" w:rsidRDefault="00E37D95" w:rsidP="0074397B">
            <w:pPr>
              <w:jc w:val="right"/>
              <w:rPr>
                <w:rFonts w:ascii="Times New Roman" w:hAnsi="Times New Roman" w:cs="Times New Roman"/>
                <w:b/>
                <w:bCs/>
                <w:sz w:val="22"/>
                <w:szCs w:val="22"/>
              </w:rPr>
            </w:pPr>
            <w:r w:rsidRPr="00E37D95">
              <w:rPr>
                <w:rFonts w:ascii="Times New Roman" w:hAnsi="Times New Roman" w:cs="Times New Roman"/>
                <w:b/>
                <w:bCs/>
                <w:sz w:val="22"/>
                <w:szCs w:val="22"/>
              </w:rPr>
              <w:t>14,609</w:t>
            </w:r>
          </w:p>
        </w:tc>
      </w:tr>
      <w:tr w:rsidR="00DA43BE" w:rsidRPr="00E37D95" w14:paraId="616C4E14" w14:textId="77777777" w:rsidTr="00DA43BE">
        <w:tc>
          <w:tcPr>
            <w:tcW w:w="2070" w:type="dxa"/>
          </w:tcPr>
          <w:p w14:paraId="3B2CB451" w14:textId="049159D5" w:rsidR="00E37D95" w:rsidRPr="00E37D95" w:rsidRDefault="00E37D95" w:rsidP="0074397B">
            <w:pPr>
              <w:pStyle w:val="ListParagraph"/>
              <w:ind w:left="162" w:right="-22" w:hanging="162"/>
              <w:rPr>
                <w:rFonts w:ascii="Times New Roman" w:hAnsi="Times New Roman" w:cs="Times New Roman"/>
                <w:b/>
                <w:bCs/>
                <w:i/>
                <w:iCs/>
                <w:color w:val="0000FF"/>
                <w:sz w:val="22"/>
                <w:shd w:val="clear" w:color="auto" w:fill="E6E6E6"/>
              </w:rPr>
            </w:pPr>
            <w:r w:rsidRPr="00E37D95">
              <w:rPr>
                <w:rFonts w:ascii="Times New Roman" w:hAnsi="Times New Roman" w:cs="Times New Roman"/>
                <w:b/>
                <w:bCs/>
                <w:sz w:val="22"/>
              </w:rPr>
              <w:t>Total interest-bearing liabilities</w:t>
            </w:r>
          </w:p>
        </w:tc>
        <w:tc>
          <w:tcPr>
            <w:tcW w:w="1002" w:type="dxa"/>
            <w:tcBorders>
              <w:top w:val="single" w:sz="4" w:space="0" w:color="auto"/>
              <w:bottom w:val="double" w:sz="4" w:space="0" w:color="auto"/>
            </w:tcBorders>
            <w:vAlign w:val="bottom"/>
          </w:tcPr>
          <w:p w14:paraId="3D0E5AE5" w14:textId="6DB8A1ED" w:rsidR="00E37D95" w:rsidRPr="00E37D95" w:rsidRDefault="008C5775" w:rsidP="0074397B">
            <w:pPr>
              <w:jc w:val="right"/>
              <w:rPr>
                <w:rFonts w:ascii="Times New Roman" w:hAnsi="Times New Roman" w:cs="Times New Roman"/>
                <w:b/>
                <w:bCs/>
                <w:sz w:val="22"/>
                <w:szCs w:val="22"/>
                <w:highlight w:val="yellow"/>
                <w:cs/>
              </w:rPr>
            </w:pPr>
            <w:r w:rsidRPr="008C5775">
              <w:rPr>
                <w:rFonts w:ascii="Times New Roman" w:hAnsi="Times New Roman" w:cs="Times New Roman"/>
                <w:b/>
                <w:bCs/>
                <w:sz w:val="22"/>
                <w:szCs w:val="22"/>
              </w:rPr>
              <w:t>417,995</w:t>
            </w:r>
          </w:p>
        </w:tc>
        <w:tc>
          <w:tcPr>
            <w:tcW w:w="236" w:type="dxa"/>
            <w:vAlign w:val="bottom"/>
          </w:tcPr>
          <w:p w14:paraId="6AC1EA5E" w14:textId="77777777" w:rsidR="00E37D95" w:rsidRPr="00E37D95" w:rsidRDefault="00E37D95" w:rsidP="0074397B">
            <w:pPr>
              <w:jc w:val="right"/>
              <w:rPr>
                <w:rFonts w:ascii="Times New Roman" w:hAnsi="Times New Roman" w:cs="Times New Roman"/>
                <w:b/>
                <w:bCs/>
                <w:sz w:val="22"/>
                <w:szCs w:val="22"/>
                <w:highlight w:val="yellow"/>
              </w:rPr>
            </w:pPr>
          </w:p>
        </w:tc>
        <w:tc>
          <w:tcPr>
            <w:tcW w:w="1012" w:type="dxa"/>
            <w:tcBorders>
              <w:top w:val="single" w:sz="4" w:space="0" w:color="auto"/>
              <w:bottom w:val="double" w:sz="4" w:space="0" w:color="auto"/>
            </w:tcBorders>
            <w:vAlign w:val="bottom"/>
          </w:tcPr>
          <w:p w14:paraId="2C48F68F" w14:textId="405BB57C" w:rsidR="00E37D95" w:rsidRPr="00E37D95" w:rsidRDefault="008C5775" w:rsidP="0074397B">
            <w:pPr>
              <w:ind w:right="95"/>
              <w:jc w:val="right"/>
              <w:rPr>
                <w:rFonts w:ascii="Times New Roman" w:hAnsi="Times New Roman" w:cs="Times New Roman"/>
                <w:b/>
                <w:bCs/>
                <w:sz w:val="22"/>
                <w:szCs w:val="22"/>
                <w:cs/>
              </w:rPr>
            </w:pPr>
            <w:r>
              <w:rPr>
                <w:rFonts w:ascii="Times New Roman" w:hAnsi="Times New Roman" w:cs="Times New Roman"/>
                <w:b/>
                <w:bCs/>
                <w:sz w:val="22"/>
                <w:szCs w:val="22"/>
              </w:rPr>
              <w:t>7,159</w:t>
            </w:r>
          </w:p>
        </w:tc>
        <w:tc>
          <w:tcPr>
            <w:tcW w:w="270" w:type="dxa"/>
            <w:vAlign w:val="bottom"/>
          </w:tcPr>
          <w:p w14:paraId="0627A0B2" w14:textId="77777777" w:rsidR="00E37D95" w:rsidRPr="00E37D95" w:rsidRDefault="00E37D95" w:rsidP="0074397B">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94C90D9" w14:textId="704D2590" w:rsidR="00E37D95" w:rsidRPr="00E37D95" w:rsidRDefault="008C5775" w:rsidP="0074397B">
            <w:pPr>
              <w:jc w:val="right"/>
              <w:rPr>
                <w:rFonts w:ascii="Times New Roman" w:hAnsi="Times New Roman" w:cs="Times New Roman"/>
                <w:b/>
                <w:bCs/>
                <w:sz w:val="22"/>
                <w:szCs w:val="22"/>
              </w:rPr>
            </w:pPr>
            <w:r>
              <w:rPr>
                <w:rFonts w:ascii="Times New Roman" w:hAnsi="Times New Roman" w:cs="Times New Roman"/>
                <w:b/>
                <w:bCs/>
                <w:sz w:val="22"/>
                <w:szCs w:val="22"/>
              </w:rPr>
              <w:t>425,154</w:t>
            </w:r>
          </w:p>
        </w:tc>
        <w:tc>
          <w:tcPr>
            <w:tcW w:w="260" w:type="dxa"/>
            <w:vAlign w:val="bottom"/>
          </w:tcPr>
          <w:p w14:paraId="495DB9E9" w14:textId="77777777" w:rsidR="00E37D95" w:rsidRPr="00E37D95" w:rsidRDefault="00E37D95" w:rsidP="0074397B">
            <w:pPr>
              <w:jc w:val="right"/>
              <w:rPr>
                <w:rFonts w:ascii="Times New Roman" w:hAnsi="Times New Roman" w:cs="Times New Roman"/>
                <w:b/>
                <w:bCs/>
                <w:sz w:val="22"/>
                <w:szCs w:val="22"/>
              </w:rPr>
            </w:pPr>
          </w:p>
        </w:tc>
        <w:tc>
          <w:tcPr>
            <w:tcW w:w="937" w:type="dxa"/>
            <w:tcBorders>
              <w:top w:val="single" w:sz="4" w:space="0" w:color="auto"/>
              <w:bottom w:val="double" w:sz="4" w:space="0" w:color="auto"/>
            </w:tcBorders>
            <w:vAlign w:val="bottom"/>
          </w:tcPr>
          <w:p w14:paraId="2BB1FAC2" w14:textId="77777777" w:rsidR="00E37D95" w:rsidRPr="00E37D95" w:rsidRDefault="00E37D95" w:rsidP="0074397B">
            <w:pPr>
              <w:jc w:val="right"/>
              <w:rPr>
                <w:rFonts w:ascii="Times New Roman" w:hAnsi="Times New Roman" w:cs="Times New Roman"/>
                <w:b/>
                <w:bCs/>
                <w:sz w:val="22"/>
                <w:szCs w:val="22"/>
                <w:highlight w:val="yellow"/>
                <w:cs/>
              </w:rPr>
            </w:pPr>
            <w:r w:rsidRPr="00E37D95">
              <w:rPr>
                <w:rFonts w:ascii="Times New Roman" w:hAnsi="Times New Roman" w:cs="Times New Roman"/>
                <w:b/>
                <w:bCs/>
                <w:sz w:val="22"/>
                <w:szCs w:val="22"/>
              </w:rPr>
              <w:t>379,841</w:t>
            </w:r>
          </w:p>
        </w:tc>
        <w:tc>
          <w:tcPr>
            <w:tcW w:w="243" w:type="dxa"/>
            <w:vAlign w:val="bottom"/>
          </w:tcPr>
          <w:p w14:paraId="65EDB985" w14:textId="77777777" w:rsidR="00E37D95" w:rsidRPr="00E37D95" w:rsidRDefault="00E37D95" w:rsidP="0074397B">
            <w:pPr>
              <w:jc w:val="right"/>
              <w:rPr>
                <w:rFonts w:ascii="Times New Roman" w:hAnsi="Times New Roman" w:cs="Times New Roman"/>
                <w:b/>
                <w:bCs/>
                <w:sz w:val="22"/>
                <w:szCs w:val="22"/>
                <w:highlight w:val="yellow"/>
              </w:rPr>
            </w:pPr>
          </w:p>
        </w:tc>
        <w:tc>
          <w:tcPr>
            <w:tcW w:w="990" w:type="dxa"/>
            <w:tcBorders>
              <w:top w:val="single" w:sz="4" w:space="0" w:color="auto"/>
              <w:bottom w:val="double" w:sz="4" w:space="0" w:color="auto"/>
            </w:tcBorders>
            <w:vAlign w:val="bottom"/>
          </w:tcPr>
          <w:p w14:paraId="6BF3035F" w14:textId="77777777" w:rsidR="00E37D95" w:rsidRPr="00E37D95" w:rsidRDefault="00E37D95" w:rsidP="0074397B">
            <w:pPr>
              <w:ind w:right="95"/>
              <w:jc w:val="right"/>
              <w:rPr>
                <w:rFonts w:ascii="Times New Roman" w:hAnsi="Times New Roman" w:cs="Times New Roman"/>
                <w:b/>
                <w:bCs/>
                <w:sz w:val="22"/>
                <w:szCs w:val="22"/>
                <w:cs/>
              </w:rPr>
            </w:pPr>
            <w:r w:rsidRPr="00E37D95">
              <w:rPr>
                <w:rFonts w:ascii="Times New Roman" w:hAnsi="Times New Roman" w:cs="Times New Roman"/>
                <w:b/>
                <w:bCs/>
                <w:sz w:val="22"/>
                <w:szCs w:val="22"/>
              </w:rPr>
              <w:t>14,609</w:t>
            </w:r>
          </w:p>
        </w:tc>
        <w:tc>
          <w:tcPr>
            <w:tcW w:w="270" w:type="dxa"/>
            <w:vAlign w:val="bottom"/>
          </w:tcPr>
          <w:p w14:paraId="64D54E78" w14:textId="77777777" w:rsidR="00E37D95" w:rsidRPr="00E37D95" w:rsidRDefault="00E37D95" w:rsidP="0074397B">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66302E47" w14:textId="77777777" w:rsidR="00E37D95" w:rsidRPr="00E37D95" w:rsidRDefault="00E37D95" w:rsidP="0074397B">
            <w:pPr>
              <w:jc w:val="right"/>
              <w:rPr>
                <w:rFonts w:ascii="Times New Roman" w:hAnsi="Times New Roman" w:cs="Times New Roman"/>
                <w:b/>
                <w:bCs/>
                <w:sz w:val="22"/>
                <w:szCs w:val="22"/>
                <w:cs/>
              </w:rPr>
            </w:pPr>
            <w:r w:rsidRPr="00E37D95">
              <w:rPr>
                <w:rFonts w:ascii="Times New Roman" w:hAnsi="Times New Roman" w:cs="Times New Roman"/>
                <w:b/>
                <w:bCs/>
                <w:sz w:val="22"/>
                <w:szCs w:val="22"/>
              </w:rPr>
              <w:t>394,450</w:t>
            </w:r>
          </w:p>
        </w:tc>
      </w:tr>
    </w:tbl>
    <w:p w14:paraId="7BDB0F4C" w14:textId="56B2EEBF" w:rsidR="00585E1D" w:rsidRDefault="00585E1D" w:rsidP="00585E1D">
      <w:pPr>
        <w:pStyle w:val="ListParagraph"/>
        <w:ind w:left="340"/>
        <w:rPr>
          <w:rFonts w:cs="Times New Roman"/>
          <w:b/>
          <w:bCs/>
          <w:sz w:val="24"/>
          <w:szCs w:val="24"/>
        </w:rPr>
      </w:pPr>
    </w:p>
    <w:p w14:paraId="297DE82F" w14:textId="0602B8E8" w:rsidR="008271E9" w:rsidRPr="00192B41" w:rsidRDefault="0057506B" w:rsidP="00192B41">
      <w:pPr>
        <w:ind w:left="540" w:right="-90"/>
        <w:jc w:val="thaiDistribute"/>
        <w:rPr>
          <w:rFonts w:cs="Times New Roman"/>
          <w:sz w:val="22"/>
          <w:szCs w:val="22"/>
        </w:rPr>
      </w:pPr>
      <w:r w:rsidRPr="00192B41">
        <w:rPr>
          <w:rFonts w:cs="Times New Roman"/>
          <w:sz w:val="22"/>
          <w:szCs w:val="22"/>
        </w:rPr>
        <w:lastRenderedPageBreak/>
        <w:t xml:space="preserve">As </w:t>
      </w:r>
      <w:proofErr w:type="gramStart"/>
      <w:r w:rsidRPr="00192B41">
        <w:rPr>
          <w:rFonts w:cs="Times New Roman"/>
          <w:sz w:val="22"/>
          <w:szCs w:val="22"/>
        </w:rPr>
        <w:t>at</w:t>
      </w:r>
      <w:proofErr w:type="gramEnd"/>
      <w:r w:rsidRPr="00192B41">
        <w:rPr>
          <w:rFonts w:cs="Times New Roman"/>
          <w:sz w:val="22"/>
          <w:szCs w:val="22"/>
        </w:rPr>
        <w:t xml:space="preserve"> 30 </w:t>
      </w:r>
      <w:r w:rsidR="00F13A5A" w:rsidRPr="00192B41">
        <w:rPr>
          <w:rFonts w:cs="Times New Roman"/>
          <w:sz w:val="22"/>
          <w:szCs w:val="22"/>
        </w:rPr>
        <w:t>September</w:t>
      </w:r>
      <w:r w:rsidRPr="00192B41">
        <w:rPr>
          <w:rFonts w:cs="Times New Roman"/>
          <w:sz w:val="22"/>
          <w:szCs w:val="22"/>
        </w:rPr>
        <w:t xml:space="preserve"> 2021, the Company has </w:t>
      </w:r>
      <w:proofErr w:type="spellStart"/>
      <w:r w:rsidRPr="00192B41">
        <w:rPr>
          <w:rFonts w:cs="Times New Roman"/>
          <w:sz w:val="22"/>
          <w:szCs w:val="22"/>
        </w:rPr>
        <w:t>unutili</w:t>
      </w:r>
      <w:r w:rsidR="00D157B3" w:rsidRPr="00192B41">
        <w:rPr>
          <w:rFonts w:cs="Times New Roman"/>
          <w:sz w:val="22"/>
          <w:szCs w:val="22"/>
        </w:rPr>
        <w:t>s</w:t>
      </w:r>
      <w:r w:rsidRPr="00192B41">
        <w:rPr>
          <w:rFonts w:cs="Times New Roman"/>
          <w:sz w:val="22"/>
          <w:szCs w:val="22"/>
        </w:rPr>
        <w:t>ed</w:t>
      </w:r>
      <w:proofErr w:type="spellEnd"/>
      <w:r w:rsidRPr="00192B41">
        <w:rPr>
          <w:rFonts w:cs="Times New Roman"/>
          <w:sz w:val="22"/>
          <w:szCs w:val="22"/>
        </w:rPr>
        <w:t xml:space="preserve"> credit facilities at the total of Baht </w:t>
      </w:r>
      <w:r w:rsidR="00DE4FE8" w:rsidRPr="00192B41">
        <w:rPr>
          <w:rFonts w:cs="Times New Roman"/>
          <w:sz w:val="22"/>
          <w:szCs w:val="22"/>
        </w:rPr>
        <w:t>927</w:t>
      </w:r>
      <w:r w:rsidRPr="00192B41">
        <w:rPr>
          <w:rFonts w:cs="Times New Roman"/>
          <w:sz w:val="22"/>
          <w:szCs w:val="22"/>
        </w:rPr>
        <w:t xml:space="preserve"> million </w:t>
      </w:r>
      <w:r w:rsidRPr="00192B41">
        <w:rPr>
          <w:rFonts w:cs="Times New Roman"/>
          <w:i/>
          <w:iCs/>
          <w:sz w:val="22"/>
          <w:szCs w:val="22"/>
        </w:rPr>
        <w:t>(2020: Baht 565 million).</w:t>
      </w:r>
    </w:p>
    <w:p w14:paraId="7B125EFF" w14:textId="333DB376" w:rsidR="0057506B" w:rsidRPr="00F15D64" w:rsidRDefault="0057506B" w:rsidP="0057506B">
      <w:pPr>
        <w:pStyle w:val="ListParagraph"/>
        <w:ind w:left="540"/>
        <w:rPr>
          <w:rFonts w:cs="Times New Roman"/>
          <w:i/>
          <w:iCs/>
          <w:sz w:val="22"/>
        </w:rPr>
      </w:pPr>
    </w:p>
    <w:p w14:paraId="019F8C57" w14:textId="2DBDBDB6" w:rsidR="00F2476D" w:rsidRPr="00C85CB2" w:rsidRDefault="00F2476D" w:rsidP="00C85CB2">
      <w:pPr>
        <w:ind w:left="540" w:right="-90"/>
        <w:jc w:val="thaiDistribute"/>
        <w:rPr>
          <w:rFonts w:cs="Times New Roman"/>
          <w:sz w:val="22"/>
          <w:szCs w:val="22"/>
          <w:cs/>
        </w:rPr>
      </w:pPr>
      <w:r w:rsidRPr="00BF7FA7">
        <w:rPr>
          <w:rFonts w:cs="Times New Roman"/>
          <w:sz w:val="22"/>
          <w:szCs w:val="22"/>
        </w:rPr>
        <w:t xml:space="preserve">During June 2021, the Company has </w:t>
      </w:r>
      <w:r w:rsidR="00D157B3" w:rsidRPr="00BF7FA7">
        <w:rPr>
          <w:rFonts w:cs="Times New Roman"/>
          <w:sz w:val="22"/>
          <w:szCs w:val="22"/>
        </w:rPr>
        <w:t xml:space="preserve">entered into </w:t>
      </w:r>
      <w:r w:rsidRPr="00BF7FA7">
        <w:rPr>
          <w:rFonts w:cs="Times New Roman"/>
          <w:sz w:val="22"/>
          <w:szCs w:val="22"/>
        </w:rPr>
        <w:t xml:space="preserve">long-term </w:t>
      </w:r>
      <w:r w:rsidR="004D46A4" w:rsidRPr="00C85CB2">
        <w:rPr>
          <w:rFonts w:cs="Times New Roman"/>
          <w:sz w:val="22"/>
          <w:szCs w:val="22"/>
        </w:rPr>
        <w:t>borrowings</w:t>
      </w:r>
      <w:r w:rsidRPr="00BF7FA7">
        <w:rPr>
          <w:rFonts w:cs="Times New Roman"/>
          <w:sz w:val="22"/>
          <w:szCs w:val="22"/>
        </w:rPr>
        <w:t xml:space="preserve"> agreement with a local financial institution of Baht 400 millio</w:t>
      </w:r>
      <w:r w:rsidR="00703FED" w:rsidRPr="00BF7FA7">
        <w:rPr>
          <w:rFonts w:cs="Times New Roman"/>
          <w:sz w:val="22"/>
          <w:szCs w:val="22"/>
        </w:rPr>
        <w:t xml:space="preserve">n. </w:t>
      </w:r>
      <w:r w:rsidR="00D157B3" w:rsidRPr="00BF7FA7">
        <w:rPr>
          <w:rFonts w:cs="Times New Roman"/>
          <w:sz w:val="22"/>
          <w:szCs w:val="22"/>
        </w:rPr>
        <w:t>T</w:t>
      </w:r>
      <w:r w:rsidR="00703FED" w:rsidRPr="00BF7FA7">
        <w:rPr>
          <w:rFonts w:cs="Times New Roman"/>
          <w:sz w:val="22"/>
          <w:szCs w:val="22"/>
        </w:rPr>
        <w:t xml:space="preserve">he Company withdraw the first portion </w:t>
      </w:r>
      <w:r w:rsidR="00D157B3" w:rsidRPr="00BF7FA7">
        <w:rPr>
          <w:rFonts w:cs="Times New Roman"/>
          <w:sz w:val="22"/>
          <w:szCs w:val="22"/>
        </w:rPr>
        <w:t xml:space="preserve">of loan </w:t>
      </w:r>
      <w:r w:rsidR="00703FED" w:rsidRPr="00BF7FA7">
        <w:rPr>
          <w:rFonts w:cs="Times New Roman"/>
          <w:sz w:val="22"/>
          <w:szCs w:val="22"/>
        </w:rPr>
        <w:t>in September 2021 amount</w:t>
      </w:r>
      <w:r w:rsidR="00D157B3" w:rsidRPr="00BF7FA7">
        <w:rPr>
          <w:rFonts w:cs="Times New Roman"/>
          <w:sz w:val="22"/>
          <w:szCs w:val="22"/>
        </w:rPr>
        <w:t>ing</w:t>
      </w:r>
      <w:r w:rsidR="00703FED" w:rsidRPr="00BF7FA7">
        <w:rPr>
          <w:rFonts w:cs="Times New Roman"/>
          <w:sz w:val="22"/>
          <w:szCs w:val="22"/>
        </w:rPr>
        <w:t xml:space="preserve"> </w:t>
      </w:r>
      <w:r w:rsidR="002200FA" w:rsidRPr="00C85CB2">
        <w:rPr>
          <w:rFonts w:cs="Times New Roman"/>
          <w:sz w:val="22"/>
          <w:szCs w:val="22"/>
        </w:rPr>
        <w:t>to</w:t>
      </w:r>
      <w:r w:rsidR="00703FED" w:rsidRPr="00BF7FA7">
        <w:rPr>
          <w:rFonts w:cs="Times New Roman"/>
          <w:sz w:val="22"/>
          <w:szCs w:val="22"/>
        </w:rPr>
        <w:t xml:space="preserve"> Baht 90 million</w:t>
      </w:r>
      <w:r w:rsidR="002200FA" w:rsidRPr="00BF7FA7">
        <w:rPr>
          <w:rFonts w:cs="Times New Roman"/>
          <w:sz w:val="22"/>
          <w:szCs w:val="22"/>
        </w:rPr>
        <w:t>.</w:t>
      </w:r>
      <w:r w:rsidR="00522411" w:rsidRPr="00BF7FA7">
        <w:rPr>
          <w:rFonts w:cs="Times New Roman"/>
          <w:sz w:val="22"/>
          <w:szCs w:val="22"/>
        </w:rPr>
        <w:t xml:space="preserve"> </w:t>
      </w:r>
      <w:r w:rsidR="002200FA" w:rsidRPr="00BF7FA7">
        <w:rPr>
          <w:rFonts w:cs="Times New Roman"/>
          <w:sz w:val="22"/>
          <w:szCs w:val="22"/>
        </w:rPr>
        <w:t>Long-term loan will be first repayment in October 2022.</w:t>
      </w:r>
    </w:p>
    <w:p w14:paraId="308ADD8D" w14:textId="77777777" w:rsidR="00F2476D" w:rsidRPr="00BF7FA7" w:rsidRDefault="00F2476D" w:rsidP="00DE4FE8">
      <w:pPr>
        <w:ind w:left="540" w:right="-297"/>
        <w:jc w:val="thaiDistribute"/>
        <w:rPr>
          <w:rFonts w:cs="Times New Roman"/>
          <w:sz w:val="22"/>
          <w:szCs w:val="22"/>
        </w:rPr>
      </w:pPr>
    </w:p>
    <w:p w14:paraId="5450F6F2" w14:textId="371D6732" w:rsidR="00233D3C" w:rsidRPr="00BF7FA7" w:rsidRDefault="00233D3C" w:rsidP="00233D3C">
      <w:pPr>
        <w:ind w:left="540" w:right="-90"/>
        <w:jc w:val="thaiDistribute"/>
        <w:rPr>
          <w:rFonts w:cs="Times New Roman"/>
          <w:sz w:val="22"/>
          <w:szCs w:val="22"/>
        </w:rPr>
      </w:pPr>
      <w:r w:rsidRPr="00BF7FA7">
        <w:rPr>
          <w:rFonts w:cs="Times New Roman"/>
          <w:sz w:val="22"/>
          <w:szCs w:val="22"/>
        </w:rPr>
        <w:t xml:space="preserve">Long-term borrowings from </w:t>
      </w:r>
      <w:r w:rsidR="00D157B3" w:rsidRPr="00BF7FA7">
        <w:rPr>
          <w:rFonts w:cs="Times New Roman"/>
          <w:sz w:val="22"/>
          <w:szCs w:val="22"/>
        </w:rPr>
        <w:t xml:space="preserve">a </w:t>
      </w:r>
      <w:r w:rsidRPr="00BF7FA7">
        <w:rPr>
          <w:rFonts w:cs="Times New Roman"/>
          <w:sz w:val="22"/>
          <w:szCs w:val="22"/>
        </w:rPr>
        <w:t xml:space="preserve">financial institution of the Company are secured by the mortgage by land and premises thereon, plants and machinery, </w:t>
      </w:r>
      <w:proofErr w:type="gramStart"/>
      <w:r w:rsidRPr="00BF7FA7">
        <w:rPr>
          <w:rFonts w:cs="Times New Roman"/>
          <w:sz w:val="22"/>
          <w:szCs w:val="22"/>
        </w:rPr>
        <w:t>and also</w:t>
      </w:r>
      <w:proofErr w:type="gramEnd"/>
      <w:r w:rsidRPr="00BF7FA7">
        <w:rPr>
          <w:rFonts w:cs="Times New Roman"/>
          <w:sz w:val="22"/>
          <w:szCs w:val="22"/>
        </w:rPr>
        <w:t xml:space="preserve"> guaranteed by the Company. </w:t>
      </w:r>
    </w:p>
    <w:p w14:paraId="49141192" w14:textId="77777777" w:rsidR="00233D3C" w:rsidRPr="00BF7FA7" w:rsidRDefault="00233D3C" w:rsidP="00233D3C">
      <w:pPr>
        <w:ind w:left="540" w:right="-90"/>
        <w:jc w:val="thaiDistribute"/>
        <w:rPr>
          <w:rFonts w:cs="Times New Roman"/>
          <w:sz w:val="22"/>
          <w:szCs w:val="22"/>
        </w:rPr>
      </w:pPr>
    </w:p>
    <w:p w14:paraId="1B460BAF" w14:textId="40039731" w:rsidR="00233D3C" w:rsidRPr="009A065F" w:rsidRDefault="00233D3C" w:rsidP="00233D3C">
      <w:pPr>
        <w:ind w:left="540" w:right="-90"/>
        <w:jc w:val="thaiDistribute"/>
        <w:rPr>
          <w:rFonts w:cstheme="minorBidi"/>
          <w:sz w:val="22"/>
          <w:szCs w:val="22"/>
        </w:rPr>
      </w:pPr>
      <w:r w:rsidRPr="00BF7FA7">
        <w:rPr>
          <w:rFonts w:cs="Times New Roman"/>
          <w:sz w:val="22"/>
          <w:szCs w:val="22"/>
        </w:rPr>
        <w:t xml:space="preserve">Moreover, the Company must be in compliance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w:t>
      </w:r>
      <w:r w:rsidR="00F544F0" w:rsidRPr="00BF7FA7">
        <w:rPr>
          <w:rFonts w:cs="Times New Roman"/>
          <w:sz w:val="22"/>
          <w:szCs w:val="22"/>
        </w:rPr>
        <w:t>leverage</w:t>
      </w:r>
      <w:r w:rsidR="009A065F" w:rsidRPr="00BF7FA7">
        <w:rPr>
          <w:rFonts w:cs="Times New Roman"/>
          <w:sz w:val="22"/>
          <w:szCs w:val="22"/>
        </w:rPr>
        <w:t xml:space="preserve"> ratio</w:t>
      </w:r>
      <w:r w:rsidRPr="00BF7FA7">
        <w:rPr>
          <w:rFonts w:cs="Times New Roman"/>
          <w:sz w:val="22"/>
          <w:szCs w:val="22"/>
        </w:rPr>
        <w:t>.</w:t>
      </w:r>
      <w:r w:rsidR="009A065F" w:rsidRPr="00BF7FA7">
        <w:rPr>
          <w:rFonts w:cs="Times New Roman"/>
          <w:sz w:val="22"/>
          <w:szCs w:val="22"/>
        </w:rPr>
        <w:t xml:space="preserve"> </w:t>
      </w:r>
      <w:r w:rsidR="009A065F" w:rsidRPr="00BF7FA7">
        <w:rPr>
          <w:rFonts w:cstheme="minorBidi"/>
          <w:sz w:val="22"/>
          <w:szCs w:val="22"/>
        </w:rPr>
        <w:t xml:space="preserve">During the nine-month period ended 30 September 2021, the Company complied </w:t>
      </w:r>
      <w:r w:rsidR="00D157B3" w:rsidRPr="00BF7FA7">
        <w:rPr>
          <w:rFonts w:cstheme="minorBidi"/>
          <w:sz w:val="22"/>
          <w:szCs w:val="22"/>
        </w:rPr>
        <w:t>as required according to the loan conditions</w:t>
      </w:r>
      <w:r w:rsidR="009A065F" w:rsidRPr="00BF7FA7">
        <w:rPr>
          <w:rFonts w:cstheme="minorBidi"/>
          <w:sz w:val="22"/>
          <w:szCs w:val="22"/>
        </w:rPr>
        <w:t>.</w:t>
      </w:r>
    </w:p>
    <w:p w14:paraId="7A2D8544" w14:textId="77777777" w:rsidR="004C36C6" w:rsidRPr="00F15D64" w:rsidRDefault="004C36C6" w:rsidP="002E0DB3">
      <w:pPr>
        <w:pStyle w:val="ListParagraph"/>
        <w:ind w:left="540"/>
        <w:rPr>
          <w:rFonts w:cs="Times New Roman"/>
          <w:i/>
          <w:iCs/>
          <w:sz w:val="22"/>
        </w:rPr>
      </w:pPr>
    </w:p>
    <w:p w14:paraId="3993DE30" w14:textId="11AA7278" w:rsidR="00A669C6" w:rsidRDefault="009B7FFD" w:rsidP="00D21ED3">
      <w:pPr>
        <w:pStyle w:val="ListParagraph"/>
        <w:numPr>
          <w:ilvl w:val="0"/>
          <w:numId w:val="8"/>
        </w:numPr>
        <w:rPr>
          <w:b/>
          <w:bCs/>
          <w:sz w:val="24"/>
          <w:szCs w:val="30"/>
        </w:rPr>
      </w:pPr>
      <w:r w:rsidRPr="00D21ED3">
        <w:rPr>
          <w:b/>
          <w:bCs/>
          <w:sz w:val="24"/>
          <w:szCs w:val="30"/>
        </w:rPr>
        <w:t xml:space="preserve">   </w:t>
      </w:r>
      <w:r w:rsidR="00D21ED3" w:rsidRPr="00D21ED3">
        <w:rPr>
          <w:b/>
          <w:bCs/>
          <w:sz w:val="24"/>
          <w:szCs w:val="30"/>
        </w:rPr>
        <w:t xml:space="preserve">Trade and other current </w:t>
      </w:r>
      <w:r w:rsidR="00D21ED3">
        <w:rPr>
          <w:b/>
          <w:bCs/>
          <w:sz w:val="24"/>
          <w:szCs w:val="30"/>
        </w:rPr>
        <w:t>paya</w:t>
      </w:r>
      <w:r w:rsidR="00D21ED3" w:rsidRPr="00D21ED3">
        <w:rPr>
          <w:b/>
          <w:bCs/>
          <w:sz w:val="24"/>
          <w:szCs w:val="30"/>
        </w:rPr>
        <w:t>bles</w:t>
      </w:r>
      <w:r w:rsidR="00A669C6" w:rsidRPr="00D21ED3">
        <w:rPr>
          <w:b/>
          <w:bCs/>
          <w:sz w:val="24"/>
          <w:szCs w:val="30"/>
        </w:rPr>
        <w:t xml:space="preserve"> </w:t>
      </w:r>
    </w:p>
    <w:p w14:paraId="52F619F8" w14:textId="77777777" w:rsidR="001F4D9A" w:rsidRPr="001F4D9A" w:rsidRDefault="001F4D9A" w:rsidP="001F4D9A">
      <w:pPr>
        <w:pStyle w:val="ListParagraph"/>
        <w:ind w:left="340"/>
        <w:rPr>
          <w:b/>
          <w:bCs/>
          <w:sz w:val="22"/>
          <w:szCs w:val="28"/>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98585C" w:rsidRPr="009E3474" w14:paraId="6C853C7F" w14:textId="77777777" w:rsidTr="00715E32">
        <w:trPr>
          <w:cantSplit/>
          <w:tblHeader/>
        </w:trPr>
        <w:tc>
          <w:tcPr>
            <w:tcW w:w="4679" w:type="dxa"/>
            <w:shd w:val="clear" w:color="auto" w:fill="auto"/>
            <w:vAlign w:val="bottom"/>
          </w:tcPr>
          <w:p w14:paraId="1F3B1B00" w14:textId="77777777" w:rsidR="0098585C" w:rsidRPr="009E3474" w:rsidRDefault="0098585C" w:rsidP="00715E32">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398795E2" w14:textId="77777777" w:rsidR="0098585C" w:rsidRPr="009E3474" w:rsidRDefault="0098585C" w:rsidP="00715E32">
            <w:pPr>
              <w:pStyle w:val="acctmergecolhdg"/>
              <w:spacing w:line="240" w:lineRule="auto"/>
              <w:ind w:left="-83" w:right="-79" w:firstLine="4"/>
              <w:rPr>
                <w:b w:val="0"/>
                <w:bCs/>
                <w:szCs w:val="22"/>
              </w:rPr>
            </w:pPr>
            <w:r>
              <w:rPr>
                <w:b w:val="0"/>
                <w:bCs/>
                <w:szCs w:val="22"/>
              </w:rPr>
              <w:t xml:space="preserve">30 </w:t>
            </w:r>
            <w:r w:rsidRPr="007B09A9">
              <w:rPr>
                <w:b w:val="0"/>
                <w:bCs/>
                <w:szCs w:val="22"/>
              </w:rPr>
              <w:t>September</w:t>
            </w:r>
            <w:r w:rsidRPr="009E3474">
              <w:rPr>
                <w:b w:val="0"/>
                <w:bCs/>
                <w:szCs w:val="22"/>
              </w:rPr>
              <w:t xml:space="preserve"> 2021</w:t>
            </w:r>
          </w:p>
        </w:tc>
        <w:tc>
          <w:tcPr>
            <w:tcW w:w="540" w:type="dxa"/>
            <w:shd w:val="clear" w:color="auto" w:fill="auto"/>
            <w:vAlign w:val="bottom"/>
          </w:tcPr>
          <w:p w14:paraId="218DD280" w14:textId="77777777" w:rsidR="0098585C" w:rsidRPr="009E3474" w:rsidRDefault="0098585C" w:rsidP="00715E32">
            <w:pPr>
              <w:pStyle w:val="acctmergecolhdg"/>
              <w:spacing w:line="240" w:lineRule="auto"/>
              <w:ind w:left="-83" w:firstLine="4"/>
              <w:rPr>
                <w:b w:val="0"/>
                <w:bCs/>
                <w:szCs w:val="22"/>
              </w:rPr>
            </w:pPr>
          </w:p>
        </w:tc>
        <w:tc>
          <w:tcPr>
            <w:tcW w:w="1890" w:type="dxa"/>
            <w:shd w:val="clear" w:color="auto" w:fill="auto"/>
            <w:vAlign w:val="bottom"/>
          </w:tcPr>
          <w:p w14:paraId="58D13258" w14:textId="77777777" w:rsidR="0098585C" w:rsidRPr="009E3474" w:rsidRDefault="0098585C" w:rsidP="00715E32">
            <w:pPr>
              <w:pStyle w:val="acctmergecolhdg"/>
              <w:spacing w:line="240" w:lineRule="auto"/>
              <w:ind w:left="-83" w:firstLine="4"/>
              <w:rPr>
                <w:b w:val="0"/>
                <w:bCs/>
                <w:szCs w:val="22"/>
              </w:rPr>
            </w:pPr>
            <w:r w:rsidRPr="009E3474">
              <w:rPr>
                <w:b w:val="0"/>
                <w:bCs/>
                <w:szCs w:val="22"/>
              </w:rPr>
              <w:t>31 December 2020</w:t>
            </w:r>
          </w:p>
        </w:tc>
      </w:tr>
      <w:tr w:rsidR="0098585C" w:rsidRPr="009E3474" w14:paraId="6B780DE7" w14:textId="77777777" w:rsidTr="00715E32">
        <w:trPr>
          <w:cantSplit/>
          <w:tblHeader/>
        </w:trPr>
        <w:tc>
          <w:tcPr>
            <w:tcW w:w="4679" w:type="dxa"/>
            <w:shd w:val="clear" w:color="auto" w:fill="auto"/>
            <w:vAlign w:val="bottom"/>
          </w:tcPr>
          <w:p w14:paraId="4E6ECEDE" w14:textId="77777777" w:rsidR="0098585C" w:rsidRPr="009E3474" w:rsidRDefault="0098585C" w:rsidP="00715E32">
            <w:pPr>
              <w:pStyle w:val="acctfourfigures"/>
              <w:tabs>
                <w:tab w:val="clear" w:pos="765"/>
              </w:tabs>
              <w:spacing w:line="240" w:lineRule="auto"/>
              <w:ind w:left="188" w:hanging="174"/>
              <w:rPr>
                <w:b/>
                <w:bCs/>
                <w:i/>
                <w:iCs/>
                <w:szCs w:val="22"/>
              </w:rPr>
            </w:pPr>
          </w:p>
        </w:tc>
        <w:tc>
          <w:tcPr>
            <w:tcW w:w="4320" w:type="dxa"/>
            <w:gridSpan w:val="3"/>
            <w:vAlign w:val="bottom"/>
          </w:tcPr>
          <w:p w14:paraId="0C0308DF" w14:textId="77777777" w:rsidR="0098585C" w:rsidRPr="009E3474" w:rsidRDefault="0098585C" w:rsidP="00715E32">
            <w:pPr>
              <w:pStyle w:val="acctmergecolhdg"/>
              <w:spacing w:line="240" w:lineRule="auto"/>
              <w:ind w:left="-83" w:right="-79" w:firstLine="4"/>
              <w:rPr>
                <w:b w:val="0"/>
                <w:bCs/>
                <w:i/>
                <w:iCs/>
                <w:szCs w:val="22"/>
              </w:rPr>
            </w:pPr>
            <w:r w:rsidRPr="009E3474">
              <w:rPr>
                <w:b w:val="0"/>
                <w:bCs/>
                <w:i/>
                <w:iCs/>
                <w:szCs w:val="22"/>
              </w:rPr>
              <w:t>(in thousand Baht)</w:t>
            </w:r>
          </w:p>
        </w:tc>
      </w:tr>
      <w:tr w:rsidR="0098585C" w:rsidRPr="009E3474" w14:paraId="3023E810" w14:textId="77777777" w:rsidTr="00715E32">
        <w:trPr>
          <w:cantSplit/>
          <w:tblHeader/>
        </w:trPr>
        <w:tc>
          <w:tcPr>
            <w:tcW w:w="4679" w:type="dxa"/>
            <w:shd w:val="clear" w:color="auto" w:fill="auto"/>
            <w:vAlign w:val="bottom"/>
          </w:tcPr>
          <w:p w14:paraId="77BA4E47" w14:textId="77777777" w:rsidR="0098585C" w:rsidRPr="009E3474" w:rsidRDefault="0098585C" w:rsidP="00715E32">
            <w:pPr>
              <w:pStyle w:val="acctfourfigures"/>
              <w:tabs>
                <w:tab w:val="clear" w:pos="765"/>
              </w:tabs>
              <w:spacing w:line="240" w:lineRule="auto"/>
              <w:ind w:left="188" w:hanging="174"/>
              <w:rPr>
                <w:b/>
                <w:bCs/>
                <w:i/>
                <w:iCs/>
                <w:szCs w:val="22"/>
              </w:rPr>
            </w:pPr>
          </w:p>
        </w:tc>
        <w:tc>
          <w:tcPr>
            <w:tcW w:w="4320" w:type="dxa"/>
            <w:gridSpan w:val="3"/>
            <w:vAlign w:val="bottom"/>
          </w:tcPr>
          <w:p w14:paraId="4159E145" w14:textId="77777777" w:rsidR="0098585C" w:rsidRPr="009E3474" w:rsidRDefault="0098585C" w:rsidP="00715E32">
            <w:pPr>
              <w:pStyle w:val="acctmergecolhdg"/>
              <w:spacing w:line="240" w:lineRule="auto"/>
              <w:ind w:left="-83" w:right="-79" w:firstLine="4"/>
              <w:rPr>
                <w:b w:val="0"/>
                <w:bCs/>
                <w:i/>
                <w:iCs/>
                <w:szCs w:val="22"/>
              </w:rPr>
            </w:pPr>
          </w:p>
        </w:tc>
      </w:tr>
      <w:tr w:rsidR="0098585C" w:rsidRPr="009E3474" w14:paraId="4C239BF9" w14:textId="77777777" w:rsidTr="00715E32">
        <w:trPr>
          <w:cantSplit/>
        </w:trPr>
        <w:tc>
          <w:tcPr>
            <w:tcW w:w="4679" w:type="dxa"/>
          </w:tcPr>
          <w:p w14:paraId="6C8A790A" w14:textId="58778FC9" w:rsidR="0098585C" w:rsidRPr="00C76CEC" w:rsidRDefault="0098585C" w:rsidP="00715E32">
            <w:pPr>
              <w:spacing w:line="240" w:lineRule="exact"/>
              <w:rPr>
                <w:sz w:val="22"/>
                <w:szCs w:val="22"/>
              </w:rPr>
            </w:pPr>
            <w:r w:rsidRPr="00C76CEC">
              <w:rPr>
                <w:sz w:val="22"/>
                <w:szCs w:val="22"/>
              </w:rPr>
              <w:t>Trade account</w:t>
            </w:r>
            <w:r>
              <w:rPr>
                <w:sz w:val="22"/>
                <w:szCs w:val="22"/>
              </w:rPr>
              <w:t xml:space="preserve">s payable </w:t>
            </w:r>
            <w:r w:rsidR="00783C63">
              <w:rPr>
                <w:sz w:val="22"/>
                <w:szCs w:val="22"/>
              </w:rPr>
              <w:t>-</w:t>
            </w:r>
            <w:r>
              <w:rPr>
                <w:sz w:val="22"/>
                <w:szCs w:val="22"/>
              </w:rPr>
              <w:t xml:space="preserve"> </w:t>
            </w:r>
            <w:r w:rsidR="006D2D5D">
              <w:rPr>
                <w:sz w:val="22"/>
                <w:szCs w:val="22"/>
              </w:rPr>
              <w:t>Other parties</w:t>
            </w:r>
          </w:p>
        </w:tc>
        <w:tc>
          <w:tcPr>
            <w:tcW w:w="1890" w:type="dxa"/>
            <w:shd w:val="clear" w:color="auto" w:fill="auto"/>
          </w:tcPr>
          <w:p w14:paraId="17525C90" w14:textId="31AF1F31" w:rsidR="0098585C" w:rsidRPr="0007149F" w:rsidRDefault="0098585C" w:rsidP="00715E32">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221,765</w:t>
            </w:r>
          </w:p>
        </w:tc>
        <w:tc>
          <w:tcPr>
            <w:tcW w:w="540" w:type="dxa"/>
          </w:tcPr>
          <w:p w14:paraId="4DB5B164" w14:textId="77777777" w:rsidR="0098585C" w:rsidRPr="009E3474" w:rsidRDefault="0098585C" w:rsidP="00715E32">
            <w:pPr>
              <w:pStyle w:val="acctfourfigures"/>
              <w:tabs>
                <w:tab w:val="clear" w:pos="765"/>
                <w:tab w:val="decimal" w:pos="731"/>
              </w:tabs>
              <w:spacing w:line="240" w:lineRule="exact"/>
              <w:ind w:left="-83" w:right="11" w:firstLine="4"/>
              <w:rPr>
                <w:szCs w:val="22"/>
              </w:rPr>
            </w:pPr>
          </w:p>
        </w:tc>
        <w:tc>
          <w:tcPr>
            <w:tcW w:w="1890" w:type="dxa"/>
          </w:tcPr>
          <w:p w14:paraId="4E632231" w14:textId="283ED68E" w:rsidR="0098585C" w:rsidRPr="0007149F" w:rsidRDefault="0098585C" w:rsidP="00715E32">
            <w:pPr>
              <w:pStyle w:val="acctfourfigures"/>
              <w:tabs>
                <w:tab w:val="clear" w:pos="765"/>
                <w:tab w:val="decimal" w:pos="731"/>
              </w:tabs>
              <w:spacing w:line="240" w:lineRule="exact"/>
              <w:ind w:left="-83" w:right="11" w:firstLine="4"/>
              <w:jc w:val="right"/>
              <w:rPr>
                <w:szCs w:val="22"/>
              </w:rPr>
            </w:pPr>
            <w:r>
              <w:rPr>
                <w:szCs w:val="22"/>
              </w:rPr>
              <w:t>163,845</w:t>
            </w:r>
          </w:p>
        </w:tc>
      </w:tr>
      <w:tr w:rsidR="0098585C" w:rsidRPr="009E3474" w14:paraId="1BB20945" w14:textId="77777777" w:rsidTr="00715E32">
        <w:trPr>
          <w:cantSplit/>
        </w:trPr>
        <w:tc>
          <w:tcPr>
            <w:tcW w:w="4679" w:type="dxa"/>
          </w:tcPr>
          <w:p w14:paraId="7653186C" w14:textId="48596E15" w:rsidR="0098585C" w:rsidRPr="00C76CEC" w:rsidRDefault="0098585C" w:rsidP="0098585C">
            <w:pPr>
              <w:spacing w:line="240" w:lineRule="exact"/>
              <w:rPr>
                <w:sz w:val="22"/>
                <w:szCs w:val="22"/>
              </w:rPr>
            </w:pPr>
            <w:r w:rsidRPr="00C76CEC">
              <w:rPr>
                <w:sz w:val="22"/>
                <w:szCs w:val="22"/>
              </w:rPr>
              <w:t>Trade account</w:t>
            </w:r>
            <w:r>
              <w:rPr>
                <w:sz w:val="22"/>
                <w:szCs w:val="22"/>
              </w:rPr>
              <w:t xml:space="preserve">s payable </w:t>
            </w:r>
            <w:r w:rsidR="00783C63">
              <w:rPr>
                <w:sz w:val="22"/>
                <w:szCs w:val="22"/>
              </w:rPr>
              <w:t>-</w:t>
            </w:r>
            <w:r>
              <w:rPr>
                <w:sz w:val="22"/>
                <w:szCs w:val="22"/>
              </w:rPr>
              <w:t xml:space="preserve"> </w:t>
            </w:r>
            <w:r w:rsidR="006D2D5D">
              <w:rPr>
                <w:sz w:val="22"/>
                <w:szCs w:val="22"/>
              </w:rPr>
              <w:t>Related party</w:t>
            </w:r>
          </w:p>
        </w:tc>
        <w:tc>
          <w:tcPr>
            <w:tcW w:w="1890" w:type="dxa"/>
            <w:shd w:val="clear" w:color="auto" w:fill="auto"/>
          </w:tcPr>
          <w:p w14:paraId="6CDCF080" w14:textId="5F7B95F6" w:rsidR="0098585C" w:rsidRDefault="0098585C" w:rsidP="0098585C">
            <w:pPr>
              <w:pStyle w:val="acctfourfigures"/>
              <w:tabs>
                <w:tab w:val="clear" w:pos="765"/>
                <w:tab w:val="decimal" w:pos="465"/>
              </w:tabs>
              <w:spacing w:line="240" w:lineRule="exact"/>
              <w:ind w:left="-83" w:right="11" w:firstLine="4"/>
              <w:jc w:val="right"/>
              <w:rPr>
                <w:rFonts w:cstheme="minorBidi"/>
                <w:szCs w:val="28"/>
                <w:lang w:val="en-US" w:bidi="th-TH"/>
              </w:rPr>
            </w:pPr>
            <w:r>
              <w:rPr>
                <w:szCs w:val="22"/>
              </w:rPr>
              <w:t>85,183</w:t>
            </w:r>
          </w:p>
        </w:tc>
        <w:tc>
          <w:tcPr>
            <w:tcW w:w="540" w:type="dxa"/>
          </w:tcPr>
          <w:p w14:paraId="730355B5" w14:textId="77777777" w:rsidR="0098585C" w:rsidRPr="009E3474" w:rsidRDefault="0098585C" w:rsidP="0098585C">
            <w:pPr>
              <w:pStyle w:val="acctfourfigures"/>
              <w:tabs>
                <w:tab w:val="clear" w:pos="765"/>
                <w:tab w:val="decimal" w:pos="731"/>
              </w:tabs>
              <w:spacing w:line="240" w:lineRule="exact"/>
              <w:ind w:left="-83" w:right="11" w:firstLine="4"/>
              <w:rPr>
                <w:szCs w:val="22"/>
              </w:rPr>
            </w:pPr>
          </w:p>
        </w:tc>
        <w:tc>
          <w:tcPr>
            <w:tcW w:w="1890" w:type="dxa"/>
          </w:tcPr>
          <w:p w14:paraId="61FC00A8" w14:textId="521E442C" w:rsidR="0098585C" w:rsidRDefault="005957CF" w:rsidP="0098585C">
            <w:pPr>
              <w:pStyle w:val="acctfourfigures"/>
              <w:tabs>
                <w:tab w:val="clear" w:pos="765"/>
                <w:tab w:val="decimal" w:pos="731"/>
              </w:tabs>
              <w:spacing w:line="240" w:lineRule="exact"/>
              <w:ind w:left="-83" w:right="11" w:firstLine="4"/>
              <w:jc w:val="right"/>
              <w:rPr>
                <w:szCs w:val="22"/>
              </w:rPr>
            </w:pPr>
            <w:r>
              <w:t>86,983</w:t>
            </w:r>
          </w:p>
        </w:tc>
      </w:tr>
      <w:tr w:rsidR="0098585C" w:rsidRPr="009E3474" w14:paraId="1A957A4D" w14:textId="77777777" w:rsidTr="00715E32">
        <w:trPr>
          <w:cantSplit/>
        </w:trPr>
        <w:tc>
          <w:tcPr>
            <w:tcW w:w="4679" w:type="dxa"/>
          </w:tcPr>
          <w:p w14:paraId="0C408422" w14:textId="17237E76" w:rsidR="0098585C" w:rsidRPr="00C76CEC" w:rsidRDefault="0098585C" w:rsidP="0098585C">
            <w:pPr>
              <w:spacing w:line="240" w:lineRule="exact"/>
              <w:rPr>
                <w:sz w:val="22"/>
                <w:szCs w:val="22"/>
              </w:rPr>
            </w:pPr>
            <w:r>
              <w:rPr>
                <w:sz w:val="22"/>
                <w:szCs w:val="22"/>
              </w:rPr>
              <w:t>Accrued bonus</w:t>
            </w:r>
          </w:p>
        </w:tc>
        <w:tc>
          <w:tcPr>
            <w:tcW w:w="1890" w:type="dxa"/>
            <w:shd w:val="clear" w:color="auto" w:fill="auto"/>
          </w:tcPr>
          <w:p w14:paraId="2219B3D7" w14:textId="30FD2A14" w:rsidR="0098585C" w:rsidRDefault="006D2D5D" w:rsidP="0098585C">
            <w:pPr>
              <w:pStyle w:val="acctfourfigures"/>
              <w:tabs>
                <w:tab w:val="clear" w:pos="765"/>
                <w:tab w:val="decimal" w:pos="465"/>
              </w:tabs>
              <w:spacing w:line="240" w:lineRule="exact"/>
              <w:ind w:left="-83" w:right="11" w:firstLine="4"/>
              <w:jc w:val="right"/>
              <w:rPr>
                <w:szCs w:val="22"/>
              </w:rPr>
            </w:pPr>
            <w:r>
              <w:rPr>
                <w:szCs w:val="22"/>
              </w:rPr>
              <w:t>61,250</w:t>
            </w:r>
          </w:p>
        </w:tc>
        <w:tc>
          <w:tcPr>
            <w:tcW w:w="540" w:type="dxa"/>
          </w:tcPr>
          <w:p w14:paraId="4F150E61" w14:textId="77777777" w:rsidR="0098585C" w:rsidRPr="009E3474" w:rsidRDefault="0098585C" w:rsidP="0098585C">
            <w:pPr>
              <w:pStyle w:val="acctfourfigures"/>
              <w:tabs>
                <w:tab w:val="clear" w:pos="765"/>
                <w:tab w:val="decimal" w:pos="731"/>
              </w:tabs>
              <w:spacing w:line="240" w:lineRule="exact"/>
              <w:ind w:left="-83" w:right="11" w:firstLine="4"/>
              <w:rPr>
                <w:szCs w:val="22"/>
              </w:rPr>
            </w:pPr>
          </w:p>
        </w:tc>
        <w:tc>
          <w:tcPr>
            <w:tcW w:w="1890" w:type="dxa"/>
          </w:tcPr>
          <w:p w14:paraId="75D57FD1" w14:textId="14B7C2B3" w:rsidR="0098585C" w:rsidRPr="00D700B7" w:rsidRDefault="005957CF" w:rsidP="0098585C">
            <w:pPr>
              <w:pStyle w:val="acctfourfigures"/>
              <w:tabs>
                <w:tab w:val="clear" w:pos="765"/>
                <w:tab w:val="decimal" w:pos="731"/>
              </w:tabs>
              <w:spacing w:line="240" w:lineRule="exact"/>
              <w:ind w:left="-83" w:right="11" w:firstLine="4"/>
              <w:jc w:val="right"/>
            </w:pPr>
            <w:r>
              <w:t>-</w:t>
            </w:r>
          </w:p>
        </w:tc>
      </w:tr>
      <w:tr w:rsidR="0098585C" w:rsidRPr="009E3474" w14:paraId="0673B1AF" w14:textId="77777777" w:rsidTr="00715E32">
        <w:trPr>
          <w:cantSplit/>
        </w:trPr>
        <w:tc>
          <w:tcPr>
            <w:tcW w:w="4679" w:type="dxa"/>
          </w:tcPr>
          <w:p w14:paraId="09DC2B00" w14:textId="23BE5812" w:rsidR="0098585C" w:rsidRPr="00C76CEC" w:rsidRDefault="00783C63" w:rsidP="0098585C">
            <w:pPr>
              <w:spacing w:line="240" w:lineRule="exact"/>
              <w:rPr>
                <w:sz w:val="22"/>
                <w:szCs w:val="22"/>
              </w:rPr>
            </w:pPr>
            <w:r>
              <w:rPr>
                <w:sz w:val="22"/>
                <w:szCs w:val="22"/>
              </w:rPr>
              <w:t>Payable for construction and machinery purchased</w:t>
            </w:r>
          </w:p>
        </w:tc>
        <w:tc>
          <w:tcPr>
            <w:tcW w:w="1890" w:type="dxa"/>
            <w:shd w:val="clear" w:color="auto" w:fill="auto"/>
          </w:tcPr>
          <w:p w14:paraId="5E6A4A3B" w14:textId="016E03AB" w:rsidR="0098585C" w:rsidRDefault="005957CF" w:rsidP="0098585C">
            <w:pPr>
              <w:pStyle w:val="acctfourfigures"/>
              <w:tabs>
                <w:tab w:val="clear" w:pos="765"/>
                <w:tab w:val="decimal" w:pos="465"/>
              </w:tabs>
              <w:spacing w:line="240" w:lineRule="exact"/>
              <w:ind w:left="-83" w:right="11" w:firstLine="4"/>
              <w:jc w:val="right"/>
              <w:rPr>
                <w:szCs w:val="22"/>
              </w:rPr>
            </w:pPr>
            <w:r>
              <w:rPr>
                <w:szCs w:val="22"/>
              </w:rPr>
              <w:t>52,918</w:t>
            </w:r>
          </w:p>
        </w:tc>
        <w:tc>
          <w:tcPr>
            <w:tcW w:w="540" w:type="dxa"/>
          </w:tcPr>
          <w:p w14:paraId="2EAEB238" w14:textId="77777777" w:rsidR="0098585C" w:rsidRPr="009E3474" w:rsidRDefault="0098585C" w:rsidP="0098585C">
            <w:pPr>
              <w:pStyle w:val="acctfourfigures"/>
              <w:tabs>
                <w:tab w:val="clear" w:pos="765"/>
                <w:tab w:val="decimal" w:pos="731"/>
              </w:tabs>
              <w:spacing w:line="240" w:lineRule="exact"/>
              <w:ind w:left="-83" w:right="11" w:firstLine="4"/>
              <w:rPr>
                <w:szCs w:val="22"/>
              </w:rPr>
            </w:pPr>
          </w:p>
        </w:tc>
        <w:tc>
          <w:tcPr>
            <w:tcW w:w="1890" w:type="dxa"/>
          </w:tcPr>
          <w:p w14:paraId="7EF7E0B0" w14:textId="47BF43FD" w:rsidR="0098585C" w:rsidRPr="005957CF" w:rsidRDefault="006D2D5D" w:rsidP="0098585C">
            <w:pPr>
              <w:pStyle w:val="acctfourfigures"/>
              <w:tabs>
                <w:tab w:val="clear" w:pos="765"/>
                <w:tab w:val="decimal" w:pos="731"/>
              </w:tabs>
              <w:spacing w:line="240" w:lineRule="exact"/>
              <w:ind w:left="-83" w:right="11" w:firstLine="4"/>
              <w:jc w:val="right"/>
              <w:rPr>
                <w:highlight w:val="yellow"/>
              </w:rPr>
            </w:pPr>
            <w:r w:rsidRPr="006D2D5D">
              <w:t>8,277</w:t>
            </w:r>
          </w:p>
        </w:tc>
      </w:tr>
      <w:tr w:rsidR="0098585C" w:rsidRPr="009E3474" w14:paraId="1E812B28" w14:textId="77777777" w:rsidTr="00715E32">
        <w:trPr>
          <w:cantSplit/>
        </w:trPr>
        <w:tc>
          <w:tcPr>
            <w:tcW w:w="4679" w:type="dxa"/>
          </w:tcPr>
          <w:p w14:paraId="20707622" w14:textId="0AFA9004" w:rsidR="0098585C" w:rsidRPr="00C76CEC" w:rsidRDefault="0098585C" w:rsidP="0098585C">
            <w:pPr>
              <w:spacing w:line="240" w:lineRule="exact"/>
              <w:rPr>
                <w:sz w:val="22"/>
                <w:szCs w:val="22"/>
              </w:rPr>
            </w:pPr>
            <w:r>
              <w:rPr>
                <w:sz w:val="22"/>
                <w:szCs w:val="22"/>
              </w:rPr>
              <w:t>Advance received</w:t>
            </w:r>
            <w:r w:rsidR="005957CF">
              <w:rPr>
                <w:sz w:val="22"/>
                <w:szCs w:val="22"/>
              </w:rPr>
              <w:t xml:space="preserve"> from goods</w:t>
            </w:r>
          </w:p>
        </w:tc>
        <w:tc>
          <w:tcPr>
            <w:tcW w:w="1890" w:type="dxa"/>
            <w:shd w:val="clear" w:color="auto" w:fill="auto"/>
          </w:tcPr>
          <w:p w14:paraId="1570B512" w14:textId="03A6F75E" w:rsidR="0098585C" w:rsidRDefault="005957CF" w:rsidP="0098585C">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37,261</w:t>
            </w:r>
          </w:p>
        </w:tc>
        <w:tc>
          <w:tcPr>
            <w:tcW w:w="540" w:type="dxa"/>
          </w:tcPr>
          <w:p w14:paraId="1FDF284A" w14:textId="77777777" w:rsidR="0098585C" w:rsidRPr="009E3474" w:rsidRDefault="0098585C" w:rsidP="0098585C">
            <w:pPr>
              <w:pStyle w:val="acctfourfigures"/>
              <w:tabs>
                <w:tab w:val="clear" w:pos="765"/>
                <w:tab w:val="decimal" w:pos="731"/>
              </w:tabs>
              <w:spacing w:line="240" w:lineRule="exact"/>
              <w:ind w:left="-83" w:right="11" w:firstLine="4"/>
              <w:rPr>
                <w:szCs w:val="22"/>
              </w:rPr>
            </w:pPr>
          </w:p>
        </w:tc>
        <w:tc>
          <w:tcPr>
            <w:tcW w:w="1890" w:type="dxa"/>
          </w:tcPr>
          <w:p w14:paraId="4F1973ED" w14:textId="662A5461" w:rsidR="0098585C" w:rsidRDefault="005957CF" w:rsidP="0098585C">
            <w:pPr>
              <w:pStyle w:val="acctfourfigures"/>
              <w:tabs>
                <w:tab w:val="clear" w:pos="765"/>
                <w:tab w:val="decimal" w:pos="731"/>
              </w:tabs>
              <w:spacing w:line="240" w:lineRule="exact"/>
              <w:ind w:left="-83" w:right="11" w:firstLine="4"/>
              <w:jc w:val="right"/>
              <w:rPr>
                <w:szCs w:val="22"/>
              </w:rPr>
            </w:pPr>
            <w:r>
              <w:rPr>
                <w:szCs w:val="22"/>
              </w:rPr>
              <w:t>15,575</w:t>
            </w:r>
          </w:p>
        </w:tc>
      </w:tr>
      <w:tr w:rsidR="0098585C" w:rsidRPr="009E3474" w14:paraId="449F7BC4" w14:textId="77777777" w:rsidTr="00715E32">
        <w:trPr>
          <w:cantSplit/>
        </w:trPr>
        <w:tc>
          <w:tcPr>
            <w:tcW w:w="4679" w:type="dxa"/>
          </w:tcPr>
          <w:p w14:paraId="172213B6" w14:textId="75DDD1B3" w:rsidR="0098585C" w:rsidRDefault="005957CF" w:rsidP="0098585C">
            <w:pPr>
              <w:spacing w:line="240" w:lineRule="exact"/>
              <w:rPr>
                <w:sz w:val="22"/>
                <w:szCs w:val="22"/>
              </w:rPr>
            </w:pPr>
            <w:r>
              <w:rPr>
                <w:sz w:val="22"/>
                <w:szCs w:val="22"/>
              </w:rPr>
              <w:t>Other accounts payable</w:t>
            </w:r>
          </w:p>
        </w:tc>
        <w:tc>
          <w:tcPr>
            <w:tcW w:w="1890" w:type="dxa"/>
            <w:shd w:val="clear" w:color="auto" w:fill="auto"/>
          </w:tcPr>
          <w:p w14:paraId="115AEB63" w14:textId="451CE73B" w:rsidR="0098585C" w:rsidRDefault="005957CF" w:rsidP="0098585C">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29,684</w:t>
            </w:r>
          </w:p>
        </w:tc>
        <w:tc>
          <w:tcPr>
            <w:tcW w:w="540" w:type="dxa"/>
          </w:tcPr>
          <w:p w14:paraId="6804E644" w14:textId="77777777" w:rsidR="0098585C" w:rsidRPr="009E3474" w:rsidRDefault="0098585C" w:rsidP="0098585C">
            <w:pPr>
              <w:pStyle w:val="acctfourfigures"/>
              <w:tabs>
                <w:tab w:val="clear" w:pos="765"/>
                <w:tab w:val="decimal" w:pos="731"/>
              </w:tabs>
              <w:spacing w:line="240" w:lineRule="exact"/>
              <w:ind w:left="-83" w:right="11" w:firstLine="4"/>
              <w:rPr>
                <w:szCs w:val="22"/>
              </w:rPr>
            </w:pPr>
          </w:p>
        </w:tc>
        <w:tc>
          <w:tcPr>
            <w:tcW w:w="1890" w:type="dxa"/>
          </w:tcPr>
          <w:p w14:paraId="1F02AC7A" w14:textId="0BF26A1E" w:rsidR="0098585C" w:rsidRDefault="006D2D5D" w:rsidP="0098585C">
            <w:pPr>
              <w:pStyle w:val="acctfourfigures"/>
              <w:tabs>
                <w:tab w:val="clear" w:pos="765"/>
                <w:tab w:val="decimal" w:pos="731"/>
              </w:tabs>
              <w:spacing w:line="240" w:lineRule="exact"/>
              <w:ind w:left="-83" w:right="11" w:firstLine="4"/>
              <w:jc w:val="right"/>
              <w:rPr>
                <w:szCs w:val="22"/>
              </w:rPr>
            </w:pPr>
            <w:r>
              <w:rPr>
                <w:szCs w:val="22"/>
              </w:rPr>
              <w:t>33,736</w:t>
            </w:r>
          </w:p>
        </w:tc>
      </w:tr>
      <w:tr w:rsidR="0098585C" w:rsidRPr="009E3474" w14:paraId="295DA570" w14:textId="77777777" w:rsidTr="00715E32">
        <w:trPr>
          <w:cantSplit/>
        </w:trPr>
        <w:tc>
          <w:tcPr>
            <w:tcW w:w="4679" w:type="dxa"/>
          </w:tcPr>
          <w:p w14:paraId="0D23880F" w14:textId="48ACDCDF" w:rsidR="0098585C" w:rsidRPr="009E3474" w:rsidRDefault="005957CF" w:rsidP="0098585C">
            <w:pPr>
              <w:spacing w:line="240" w:lineRule="exact"/>
              <w:rPr>
                <w:sz w:val="22"/>
                <w:szCs w:val="22"/>
              </w:rPr>
            </w:pPr>
            <w:r>
              <w:rPr>
                <w:sz w:val="22"/>
                <w:szCs w:val="22"/>
              </w:rPr>
              <w:t>Other accrued expenses</w:t>
            </w:r>
          </w:p>
        </w:tc>
        <w:tc>
          <w:tcPr>
            <w:tcW w:w="1890" w:type="dxa"/>
            <w:tcBorders>
              <w:bottom w:val="single" w:sz="4" w:space="0" w:color="auto"/>
            </w:tcBorders>
          </w:tcPr>
          <w:p w14:paraId="272770CE" w14:textId="372E4CE4" w:rsidR="0098585C" w:rsidRPr="009E3474" w:rsidRDefault="005957CF" w:rsidP="0098585C">
            <w:pPr>
              <w:pStyle w:val="acctfourfigures"/>
              <w:tabs>
                <w:tab w:val="clear" w:pos="765"/>
                <w:tab w:val="decimal" w:pos="465"/>
              </w:tabs>
              <w:spacing w:line="240" w:lineRule="exact"/>
              <w:ind w:left="-83" w:right="11" w:firstLine="4"/>
              <w:jc w:val="right"/>
              <w:rPr>
                <w:szCs w:val="22"/>
              </w:rPr>
            </w:pPr>
            <w:r>
              <w:rPr>
                <w:szCs w:val="22"/>
              </w:rPr>
              <w:t>12,776</w:t>
            </w:r>
          </w:p>
        </w:tc>
        <w:tc>
          <w:tcPr>
            <w:tcW w:w="540" w:type="dxa"/>
          </w:tcPr>
          <w:p w14:paraId="2F1F6202" w14:textId="77777777" w:rsidR="0098585C" w:rsidRPr="009E3474" w:rsidRDefault="0098585C" w:rsidP="0098585C">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61FFB207" w14:textId="42E5972E" w:rsidR="0098585C" w:rsidRPr="009E3474" w:rsidRDefault="005957CF" w:rsidP="0098585C">
            <w:pPr>
              <w:pStyle w:val="acctfourfigures"/>
              <w:tabs>
                <w:tab w:val="clear" w:pos="765"/>
                <w:tab w:val="decimal" w:pos="731"/>
              </w:tabs>
              <w:spacing w:line="240" w:lineRule="exact"/>
              <w:ind w:left="-83" w:right="11" w:firstLine="4"/>
              <w:jc w:val="right"/>
              <w:rPr>
                <w:szCs w:val="22"/>
              </w:rPr>
            </w:pPr>
            <w:r>
              <w:t>16,287</w:t>
            </w:r>
          </w:p>
        </w:tc>
      </w:tr>
      <w:tr w:rsidR="0098585C" w:rsidRPr="009E3474" w14:paraId="5BDE0871" w14:textId="77777777" w:rsidTr="00715E32">
        <w:trPr>
          <w:cantSplit/>
        </w:trPr>
        <w:tc>
          <w:tcPr>
            <w:tcW w:w="4679" w:type="dxa"/>
          </w:tcPr>
          <w:p w14:paraId="08A08CF0" w14:textId="77777777" w:rsidR="0098585C" w:rsidRPr="00623AA6" w:rsidRDefault="0098585C" w:rsidP="0098585C">
            <w:pPr>
              <w:spacing w:line="240" w:lineRule="exact"/>
              <w:rPr>
                <w:b/>
                <w:bCs/>
                <w:sz w:val="22"/>
                <w:szCs w:val="22"/>
              </w:rPr>
            </w:pPr>
            <w:r>
              <w:rPr>
                <w:b/>
                <w:bCs/>
                <w:sz w:val="22"/>
                <w:szCs w:val="22"/>
              </w:rPr>
              <w:t>Total</w:t>
            </w:r>
          </w:p>
        </w:tc>
        <w:tc>
          <w:tcPr>
            <w:tcW w:w="1890" w:type="dxa"/>
            <w:tcBorders>
              <w:top w:val="single" w:sz="4" w:space="0" w:color="auto"/>
              <w:bottom w:val="double" w:sz="4" w:space="0" w:color="auto"/>
            </w:tcBorders>
          </w:tcPr>
          <w:p w14:paraId="124B7F19" w14:textId="2947E086" w:rsidR="0098585C" w:rsidRPr="00741294" w:rsidRDefault="006D2D5D" w:rsidP="0098585C">
            <w:pPr>
              <w:pStyle w:val="acctfourfigures"/>
              <w:tabs>
                <w:tab w:val="clear" w:pos="765"/>
                <w:tab w:val="decimal" w:pos="465"/>
              </w:tabs>
              <w:spacing w:line="240" w:lineRule="exact"/>
              <w:ind w:left="-83" w:right="11" w:firstLine="4"/>
              <w:jc w:val="right"/>
              <w:rPr>
                <w:b/>
                <w:bCs/>
                <w:szCs w:val="22"/>
              </w:rPr>
            </w:pPr>
            <w:r>
              <w:rPr>
                <w:b/>
                <w:bCs/>
                <w:szCs w:val="22"/>
              </w:rPr>
              <w:t>500,837</w:t>
            </w:r>
          </w:p>
        </w:tc>
        <w:tc>
          <w:tcPr>
            <w:tcW w:w="540" w:type="dxa"/>
          </w:tcPr>
          <w:p w14:paraId="7557A67D" w14:textId="77777777" w:rsidR="0098585C" w:rsidRPr="009E3474" w:rsidRDefault="0098585C" w:rsidP="0098585C">
            <w:pPr>
              <w:pStyle w:val="acctfourfigures"/>
              <w:tabs>
                <w:tab w:val="clear" w:pos="765"/>
                <w:tab w:val="decimal" w:pos="731"/>
              </w:tabs>
              <w:spacing w:line="240" w:lineRule="exact"/>
              <w:ind w:left="-83" w:right="11" w:firstLine="4"/>
              <w:rPr>
                <w:szCs w:val="22"/>
              </w:rPr>
            </w:pPr>
          </w:p>
        </w:tc>
        <w:tc>
          <w:tcPr>
            <w:tcW w:w="1890" w:type="dxa"/>
            <w:tcBorders>
              <w:top w:val="single" w:sz="4" w:space="0" w:color="auto"/>
              <w:bottom w:val="double" w:sz="4" w:space="0" w:color="auto"/>
            </w:tcBorders>
          </w:tcPr>
          <w:p w14:paraId="3E9B0365" w14:textId="18464857" w:rsidR="0098585C" w:rsidRPr="003C0E5E" w:rsidRDefault="005957CF" w:rsidP="0098585C">
            <w:pPr>
              <w:pStyle w:val="acctfourfigures"/>
              <w:tabs>
                <w:tab w:val="clear" w:pos="765"/>
                <w:tab w:val="decimal" w:pos="731"/>
              </w:tabs>
              <w:spacing w:line="240" w:lineRule="exact"/>
              <w:ind w:left="-83" w:right="11" w:firstLine="4"/>
              <w:jc w:val="right"/>
              <w:rPr>
                <w:b/>
                <w:bCs/>
                <w:szCs w:val="22"/>
              </w:rPr>
            </w:pPr>
            <w:r>
              <w:rPr>
                <w:b/>
                <w:bCs/>
              </w:rPr>
              <w:t>324,703</w:t>
            </w:r>
          </w:p>
        </w:tc>
      </w:tr>
    </w:tbl>
    <w:p w14:paraId="6451B05B" w14:textId="23006F4B" w:rsidR="006C6E44" w:rsidRDefault="006C6E44">
      <w:pPr>
        <w:autoSpaceDE/>
        <w:autoSpaceDN/>
        <w:rPr>
          <w:b/>
          <w:bCs/>
          <w:sz w:val="24"/>
          <w:szCs w:val="30"/>
        </w:rPr>
      </w:pPr>
    </w:p>
    <w:p w14:paraId="0D61BED5" w14:textId="6E42A9E2" w:rsidR="000E1249" w:rsidRPr="00A15F5E" w:rsidRDefault="0070424D" w:rsidP="000E1249">
      <w:pPr>
        <w:pStyle w:val="ListParagraph"/>
        <w:numPr>
          <w:ilvl w:val="0"/>
          <w:numId w:val="8"/>
        </w:numPr>
        <w:rPr>
          <w:rFonts w:cs="Times New Roman"/>
          <w:b/>
          <w:bCs/>
          <w:sz w:val="24"/>
          <w:szCs w:val="24"/>
        </w:rPr>
      </w:pPr>
      <w:r>
        <w:rPr>
          <w:b/>
          <w:bCs/>
          <w:sz w:val="24"/>
          <w:szCs w:val="30"/>
        </w:rPr>
        <w:t xml:space="preserve">   </w:t>
      </w:r>
      <w:r w:rsidR="000E1249">
        <w:rPr>
          <w:b/>
          <w:bCs/>
          <w:sz w:val="24"/>
          <w:szCs w:val="30"/>
        </w:rPr>
        <w:t>Share capital</w:t>
      </w:r>
      <w:r w:rsidR="00A15F5E">
        <w:rPr>
          <w:b/>
          <w:bCs/>
          <w:sz w:val="24"/>
          <w:szCs w:val="30"/>
        </w:rPr>
        <w:t xml:space="preserve"> and earnings per share</w:t>
      </w:r>
    </w:p>
    <w:p w14:paraId="5A592BD9" w14:textId="597B34B9" w:rsidR="00A15F5E" w:rsidRDefault="00A15F5E" w:rsidP="00A15F5E">
      <w:pPr>
        <w:rPr>
          <w:rFonts w:cs="Times New Roman"/>
          <w:b/>
          <w:bCs/>
          <w:sz w:val="24"/>
          <w:szCs w:val="24"/>
        </w:rPr>
      </w:pPr>
    </w:p>
    <w:p w14:paraId="66A281AF" w14:textId="48739CB3" w:rsidR="00A15F5E" w:rsidRPr="00A15F5E" w:rsidRDefault="00A15F5E" w:rsidP="00A15F5E">
      <w:pPr>
        <w:ind w:firstLine="540"/>
        <w:rPr>
          <w:rFonts w:cs="Times New Roman"/>
          <w:b/>
          <w:bCs/>
          <w:i/>
          <w:iCs/>
          <w:sz w:val="24"/>
          <w:szCs w:val="24"/>
        </w:rPr>
      </w:pPr>
      <w:r w:rsidRPr="00A15F5E">
        <w:rPr>
          <w:rFonts w:cs="Times New Roman"/>
          <w:b/>
          <w:bCs/>
          <w:i/>
          <w:iCs/>
          <w:sz w:val="24"/>
          <w:szCs w:val="24"/>
        </w:rPr>
        <w:t>Share capital</w:t>
      </w:r>
    </w:p>
    <w:p w14:paraId="615DD1D9" w14:textId="3F947DF6" w:rsidR="00A15F5E" w:rsidRDefault="00A15F5E" w:rsidP="00A15F5E">
      <w:pPr>
        <w:rPr>
          <w:rFonts w:cs="Times New Roman"/>
          <w:b/>
          <w:bCs/>
          <w:sz w:val="24"/>
          <w:szCs w:val="24"/>
        </w:rPr>
      </w:pPr>
    </w:p>
    <w:tbl>
      <w:tblPr>
        <w:tblW w:w="9101" w:type="dxa"/>
        <w:tblInd w:w="439" w:type="dxa"/>
        <w:tblLayout w:type="fixed"/>
        <w:tblCellMar>
          <w:left w:w="79" w:type="dxa"/>
          <w:right w:w="79" w:type="dxa"/>
        </w:tblCellMar>
        <w:tblLook w:val="0020" w:firstRow="1" w:lastRow="0" w:firstColumn="0" w:lastColumn="0" w:noHBand="0" w:noVBand="0"/>
      </w:tblPr>
      <w:tblGrid>
        <w:gridCol w:w="2981"/>
        <w:gridCol w:w="1530"/>
        <w:gridCol w:w="2160"/>
        <w:gridCol w:w="450"/>
        <w:gridCol w:w="1980"/>
      </w:tblGrid>
      <w:tr w:rsidR="00A15F5E" w:rsidRPr="00CA370E" w14:paraId="4F640BA5" w14:textId="77777777" w:rsidTr="009151C3">
        <w:trPr>
          <w:cantSplit/>
        </w:trPr>
        <w:tc>
          <w:tcPr>
            <w:tcW w:w="2981" w:type="dxa"/>
          </w:tcPr>
          <w:p w14:paraId="70CBFB87" w14:textId="7DF8ECDC" w:rsidR="00A15F5E" w:rsidRPr="00A15F5E" w:rsidRDefault="00A15F5E" w:rsidP="00A15F5E">
            <w:pPr>
              <w:ind w:right="-138"/>
              <w:rPr>
                <w:rFonts w:cs="Times New Roman"/>
                <w:sz w:val="22"/>
                <w:szCs w:val="22"/>
              </w:rPr>
            </w:pPr>
          </w:p>
        </w:tc>
        <w:tc>
          <w:tcPr>
            <w:tcW w:w="1530" w:type="dxa"/>
          </w:tcPr>
          <w:p w14:paraId="5C7D6885" w14:textId="0C8CD4F2" w:rsidR="00A15F5E" w:rsidRPr="00CA370E" w:rsidRDefault="00A15F5E" w:rsidP="00A15F5E">
            <w:pPr>
              <w:pStyle w:val="acctfourfigures"/>
              <w:shd w:val="clear" w:color="auto" w:fill="FFFFFF"/>
              <w:tabs>
                <w:tab w:val="decimal" w:pos="645"/>
              </w:tabs>
              <w:spacing w:line="240" w:lineRule="atLeast"/>
              <w:ind w:right="-79"/>
              <w:jc w:val="center"/>
              <w:rPr>
                <w:rFonts w:eastAsia="Cordia New"/>
                <w:b/>
                <w:bCs/>
                <w:szCs w:val="22"/>
                <w:lang w:val="en-US" w:eastAsia="en-GB" w:bidi="th-TH"/>
              </w:rPr>
            </w:pPr>
            <w:r>
              <w:rPr>
                <w:szCs w:val="22"/>
              </w:rPr>
              <w:t>Par value</w:t>
            </w:r>
          </w:p>
        </w:tc>
        <w:tc>
          <w:tcPr>
            <w:tcW w:w="4590" w:type="dxa"/>
            <w:gridSpan w:val="3"/>
            <w:vAlign w:val="bottom"/>
          </w:tcPr>
          <w:p w14:paraId="59B3522A" w14:textId="6F59C1A8" w:rsidR="00A15F5E" w:rsidRPr="00CA370E" w:rsidRDefault="00A15F5E" w:rsidP="00A15F5E">
            <w:pPr>
              <w:pStyle w:val="acctfourfigures"/>
              <w:shd w:val="clear" w:color="auto" w:fill="FFFFFF"/>
              <w:tabs>
                <w:tab w:val="clear" w:pos="765"/>
                <w:tab w:val="decimal" w:pos="191"/>
              </w:tabs>
              <w:spacing w:line="240" w:lineRule="atLeast"/>
              <w:ind w:left="-79"/>
              <w:jc w:val="center"/>
              <w:rPr>
                <w:rFonts w:eastAsia="Cordia New"/>
                <w:b/>
                <w:bCs/>
                <w:szCs w:val="22"/>
                <w:lang w:val="en-US" w:eastAsia="en-GB" w:bidi="th-TH"/>
              </w:rPr>
            </w:pPr>
            <w:r>
              <w:rPr>
                <w:szCs w:val="22"/>
              </w:rPr>
              <w:t>2021</w:t>
            </w:r>
          </w:p>
        </w:tc>
      </w:tr>
      <w:tr w:rsidR="00A15F5E" w:rsidRPr="00CA370E" w14:paraId="5EFF166D" w14:textId="77777777" w:rsidTr="009151C3">
        <w:trPr>
          <w:cantSplit/>
        </w:trPr>
        <w:tc>
          <w:tcPr>
            <w:tcW w:w="2981" w:type="dxa"/>
          </w:tcPr>
          <w:p w14:paraId="4C1F927B" w14:textId="51A3B480" w:rsidR="00A15F5E" w:rsidRPr="00CA370E" w:rsidRDefault="00A15F5E" w:rsidP="00A15F5E">
            <w:pPr>
              <w:shd w:val="clear" w:color="auto" w:fill="FFFFFF"/>
              <w:spacing w:line="240" w:lineRule="atLeast"/>
              <w:ind w:left="180" w:right="-79" w:hanging="180"/>
              <w:rPr>
                <w:rFonts w:cs="Times New Roman"/>
                <w:b/>
                <w:bCs/>
                <w:sz w:val="22"/>
                <w:szCs w:val="22"/>
              </w:rPr>
            </w:pPr>
          </w:p>
        </w:tc>
        <w:tc>
          <w:tcPr>
            <w:tcW w:w="1530" w:type="dxa"/>
          </w:tcPr>
          <w:p w14:paraId="724354D8" w14:textId="11D1FA7E" w:rsidR="00A15F5E" w:rsidRPr="00CA370E" w:rsidRDefault="00A15F5E" w:rsidP="00A15F5E">
            <w:pPr>
              <w:pStyle w:val="acctfourfigures"/>
              <w:shd w:val="clear" w:color="auto" w:fill="FFFFFF"/>
              <w:tabs>
                <w:tab w:val="decimal" w:pos="645"/>
              </w:tabs>
              <w:spacing w:line="240" w:lineRule="atLeast"/>
              <w:ind w:right="-79"/>
              <w:jc w:val="center"/>
              <w:rPr>
                <w:rFonts w:eastAsia="Cordia New"/>
                <w:b/>
                <w:bCs/>
                <w:szCs w:val="22"/>
                <w:lang w:val="en-US" w:eastAsia="en-GB" w:bidi="th-TH"/>
              </w:rPr>
            </w:pPr>
            <w:r>
              <w:rPr>
                <w:szCs w:val="22"/>
              </w:rPr>
              <w:t>per share</w:t>
            </w:r>
          </w:p>
        </w:tc>
        <w:tc>
          <w:tcPr>
            <w:tcW w:w="2160" w:type="dxa"/>
            <w:vAlign w:val="bottom"/>
          </w:tcPr>
          <w:p w14:paraId="1C1ACC58" w14:textId="5096251F" w:rsidR="00A15F5E" w:rsidRPr="00A15F5E" w:rsidRDefault="00A15F5E" w:rsidP="00A15F5E">
            <w:pPr>
              <w:pStyle w:val="acctfourfigures"/>
              <w:shd w:val="clear" w:color="auto" w:fill="FFFFFF"/>
              <w:tabs>
                <w:tab w:val="clear" w:pos="765"/>
                <w:tab w:val="decimal" w:pos="913"/>
              </w:tabs>
              <w:spacing w:line="240" w:lineRule="atLeast"/>
              <w:ind w:right="-79"/>
              <w:jc w:val="center"/>
              <w:rPr>
                <w:rFonts w:eastAsia="Cordia New"/>
                <w:szCs w:val="22"/>
                <w:lang w:val="en-US" w:eastAsia="en-GB" w:bidi="th-TH"/>
              </w:rPr>
            </w:pPr>
            <w:r w:rsidRPr="00A15F5E">
              <w:rPr>
                <w:rFonts w:eastAsia="Cordia New"/>
                <w:szCs w:val="22"/>
                <w:lang w:val="en-US" w:eastAsia="en-GB" w:bidi="th-TH"/>
              </w:rPr>
              <w:t>Number</w:t>
            </w:r>
          </w:p>
        </w:tc>
        <w:tc>
          <w:tcPr>
            <w:tcW w:w="450" w:type="dxa"/>
            <w:vAlign w:val="bottom"/>
          </w:tcPr>
          <w:p w14:paraId="4B1E18C5" w14:textId="77777777" w:rsidR="00A15F5E" w:rsidRPr="00A15F5E" w:rsidRDefault="00A15F5E" w:rsidP="00A15F5E">
            <w:pPr>
              <w:pStyle w:val="acctfourfigures"/>
              <w:shd w:val="clear" w:color="auto" w:fill="FFFFFF"/>
              <w:tabs>
                <w:tab w:val="clear" w:pos="765"/>
                <w:tab w:val="decimal" w:pos="645"/>
              </w:tabs>
              <w:spacing w:line="240" w:lineRule="atLeast"/>
              <w:ind w:right="-79"/>
              <w:rPr>
                <w:rFonts w:eastAsia="Cordia New"/>
                <w:szCs w:val="22"/>
                <w:lang w:val="en-US" w:eastAsia="en-GB" w:bidi="th-TH"/>
              </w:rPr>
            </w:pPr>
          </w:p>
        </w:tc>
        <w:tc>
          <w:tcPr>
            <w:tcW w:w="1980" w:type="dxa"/>
            <w:vAlign w:val="bottom"/>
          </w:tcPr>
          <w:p w14:paraId="5CA91E5F" w14:textId="2D2D029E" w:rsidR="00A15F5E" w:rsidRPr="00A15F5E" w:rsidRDefault="00A15F5E" w:rsidP="00A15F5E">
            <w:pPr>
              <w:pStyle w:val="acctfourfigures"/>
              <w:shd w:val="clear" w:color="auto" w:fill="FFFFFF"/>
              <w:tabs>
                <w:tab w:val="clear" w:pos="765"/>
                <w:tab w:val="decimal" w:pos="96"/>
              </w:tabs>
              <w:spacing w:line="240" w:lineRule="atLeast"/>
              <w:ind w:left="-79" w:right="-79"/>
              <w:jc w:val="center"/>
              <w:rPr>
                <w:szCs w:val="22"/>
              </w:rPr>
            </w:pPr>
            <w:r w:rsidRPr="00A15F5E">
              <w:rPr>
                <w:szCs w:val="22"/>
              </w:rPr>
              <w:t>Baht</w:t>
            </w:r>
          </w:p>
        </w:tc>
      </w:tr>
      <w:tr w:rsidR="00A15F5E" w:rsidRPr="003267C2" w14:paraId="46065310" w14:textId="77777777" w:rsidTr="009151C3">
        <w:trPr>
          <w:cantSplit/>
        </w:trPr>
        <w:tc>
          <w:tcPr>
            <w:tcW w:w="2981" w:type="dxa"/>
          </w:tcPr>
          <w:p w14:paraId="7B0C2D5C" w14:textId="59F6513D" w:rsidR="00A15F5E" w:rsidRPr="00CA370E" w:rsidRDefault="00A15F5E" w:rsidP="00A15F5E">
            <w:pPr>
              <w:shd w:val="clear" w:color="auto" w:fill="FFFFFF"/>
              <w:spacing w:line="240" w:lineRule="atLeast"/>
              <w:ind w:left="180" w:right="-79" w:hanging="180"/>
              <w:rPr>
                <w:rFonts w:cs="Times New Roman"/>
                <w:sz w:val="22"/>
                <w:szCs w:val="22"/>
              </w:rPr>
            </w:pPr>
          </w:p>
        </w:tc>
        <w:tc>
          <w:tcPr>
            <w:tcW w:w="1530" w:type="dxa"/>
          </w:tcPr>
          <w:p w14:paraId="1D35137E" w14:textId="3F837E8D" w:rsidR="00A15F5E" w:rsidRPr="00CA370E" w:rsidRDefault="00A15F5E" w:rsidP="00A15F5E">
            <w:pPr>
              <w:pStyle w:val="acctfourfigures"/>
              <w:shd w:val="clear" w:color="auto" w:fill="FFFFFF"/>
              <w:tabs>
                <w:tab w:val="decimal" w:pos="645"/>
              </w:tabs>
              <w:spacing w:line="240" w:lineRule="atLeast"/>
              <w:ind w:right="-79"/>
              <w:jc w:val="center"/>
              <w:rPr>
                <w:rFonts w:eastAsia="Cordia New"/>
                <w:b/>
                <w:bCs/>
                <w:szCs w:val="22"/>
                <w:lang w:val="en-US" w:eastAsia="en-GB" w:bidi="th-TH"/>
              </w:rPr>
            </w:pPr>
            <w:r>
              <w:rPr>
                <w:i/>
                <w:iCs/>
                <w:szCs w:val="22"/>
              </w:rPr>
              <w:t>(in Baht)</w:t>
            </w:r>
          </w:p>
        </w:tc>
        <w:tc>
          <w:tcPr>
            <w:tcW w:w="4590" w:type="dxa"/>
            <w:gridSpan w:val="3"/>
            <w:shd w:val="clear" w:color="auto" w:fill="auto"/>
          </w:tcPr>
          <w:p w14:paraId="493309A8" w14:textId="3990DEF8" w:rsidR="00A15F5E" w:rsidRPr="003267C2" w:rsidRDefault="00A15F5E" w:rsidP="00A15F5E">
            <w:pPr>
              <w:pStyle w:val="acctfourfigures"/>
              <w:shd w:val="clear" w:color="auto" w:fill="FFFFFF"/>
              <w:tabs>
                <w:tab w:val="clear" w:pos="765"/>
                <w:tab w:val="decimal" w:pos="910"/>
              </w:tabs>
              <w:spacing w:line="240" w:lineRule="atLeast"/>
              <w:ind w:left="-79" w:right="-79"/>
              <w:jc w:val="center"/>
              <w:rPr>
                <w:szCs w:val="22"/>
              </w:rPr>
            </w:pPr>
            <w:r>
              <w:rPr>
                <w:i/>
                <w:iCs/>
                <w:szCs w:val="22"/>
              </w:rPr>
              <w:t>(thousand shares/ in thousand</w:t>
            </w:r>
            <w:r w:rsidRPr="005F2F9B">
              <w:rPr>
                <w:i/>
                <w:iCs/>
                <w:szCs w:val="22"/>
              </w:rPr>
              <w:t xml:space="preserve"> Baht</w:t>
            </w:r>
            <w:r w:rsidRPr="005250F2">
              <w:rPr>
                <w:i/>
                <w:iCs/>
                <w:szCs w:val="22"/>
              </w:rPr>
              <w:t>)</w:t>
            </w:r>
          </w:p>
        </w:tc>
      </w:tr>
      <w:tr w:rsidR="00A15F5E" w:rsidRPr="003267C2" w14:paraId="6A05000D" w14:textId="77777777" w:rsidTr="009151C3">
        <w:trPr>
          <w:cantSplit/>
        </w:trPr>
        <w:tc>
          <w:tcPr>
            <w:tcW w:w="2981" w:type="dxa"/>
          </w:tcPr>
          <w:p w14:paraId="7BAD6F44" w14:textId="79476F34" w:rsidR="00A15F5E" w:rsidRPr="00CA370E" w:rsidRDefault="00A15F5E" w:rsidP="00A15F5E">
            <w:pPr>
              <w:shd w:val="clear" w:color="auto" w:fill="FFFFFF"/>
              <w:spacing w:line="240" w:lineRule="atLeast"/>
              <w:ind w:left="180" w:right="-79" w:hanging="180"/>
              <w:rPr>
                <w:rFonts w:cs="Times New Roman"/>
                <w:sz w:val="22"/>
                <w:szCs w:val="22"/>
              </w:rPr>
            </w:pPr>
            <w:proofErr w:type="spellStart"/>
            <w:r w:rsidRPr="00027943">
              <w:rPr>
                <w:b/>
                <w:bCs/>
                <w:i/>
                <w:iCs/>
                <w:sz w:val="22"/>
                <w:szCs w:val="22"/>
              </w:rPr>
              <w:t>Authorised</w:t>
            </w:r>
            <w:proofErr w:type="spellEnd"/>
            <w:r w:rsidRPr="00027943">
              <w:rPr>
                <w:b/>
                <w:bCs/>
                <w:i/>
                <w:iCs/>
                <w:sz w:val="22"/>
                <w:szCs w:val="22"/>
              </w:rPr>
              <w:t xml:space="preserve"> shares</w:t>
            </w:r>
          </w:p>
        </w:tc>
        <w:tc>
          <w:tcPr>
            <w:tcW w:w="1530" w:type="dxa"/>
          </w:tcPr>
          <w:p w14:paraId="47927778" w14:textId="77777777" w:rsidR="00A15F5E" w:rsidRPr="00CA370E" w:rsidRDefault="00A15F5E" w:rsidP="00A15F5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2160" w:type="dxa"/>
            <w:shd w:val="clear" w:color="auto" w:fill="auto"/>
          </w:tcPr>
          <w:p w14:paraId="58FE027F" w14:textId="21F36509" w:rsidR="00A15F5E" w:rsidRPr="003267C2" w:rsidRDefault="00A15F5E" w:rsidP="00A15F5E">
            <w:pPr>
              <w:pStyle w:val="acctfourfigures"/>
              <w:shd w:val="clear" w:color="auto" w:fill="FFFFFF"/>
              <w:tabs>
                <w:tab w:val="clear" w:pos="765"/>
                <w:tab w:val="decimal" w:pos="913"/>
              </w:tabs>
              <w:spacing w:line="240" w:lineRule="atLeast"/>
              <w:ind w:right="-79"/>
              <w:rPr>
                <w:rFonts w:eastAsia="Cordia New"/>
                <w:szCs w:val="22"/>
                <w:lang w:val="en-US" w:eastAsia="en-GB" w:bidi="th-TH"/>
              </w:rPr>
            </w:pPr>
          </w:p>
        </w:tc>
        <w:tc>
          <w:tcPr>
            <w:tcW w:w="450" w:type="dxa"/>
            <w:shd w:val="clear" w:color="auto" w:fill="auto"/>
          </w:tcPr>
          <w:p w14:paraId="23B29C0D" w14:textId="77777777" w:rsidR="00A15F5E" w:rsidRPr="00CA370E" w:rsidRDefault="00A15F5E" w:rsidP="00A15F5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shd w:val="clear" w:color="auto" w:fill="auto"/>
          </w:tcPr>
          <w:p w14:paraId="1619775E" w14:textId="599771BE" w:rsidR="00A15F5E" w:rsidRPr="003267C2" w:rsidRDefault="00A15F5E" w:rsidP="00A15F5E">
            <w:pPr>
              <w:pStyle w:val="acctfourfigures"/>
              <w:shd w:val="clear" w:color="auto" w:fill="FFFFFF"/>
              <w:tabs>
                <w:tab w:val="clear" w:pos="765"/>
                <w:tab w:val="decimal" w:pos="910"/>
              </w:tabs>
              <w:spacing w:line="240" w:lineRule="atLeast"/>
              <w:ind w:left="-79" w:right="-79"/>
              <w:rPr>
                <w:szCs w:val="22"/>
              </w:rPr>
            </w:pPr>
          </w:p>
        </w:tc>
      </w:tr>
      <w:tr w:rsidR="00A15F5E" w14:paraId="2D40B274" w14:textId="77777777" w:rsidTr="009151C3">
        <w:trPr>
          <w:cantSplit/>
        </w:trPr>
        <w:tc>
          <w:tcPr>
            <w:tcW w:w="2981" w:type="dxa"/>
          </w:tcPr>
          <w:p w14:paraId="5CDFE7AF" w14:textId="4482261C" w:rsidR="00A15F5E" w:rsidRPr="00CA370E" w:rsidRDefault="00A15F5E" w:rsidP="00A15F5E">
            <w:pPr>
              <w:shd w:val="clear" w:color="auto" w:fill="FFFFFF"/>
              <w:spacing w:line="240" w:lineRule="atLeast"/>
              <w:ind w:left="180" w:right="-79" w:hanging="180"/>
              <w:rPr>
                <w:rFonts w:cs="Times New Roman"/>
                <w:sz w:val="22"/>
                <w:szCs w:val="22"/>
              </w:rPr>
            </w:pPr>
            <w:proofErr w:type="gramStart"/>
            <w:r>
              <w:rPr>
                <w:sz w:val="22"/>
                <w:szCs w:val="22"/>
              </w:rPr>
              <w:t>At</w:t>
            </w:r>
            <w:proofErr w:type="gramEnd"/>
            <w:r>
              <w:rPr>
                <w:sz w:val="22"/>
                <w:szCs w:val="22"/>
              </w:rPr>
              <w:t xml:space="preserve"> 1 January 2021</w:t>
            </w:r>
          </w:p>
        </w:tc>
        <w:tc>
          <w:tcPr>
            <w:tcW w:w="1530" w:type="dxa"/>
          </w:tcPr>
          <w:p w14:paraId="14C8132C" w14:textId="77777777" w:rsidR="00A15F5E" w:rsidRPr="00CA370E" w:rsidRDefault="00A15F5E" w:rsidP="00A15F5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2160" w:type="dxa"/>
            <w:shd w:val="clear" w:color="auto" w:fill="auto"/>
          </w:tcPr>
          <w:p w14:paraId="5A94365B" w14:textId="658B60E8" w:rsidR="00A15F5E" w:rsidRDefault="00A15F5E" w:rsidP="00A15F5E">
            <w:pPr>
              <w:pStyle w:val="acctfourfigures"/>
              <w:shd w:val="clear" w:color="auto" w:fill="FFFFFF"/>
              <w:tabs>
                <w:tab w:val="clear" w:pos="765"/>
                <w:tab w:val="decimal" w:pos="913"/>
              </w:tabs>
              <w:spacing w:line="240" w:lineRule="atLeast"/>
              <w:ind w:right="-79"/>
              <w:rPr>
                <w:rFonts w:eastAsia="Cordia New"/>
                <w:szCs w:val="22"/>
                <w:lang w:val="en-US" w:eastAsia="en-GB" w:bidi="th-TH"/>
              </w:rPr>
            </w:pPr>
          </w:p>
        </w:tc>
        <w:tc>
          <w:tcPr>
            <w:tcW w:w="450" w:type="dxa"/>
            <w:shd w:val="clear" w:color="auto" w:fill="auto"/>
          </w:tcPr>
          <w:p w14:paraId="02F623D1" w14:textId="77777777" w:rsidR="00A15F5E" w:rsidRPr="00CA370E" w:rsidRDefault="00A15F5E" w:rsidP="00A15F5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shd w:val="clear" w:color="auto" w:fill="auto"/>
          </w:tcPr>
          <w:p w14:paraId="37C8CBD6" w14:textId="3B8E84DA" w:rsidR="00A15F5E" w:rsidRDefault="00A15F5E" w:rsidP="00A15F5E">
            <w:pPr>
              <w:pStyle w:val="acctfourfigures"/>
              <w:shd w:val="clear" w:color="auto" w:fill="FFFFFF"/>
              <w:tabs>
                <w:tab w:val="clear" w:pos="765"/>
                <w:tab w:val="decimal" w:pos="910"/>
              </w:tabs>
              <w:spacing w:line="240" w:lineRule="atLeast"/>
              <w:ind w:left="-79" w:right="-79"/>
              <w:rPr>
                <w:szCs w:val="22"/>
              </w:rPr>
            </w:pPr>
          </w:p>
        </w:tc>
      </w:tr>
      <w:tr w:rsidR="00FA5F18" w14:paraId="29F6AF48" w14:textId="77777777" w:rsidTr="009151C3">
        <w:trPr>
          <w:cantSplit/>
        </w:trPr>
        <w:tc>
          <w:tcPr>
            <w:tcW w:w="2981" w:type="dxa"/>
          </w:tcPr>
          <w:p w14:paraId="41142512" w14:textId="6776F57F" w:rsidR="00FA5F18" w:rsidRDefault="00FA5F18" w:rsidP="00FA5F18">
            <w:pPr>
              <w:shd w:val="clear" w:color="auto" w:fill="FFFFFF"/>
              <w:spacing w:line="240" w:lineRule="atLeast"/>
              <w:ind w:left="180" w:right="-79" w:hanging="180"/>
              <w:rPr>
                <w:sz w:val="22"/>
                <w:szCs w:val="22"/>
              </w:rPr>
            </w:pPr>
            <w:r>
              <w:rPr>
                <w:sz w:val="22"/>
                <w:szCs w:val="22"/>
              </w:rPr>
              <w:t>-  Ordinary shares</w:t>
            </w:r>
          </w:p>
        </w:tc>
        <w:tc>
          <w:tcPr>
            <w:tcW w:w="1530" w:type="dxa"/>
          </w:tcPr>
          <w:p w14:paraId="3CDEF24A" w14:textId="59B4F8AB" w:rsidR="00FA5F18" w:rsidRPr="00FA5F18" w:rsidRDefault="00FA5F18" w:rsidP="00FA5F18">
            <w:pPr>
              <w:pStyle w:val="acctfourfigures"/>
              <w:shd w:val="clear" w:color="auto" w:fill="FFFFFF"/>
              <w:tabs>
                <w:tab w:val="decimal" w:pos="645"/>
              </w:tabs>
              <w:spacing w:line="240" w:lineRule="atLeast"/>
              <w:ind w:right="-79"/>
              <w:jc w:val="center"/>
              <w:rPr>
                <w:rFonts w:cs="Angsana New"/>
                <w:snapToGrid w:val="0"/>
                <w:szCs w:val="22"/>
                <w:lang w:val="en-US" w:bidi="th-TH"/>
              </w:rPr>
            </w:pPr>
            <w:r w:rsidRPr="00FA5F18">
              <w:rPr>
                <w:rFonts w:cs="Angsana New"/>
                <w:snapToGrid w:val="0"/>
                <w:szCs w:val="22"/>
                <w:lang w:val="en-US" w:bidi="th-TH"/>
              </w:rPr>
              <w:t>1</w:t>
            </w:r>
          </w:p>
        </w:tc>
        <w:tc>
          <w:tcPr>
            <w:tcW w:w="2160" w:type="dxa"/>
            <w:shd w:val="clear" w:color="auto" w:fill="auto"/>
          </w:tcPr>
          <w:p w14:paraId="5001D70D" w14:textId="0EB48D18" w:rsidR="00FA5F18" w:rsidRPr="00FA5F18" w:rsidRDefault="00FA5F18" w:rsidP="00FA5F18">
            <w:pPr>
              <w:pStyle w:val="acctfourfigures"/>
              <w:shd w:val="clear" w:color="auto" w:fill="FFFFFF"/>
              <w:tabs>
                <w:tab w:val="clear" w:pos="765"/>
                <w:tab w:val="decimal" w:pos="1991"/>
              </w:tabs>
              <w:spacing w:line="240" w:lineRule="atLeast"/>
              <w:ind w:right="-79"/>
              <w:rPr>
                <w:rFonts w:cs="Angsana New"/>
                <w:snapToGrid w:val="0"/>
                <w:szCs w:val="22"/>
                <w:lang w:val="en-US" w:bidi="th-TH"/>
              </w:rPr>
            </w:pPr>
            <w:r w:rsidRPr="00FA5F18">
              <w:rPr>
                <w:rFonts w:cs="Angsana New"/>
                <w:snapToGrid w:val="0"/>
                <w:szCs w:val="22"/>
                <w:lang w:val="en-US" w:bidi="th-TH"/>
              </w:rPr>
              <w:t>322,200</w:t>
            </w:r>
          </w:p>
        </w:tc>
        <w:tc>
          <w:tcPr>
            <w:tcW w:w="450" w:type="dxa"/>
            <w:shd w:val="clear" w:color="auto" w:fill="auto"/>
          </w:tcPr>
          <w:p w14:paraId="71A3E337" w14:textId="77777777" w:rsidR="00FA5F18" w:rsidRPr="00FA5F18" w:rsidRDefault="00FA5F18" w:rsidP="00FA5F18">
            <w:pPr>
              <w:pStyle w:val="acctfourfigures"/>
              <w:shd w:val="clear" w:color="auto" w:fill="FFFFFF"/>
              <w:tabs>
                <w:tab w:val="clear" w:pos="765"/>
                <w:tab w:val="decimal" w:pos="645"/>
              </w:tabs>
              <w:spacing w:line="240" w:lineRule="atLeast"/>
              <w:ind w:right="-79"/>
              <w:rPr>
                <w:rFonts w:cs="Angsana New"/>
                <w:snapToGrid w:val="0"/>
                <w:szCs w:val="22"/>
                <w:lang w:val="en-US" w:bidi="th-TH"/>
              </w:rPr>
            </w:pPr>
          </w:p>
        </w:tc>
        <w:tc>
          <w:tcPr>
            <w:tcW w:w="1980" w:type="dxa"/>
            <w:shd w:val="clear" w:color="auto" w:fill="auto"/>
          </w:tcPr>
          <w:p w14:paraId="3750987C" w14:textId="3F958472" w:rsidR="00FA5F18" w:rsidRPr="00FA5F18" w:rsidRDefault="00FA5F18" w:rsidP="00FA5F18">
            <w:pPr>
              <w:pStyle w:val="acctfourfigures"/>
              <w:shd w:val="clear" w:color="auto" w:fill="FFFFFF"/>
              <w:tabs>
                <w:tab w:val="clear" w:pos="765"/>
                <w:tab w:val="decimal" w:pos="1716"/>
              </w:tabs>
              <w:spacing w:line="240" w:lineRule="atLeast"/>
              <w:ind w:left="-79" w:right="-79"/>
              <w:rPr>
                <w:rFonts w:cs="Angsana New"/>
                <w:snapToGrid w:val="0"/>
                <w:szCs w:val="22"/>
                <w:lang w:val="en-US" w:bidi="th-TH"/>
              </w:rPr>
            </w:pPr>
            <w:r w:rsidRPr="00FA5F18">
              <w:rPr>
                <w:rFonts w:cs="Angsana New"/>
                <w:snapToGrid w:val="0"/>
                <w:szCs w:val="22"/>
                <w:lang w:val="en-US" w:bidi="th-TH"/>
              </w:rPr>
              <w:t>322,200</w:t>
            </w:r>
          </w:p>
        </w:tc>
      </w:tr>
      <w:tr w:rsidR="00FA5F18" w14:paraId="4B4DAD29" w14:textId="77777777" w:rsidTr="00CD01AC">
        <w:trPr>
          <w:cantSplit/>
        </w:trPr>
        <w:tc>
          <w:tcPr>
            <w:tcW w:w="2981" w:type="dxa"/>
            <w:shd w:val="clear" w:color="auto" w:fill="auto"/>
          </w:tcPr>
          <w:p w14:paraId="260AD13A" w14:textId="2CAFD860" w:rsidR="00FA5F18" w:rsidRPr="00CD01AC" w:rsidRDefault="00CD01AC" w:rsidP="00FA5F18">
            <w:pPr>
              <w:shd w:val="clear" w:color="auto" w:fill="FFFFFF"/>
              <w:spacing w:line="240" w:lineRule="atLeast"/>
              <w:ind w:left="180" w:right="-79" w:hanging="180"/>
              <w:rPr>
                <w:sz w:val="22"/>
                <w:szCs w:val="22"/>
              </w:rPr>
            </w:pPr>
            <w:r w:rsidRPr="00CD01AC">
              <w:rPr>
                <w:sz w:val="22"/>
                <w:szCs w:val="22"/>
              </w:rPr>
              <w:t>Increase of new shares</w:t>
            </w:r>
          </w:p>
        </w:tc>
        <w:tc>
          <w:tcPr>
            <w:tcW w:w="1530" w:type="dxa"/>
            <w:shd w:val="clear" w:color="auto" w:fill="auto"/>
          </w:tcPr>
          <w:p w14:paraId="080963AF" w14:textId="710C9338" w:rsidR="00FA5F18" w:rsidRPr="00CD01AC" w:rsidRDefault="00CD01AC" w:rsidP="00FA5F18">
            <w:pPr>
              <w:pStyle w:val="acctfourfigures"/>
              <w:shd w:val="clear" w:color="auto" w:fill="FFFFFF"/>
              <w:tabs>
                <w:tab w:val="decimal" w:pos="645"/>
              </w:tabs>
              <w:spacing w:line="240" w:lineRule="atLeast"/>
              <w:ind w:right="-79"/>
              <w:jc w:val="center"/>
              <w:rPr>
                <w:rFonts w:cs="Angsana New"/>
                <w:snapToGrid w:val="0"/>
                <w:szCs w:val="22"/>
                <w:lang w:val="en-US" w:bidi="th-TH"/>
              </w:rPr>
            </w:pPr>
            <w:r w:rsidRPr="00CD01AC">
              <w:rPr>
                <w:rFonts w:cs="Angsana New"/>
                <w:snapToGrid w:val="0"/>
                <w:szCs w:val="22"/>
                <w:lang w:val="en-US" w:bidi="th-TH"/>
              </w:rPr>
              <w:t>1</w:t>
            </w:r>
          </w:p>
        </w:tc>
        <w:tc>
          <w:tcPr>
            <w:tcW w:w="2160" w:type="dxa"/>
            <w:tcBorders>
              <w:bottom w:val="single" w:sz="4" w:space="0" w:color="auto"/>
            </w:tcBorders>
            <w:shd w:val="clear" w:color="auto" w:fill="auto"/>
          </w:tcPr>
          <w:p w14:paraId="6B41DA3B" w14:textId="2701DE86" w:rsidR="00FA5F18" w:rsidRPr="00CD01AC" w:rsidRDefault="00CD01AC" w:rsidP="00FA5F18">
            <w:pPr>
              <w:pStyle w:val="acctfourfigures"/>
              <w:shd w:val="clear" w:color="auto" w:fill="FFFFFF"/>
              <w:tabs>
                <w:tab w:val="clear" w:pos="765"/>
                <w:tab w:val="decimal" w:pos="1991"/>
              </w:tabs>
              <w:spacing w:line="240" w:lineRule="atLeast"/>
              <w:ind w:right="-79"/>
              <w:rPr>
                <w:rFonts w:cs="Angsana New"/>
                <w:snapToGrid w:val="0"/>
                <w:szCs w:val="22"/>
                <w:lang w:val="en-US" w:bidi="th-TH"/>
              </w:rPr>
            </w:pPr>
            <w:r>
              <w:rPr>
                <w:rFonts w:cs="Angsana New"/>
                <w:snapToGrid w:val="0"/>
                <w:szCs w:val="22"/>
                <w:lang w:val="en-US" w:bidi="th-TH"/>
              </w:rPr>
              <w:t>142,000</w:t>
            </w:r>
          </w:p>
        </w:tc>
        <w:tc>
          <w:tcPr>
            <w:tcW w:w="450" w:type="dxa"/>
            <w:shd w:val="clear" w:color="auto" w:fill="auto"/>
          </w:tcPr>
          <w:p w14:paraId="585E0956" w14:textId="77777777" w:rsidR="00FA5F18" w:rsidRPr="00CD01AC" w:rsidRDefault="00FA5F18" w:rsidP="00FA5F18">
            <w:pPr>
              <w:pStyle w:val="acctfourfigures"/>
              <w:shd w:val="clear" w:color="auto" w:fill="FFFFFF"/>
              <w:tabs>
                <w:tab w:val="clear" w:pos="765"/>
                <w:tab w:val="decimal" w:pos="645"/>
              </w:tabs>
              <w:spacing w:line="240" w:lineRule="atLeast"/>
              <w:ind w:right="-79"/>
              <w:rPr>
                <w:rFonts w:cs="Angsana New"/>
                <w:snapToGrid w:val="0"/>
                <w:szCs w:val="22"/>
                <w:lang w:val="en-US" w:bidi="th-TH"/>
              </w:rPr>
            </w:pPr>
          </w:p>
        </w:tc>
        <w:tc>
          <w:tcPr>
            <w:tcW w:w="1980" w:type="dxa"/>
            <w:tcBorders>
              <w:bottom w:val="single" w:sz="4" w:space="0" w:color="auto"/>
            </w:tcBorders>
            <w:shd w:val="clear" w:color="auto" w:fill="auto"/>
          </w:tcPr>
          <w:p w14:paraId="2A99047B" w14:textId="4DAA2E8D" w:rsidR="00FA5F18" w:rsidRPr="00CD01AC" w:rsidRDefault="00CD01AC" w:rsidP="00FA5F18">
            <w:pPr>
              <w:pStyle w:val="acctfourfigures"/>
              <w:shd w:val="clear" w:color="auto" w:fill="FFFFFF"/>
              <w:tabs>
                <w:tab w:val="clear" w:pos="765"/>
                <w:tab w:val="decimal" w:pos="1716"/>
              </w:tabs>
              <w:spacing w:line="240" w:lineRule="atLeast"/>
              <w:ind w:left="-79" w:right="-79"/>
              <w:rPr>
                <w:rFonts w:cs="Angsana New"/>
                <w:snapToGrid w:val="0"/>
                <w:szCs w:val="22"/>
                <w:lang w:val="en-US" w:bidi="th-TH"/>
              </w:rPr>
            </w:pPr>
            <w:r>
              <w:rPr>
                <w:rFonts w:cs="Angsana New"/>
                <w:snapToGrid w:val="0"/>
                <w:szCs w:val="22"/>
                <w:lang w:val="en-US" w:bidi="th-TH"/>
              </w:rPr>
              <w:t>142,000</w:t>
            </w:r>
          </w:p>
        </w:tc>
      </w:tr>
      <w:tr w:rsidR="00FA5F18" w14:paraId="038C57D2" w14:textId="77777777" w:rsidTr="00A15F5E">
        <w:trPr>
          <w:cantSplit/>
        </w:trPr>
        <w:tc>
          <w:tcPr>
            <w:tcW w:w="2981" w:type="dxa"/>
          </w:tcPr>
          <w:p w14:paraId="2D842791" w14:textId="22A22964" w:rsidR="00FA5F18" w:rsidRPr="00CA370E" w:rsidRDefault="00FA5F18" w:rsidP="00FA5F18">
            <w:pPr>
              <w:shd w:val="clear" w:color="auto" w:fill="FFFFFF"/>
              <w:spacing w:line="240" w:lineRule="atLeast"/>
              <w:ind w:left="180" w:right="-79" w:hanging="180"/>
              <w:rPr>
                <w:rFonts w:cs="Times New Roman"/>
                <w:sz w:val="22"/>
                <w:szCs w:val="22"/>
              </w:rPr>
            </w:pPr>
            <w:proofErr w:type="gramStart"/>
            <w:r w:rsidRPr="00027943">
              <w:rPr>
                <w:b/>
                <w:bCs/>
                <w:sz w:val="22"/>
                <w:szCs w:val="22"/>
              </w:rPr>
              <w:t>At</w:t>
            </w:r>
            <w:proofErr w:type="gramEnd"/>
            <w:r w:rsidRPr="00027943">
              <w:rPr>
                <w:b/>
                <w:bCs/>
                <w:sz w:val="22"/>
                <w:szCs w:val="22"/>
              </w:rPr>
              <w:t xml:space="preserve"> </w:t>
            </w:r>
            <w:r>
              <w:rPr>
                <w:b/>
                <w:bCs/>
                <w:sz w:val="22"/>
                <w:szCs w:val="22"/>
              </w:rPr>
              <w:t xml:space="preserve">30 </w:t>
            </w:r>
            <w:r w:rsidRPr="00F13A5A">
              <w:rPr>
                <w:b/>
                <w:bCs/>
                <w:sz w:val="22"/>
                <w:szCs w:val="22"/>
              </w:rPr>
              <w:t>September</w:t>
            </w:r>
            <w:r w:rsidRPr="00027943">
              <w:rPr>
                <w:b/>
                <w:bCs/>
                <w:sz w:val="22"/>
                <w:szCs w:val="22"/>
              </w:rPr>
              <w:t xml:space="preserve"> 2021</w:t>
            </w:r>
          </w:p>
        </w:tc>
        <w:tc>
          <w:tcPr>
            <w:tcW w:w="1530" w:type="dxa"/>
          </w:tcPr>
          <w:p w14:paraId="41EEB985" w14:textId="77777777"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p>
        </w:tc>
        <w:tc>
          <w:tcPr>
            <w:tcW w:w="2160" w:type="dxa"/>
            <w:tcBorders>
              <w:top w:val="single" w:sz="4" w:space="0" w:color="auto"/>
            </w:tcBorders>
            <w:shd w:val="clear" w:color="auto" w:fill="auto"/>
          </w:tcPr>
          <w:p w14:paraId="7E5006F8" w14:textId="77777777" w:rsidR="00FA5F18" w:rsidRDefault="00FA5F18" w:rsidP="00FA5F18">
            <w:pPr>
              <w:pStyle w:val="acctfourfigures"/>
              <w:shd w:val="clear" w:color="auto" w:fill="FFFFFF"/>
              <w:tabs>
                <w:tab w:val="clear" w:pos="765"/>
                <w:tab w:val="decimal" w:pos="1991"/>
              </w:tabs>
              <w:spacing w:line="240" w:lineRule="atLeast"/>
              <w:ind w:right="-79"/>
              <w:rPr>
                <w:rFonts w:eastAsia="Cordia New"/>
                <w:szCs w:val="22"/>
                <w:lang w:val="en-US" w:eastAsia="en-GB" w:bidi="th-TH"/>
              </w:rPr>
            </w:pPr>
          </w:p>
        </w:tc>
        <w:tc>
          <w:tcPr>
            <w:tcW w:w="450" w:type="dxa"/>
            <w:shd w:val="clear" w:color="auto" w:fill="auto"/>
          </w:tcPr>
          <w:p w14:paraId="5F284843" w14:textId="77777777" w:rsidR="00FA5F18" w:rsidRPr="00CA370E"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tcBorders>
              <w:top w:val="single" w:sz="4" w:space="0" w:color="auto"/>
            </w:tcBorders>
            <w:shd w:val="clear" w:color="auto" w:fill="auto"/>
          </w:tcPr>
          <w:p w14:paraId="27690909" w14:textId="77777777" w:rsidR="00FA5F18" w:rsidRDefault="00FA5F18" w:rsidP="00FA5F18">
            <w:pPr>
              <w:pStyle w:val="acctfourfigures"/>
              <w:shd w:val="clear" w:color="auto" w:fill="FFFFFF"/>
              <w:tabs>
                <w:tab w:val="clear" w:pos="765"/>
                <w:tab w:val="decimal" w:pos="1716"/>
              </w:tabs>
              <w:spacing w:line="240" w:lineRule="atLeast"/>
              <w:ind w:left="-79" w:right="-79"/>
              <w:rPr>
                <w:szCs w:val="22"/>
              </w:rPr>
            </w:pPr>
          </w:p>
        </w:tc>
      </w:tr>
      <w:tr w:rsidR="00FA5F18" w14:paraId="2B1997AB" w14:textId="77777777" w:rsidTr="00A15F5E">
        <w:trPr>
          <w:cantSplit/>
        </w:trPr>
        <w:tc>
          <w:tcPr>
            <w:tcW w:w="2981" w:type="dxa"/>
          </w:tcPr>
          <w:p w14:paraId="4B61468A" w14:textId="59EC4EEE" w:rsidR="00FA5F18" w:rsidRPr="00CA370E" w:rsidRDefault="00FA5F18" w:rsidP="00FA5F18">
            <w:pPr>
              <w:shd w:val="clear" w:color="auto" w:fill="FFFFFF"/>
              <w:spacing w:line="240" w:lineRule="atLeast"/>
              <w:ind w:left="180" w:right="-79" w:hanging="180"/>
              <w:rPr>
                <w:rFonts w:cs="Times New Roman"/>
                <w:sz w:val="22"/>
                <w:szCs w:val="22"/>
              </w:rPr>
            </w:pPr>
            <w:r>
              <w:rPr>
                <w:b/>
                <w:bCs/>
                <w:sz w:val="22"/>
                <w:szCs w:val="22"/>
              </w:rPr>
              <w:t>-</w:t>
            </w:r>
            <w:r w:rsidRPr="00A64746">
              <w:rPr>
                <w:b/>
                <w:bCs/>
                <w:sz w:val="22"/>
                <w:szCs w:val="22"/>
              </w:rPr>
              <w:t xml:space="preserve">  Ordinary shares</w:t>
            </w:r>
          </w:p>
        </w:tc>
        <w:tc>
          <w:tcPr>
            <w:tcW w:w="1530" w:type="dxa"/>
          </w:tcPr>
          <w:p w14:paraId="6DDBF72B" w14:textId="599CD474"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r w:rsidRPr="00C830AC">
              <w:rPr>
                <w:b/>
                <w:bCs/>
                <w:szCs w:val="22"/>
              </w:rPr>
              <w:t>1</w:t>
            </w:r>
          </w:p>
        </w:tc>
        <w:tc>
          <w:tcPr>
            <w:tcW w:w="2160" w:type="dxa"/>
            <w:tcBorders>
              <w:bottom w:val="double" w:sz="4" w:space="0" w:color="auto"/>
            </w:tcBorders>
            <w:shd w:val="clear" w:color="auto" w:fill="auto"/>
          </w:tcPr>
          <w:p w14:paraId="2AA62110" w14:textId="5B23D3A3" w:rsidR="00FA5F18" w:rsidRPr="00CD01AC" w:rsidRDefault="00CD01AC" w:rsidP="00FA5F18">
            <w:pPr>
              <w:pStyle w:val="acctfourfigures"/>
              <w:shd w:val="clear" w:color="auto" w:fill="FFFFFF"/>
              <w:tabs>
                <w:tab w:val="clear" w:pos="765"/>
                <w:tab w:val="decimal" w:pos="1991"/>
              </w:tabs>
              <w:spacing w:line="240" w:lineRule="atLeast"/>
              <w:ind w:right="-79"/>
              <w:rPr>
                <w:rFonts w:eastAsia="Cordia New"/>
                <w:b/>
                <w:bCs/>
                <w:szCs w:val="22"/>
                <w:lang w:val="en-US" w:eastAsia="en-GB" w:bidi="th-TH"/>
              </w:rPr>
            </w:pPr>
            <w:r w:rsidRPr="00CD01AC">
              <w:rPr>
                <w:rFonts w:eastAsia="Cordia New"/>
                <w:b/>
                <w:bCs/>
                <w:szCs w:val="22"/>
                <w:lang w:val="en-US" w:eastAsia="en-GB" w:bidi="th-TH"/>
              </w:rPr>
              <w:t>464,200</w:t>
            </w:r>
          </w:p>
        </w:tc>
        <w:tc>
          <w:tcPr>
            <w:tcW w:w="450" w:type="dxa"/>
            <w:shd w:val="clear" w:color="auto" w:fill="auto"/>
          </w:tcPr>
          <w:p w14:paraId="424F20C7" w14:textId="77777777" w:rsidR="00FA5F18" w:rsidRPr="00CD01AC"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tcBorders>
              <w:bottom w:val="double" w:sz="4" w:space="0" w:color="auto"/>
            </w:tcBorders>
            <w:shd w:val="clear" w:color="auto" w:fill="auto"/>
          </w:tcPr>
          <w:p w14:paraId="70A95472" w14:textId="1E210133" w:rsidR="00FA5F18" w:rsidRPr="00CD01AC" w:rsidRDefault="00CD01AC" w:rsidP="00FA5F18">
            <w:pPr>
              <w:pStyle w:val="acctfourfigures"/>
              <w:shd w:val="clear" w:color="auto" w:fill="FFFFFF"/>
              <w:tabs>
                <w:tab w:val="clear" w:pos="765"/>
                <w:tab w:val="decimal" w:pos="1716"/>
              </w:tabs>
              <w:spacing w:line="240" w:lineRule="atLeast"/>
              <w:ind w:left="-79" w:right="-79"/>
              <w:rPr>
                <w:b/>
                <w:bCs/>
                <w:szCs w:val="22"/>
              </w:rPr>
            </w:pPr>
            <w:r w:rsidRPr="00CD01AC">
              <w:rPr>
                <w:b/>
                <w:bCs/>
                <w:szCs w:val="22"/>
              </w:rPr>
              <w:t>464,200</w:t>
            </w:r>
          </w:p>
        </w:tc>
      </w:tr>
      <w:tr w:rsidR="00FA5F18" w14:paraId="69D378E7" w14:textId="77777777" w:rsidTr="00A15F5E">
        <w:trPr>
          <w:cantSplit/>
        </w:trPr>
        <w:tc>
          <w:tcPr>
            <w:tcW w:w="2981" w:type="dxa"/>
          </w:tcPr>
          <w:p w14:paraId="43B81C03" w14:textId="77777777" w:rsidR="00FA5F18" w:rsidRPr="00CA370E" w:rsidRDefault="00FA5F18" w:rsidP="00FA5F18">
            <w:pPr>
              <w:shd w:val="clear" w:color="auto" w:fill="FFFFFF"/>
              <w:spacing w:line="240" w:lineRule="atLeast"/>
              <w:ind w:left="180" w:right="-79" w:hanging="180"/>
              <w:rPr>
                <w:rFonts w:cs="Times New Roman"/>
                <w:sz w:val="22"/>
                <w:szCs w:val="22"/>
              </w:rPr>
            </w:pPr>
          </w:p>
        </w:tc>
        <w:tc>
          <w:tcPr>
            <w:tcW w:w="1530" w:type="dxa"/>
            <w:vAlign w:val="bottom"/>
          </w:tcPr>
          <w:p w14:paraId="09176633" w14:textId="77777777"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p>
        </w:tc>
        <w:tc>
          <w:tcPr>
            <w:tcW w:w="2160" w:type="dxa"/>
            <w:tcBorders>
              <w:top w:val="double" w:sz="4" w:space="0" w:color="auto"/>
            </w:tcBorders>
            <w:shd w:val="clear" w:color="auto" w:fill="auto"/>
          </w:tcPr>
          <w:p w14:paraId="61B87476" w14:textId="77777777" w:rsidR="00FA5F18" w:rsidRDefault="00FA5F18" w:rsidP="00FA5F18">
            <w:pPr>
              <w:pStyle w:val="acctfourfigures"/>
              <w:shd w:val="clear" w:color="auto" w:fill="FFFFFF"/>
              <w:tabs>
                <w:tab w:val="clear" w:pos="765"/>
                <w:tab w:val="decimal" w:pos="1991"/>
              </w:tabs>
              <w:spacing w:line="240" w:lineRule="atLeast"/>
              <w:ind w:right="-79"/>
              <w:rPr>
                <w:rFonts w:eastAsia="Cordia New"/>
                <w:szCs w:val="22"/>
                <w:lang w:val="en-US" w:eastAsia="en-GB" w:bidi="th-TH"/>
              </w:rPr>
            </w:pPr>
          </w:p>
        </w:tc>
        <w:tc>
          <w:tcPr>
            <w:tcW w:w="450" w:type="dxa"/>
            <w:shd w:val="clear" w:color="auto" w:fill="auto"/>
          </w:tcPr>
          <w:p w14:paraId="7C58CD12" w14:textId="77777777" w:rsidR="00FA5F18" w:rsidRPr="00CA370E"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tcBorders>
              <w:top w:val="double" w:sz="4" w:space="0" w:color="auto"/>
            </w:tcBorders>
            <w:shd w:val="clear" w:color="auto" w:fill="auto"/>
          </w:tcPr>
          <w:p w14:paraId="75C0358E" w14:textId="77777777" w:rsidR="00FA5F18" w:rsidRDefault="00FA5F18" w:rsidP="00FA5F18">
            <w:pPr>
              <w:pStyle w:val="acctfourfigures"/>
              <w:shd w:val="clear" w:color="auto" w:fill="FFFFFF"/>
              <w:tabs>
                <w:tab w:val="clear" w:pos="765"/>
                <w:tab w:val="decimal" w:pos="1716"/>
              </w:tabs>
              <w:spacing w:line="240" w:lineRule="atLeast"/>
              <w:ind w:left="-79" w:right="-79"/>
              <w:rPr>
                <w:szCs w:val="22"/>
              </w:rPr>
            </w:pPr>
          </w:p>
        </w:tc>
      </w:tr>
      <w:tr w:rsidR="00FA5F18" w14:paraId="0475B364" w14:textId="77777777" w:rsidTr="009151C3">
        <w:trPr>
          <w:cantSplit/>
        </w:trPr>
        <w:tc>
          <w:tcPr>
            <w:tcW w:w="2981" w:type="dxa"/>
          </w:tcPr>
          <w:p w14:paraId="130C36E8" w14:textId="2198A1AD" w:rsidR="00FA5F18" w:rsidRPr="00CA370E" w:rsidRDefault="00FA5F18" w:rsidP="00FA5F18">
            <w:pPr>
              <w:shd w:val="clear" w:color="auto" w:fill="FFFFFF"/>
              <w:spacing w:line="240" w:lineRule="atLeast"/>
              <w:ind w:left="180" w:right="-79" w:hanging="180"/>
              <w:rPr>
                <w:rFonts w:cs="Times New Roman"/>
                <w:sz w:val="22"/>
                <w:szCs w:val="22"/>
              </w:rPr>
            </w:pPr>
            <w:r>
              <w:rPr>
                <w:b/>
                <w:bCs/>
                <w:i/>
                <w:iCs/>
                <w:sz w:val="22"/>
                <w:szCs w:val="22"/>
              </w:rPr>
              <w:t>Issued and paid-up shares</w:t>
            </w:r>
          </w:p>
        </w:tc>
        <w:tc>
          <w:tcPr>
            <w:tcW w:w="1530" w:type="dxa"/>
          </w:tcPr>
          <w:p w14:paraId="56A32950" w14:textId="77777777"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p>
        </w:tc>
        <w:tc>
          <w:tcPr>
            <w:tcW w:w="2160" w:type="dxa"/>
            <w:shd w:val="clear" w:color="auto" w:fill="auto"/>
          </w:tcPr>
          <w:p w14:paraId="4C74C365" w14:textId="77777777" w:rsidR="00FA5F18" w:rsidRDefault="00FA5F18" w:rsidP="00FA5F18">
            <w:pPr>
              <w:pStyle w:val="acctfourfigures"/>
              <w:shd w:val="clear" w:color="auto" w:fill="FFFFFF"/>
              <w:tabs>
                <w:tab w:val="clear" w:pos="765"/>
                <w:tab w:val="decimal" w:pos="1991"/>
              </w:tabs>
              <w:spacing w:line="240" w:lineRule="atLeast"/>
              <w:ind w:right="-79"/>
              <w:rPr>
                <w:rFonts w:eastAsia="Cordia New"/>
                <w:szCs w:val="22"/>
                <w:lang w:val="en-US" w:eastAsia="en-GB" w:bidi="th-TH"/>
              </w:rPr>
            </w:pPr>
          </w:p>
        </w:tc>
        <w:tc>
          <w:tcPr>
            <w:tcW w:w="450" w:type="dxa"/>
            <w:shd w:val="clear" w:color="auto" w:fill="auto"/>
          </w:tcPr>
          <w:p w14:paraId="3678D1A8" w14:textId="77777777" w:rsidR="00FA5F18" w:rsidRPr="00CA370E"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shd w:val="clear" w:color="auto" w:fill="auto"/>
          </w:tcPr>
          <w:p w14:paraId="540FFD4F" w14:textId="77777777" w:rsidR="00FA5F18" w:rsidRDefault="00FA5F18" w:rsidP="00FA5F18">
            <w:pPr>
              <w:pStyle w:val="acctfourfigures"/>
              <w:shd w:val="clear" w:color="auto" w:fill="FFFFFF"/>
              <w:tabs>
                <w:tab w:val="clear" w:pos="765"/>
                <w:tab w:val="decimal" w:pos="1716"/>
              </w:tabs>
              <w:spacing w:line="240" w:lineRule="atLeast"/>
              <w:ind w:left="-79" w:right="-79"/>
              <w:rPr>
                <w:szCs w:val="22"/>
              </w:rPr>
            </w:pPr>
          </w:p>
        </w:tc>
      </w:tr>
      <w:tr w:rsidR="00FA5F18" w14:paraId="7EBCB1F3" w14:textId="77777777" w:rsidTr="009151C3">
        <w:trPr>
          <w:cantSplit/>
        </w:trPr>
        <w:tc>
          <w:tcPr>
            <w:tcW w:w="2981" w:type="dxa"/>
          </w:tcPr>
          <w:p w14:paraId="18128092" w14:textId="777F2078" w:rsidR="00FA5F18" w:rsidRPr="00CA370E" w:rsidRDefault="00FA5F18" w:rsidP="00FA5F18">
            <w:pPr>
              <w:shd w:val="clear" w:color="auto" w:fill="FFFFFF"/>
              <w:spacing w:line="240" w:lineRule="atLeast"/>
              <w:ind w:left="180" w:right="-79" w:hanging="180"/>
              <w:rPr>
                <w:rFonts w:cs="Times New Roman"/>
                <w:sz w:val="22"/>
                <w:szCs w:val="22"/>
              </w:rPr>
            </w:pPr>
            <w:proofErr w:type="gramStart"/>
            <w:r>
              <w:rPr>
                <w:sz w:val="22"/>
                <w:szCs w:val="22"/>
              </w:rPr>
              <w:t>At</w:t>
            </w:r>
            <w:proofErr w:type="gramEnd"/>
            <w:r>
              <w:rPr>
                <w:sz w:val="22"/>
                <w:szCs w:val="22"/>
              </w:rPr>
              <w:t xml:space="preserve"> 1 January 2021</w:t>
            </w:r>
          </w:p>
        </w:tc>
        <w:tc>
          <w:tcPr>
            <w:tcW w:w="1530" w:type="dxa"/>
          </w:tcPr>
          <w:p w14:paraId="18DB2C58" w14:textId="77777777"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p>
        </w:tc>
        <w:tc>
          <w:tcPr>
            <w:tcW w:w="2160" w:type="dxa"/>
            <w:shd w:val="clear" w:color="auto" w:fill="auto"/>
          </w:tcPr>
          <w:p w14:paraId="2B40F480" w14:textId="77777777" w:rsidR="00FA5F18" w:rsidRDefault="00FA5F18" w:rsidP="00FA5F18">
            <w:pPr>
              <w:pStyle w:val="acctfourfigures"/>
              <w:shd w:val="clear" w:color="auto" w:fill="FFFFFF"/>
              <w:tabs>
                <w:tab w:val="clear" w:pos="765"/>
                <w:tab w:val="decimal" w:pos="1991"/>
              </w:tabs>
              <w:spacing w:line="240" w:lineRule="atLeast"/>
              <w:ind w:right="-79"/>
              <w:rPr>
                <w:rFonts w:eastAsia="Cordia New"/>
                <w:szCs w:val="22"/>
                <w:lang w:val="en-US" w:eastAsia="en-GB" w:bidi="th-TH"/>
              </w:rPr>
            </w:pPr>
          </w:p>
        </w:tc>
        <w:tc>
          <w:tcPr>
            <w:tcW w:w="450" w:type="dxa"/>
            <w:shd w:val="clear" w:color="auto" w:fill="auto"/>
          </w:tcPr>
          <w:p w14:paraId="75F0A5BE" w14:textId="77777777" w:rsidR="00FA5F18" w:rsidRPr="00CA370E"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shd w:val="clear" w:color="auto" w:fill="auto"/>
          </w:tcPr>
          <w:p w14:paraId="2C1362A9" w14:textId="77777777" w:rsidR="00FA5F18" w:rsidRDefault="00FA5F18" w:rsidP="00FA5F18">
            <w:pPr>
              <w:pStyle w:val="acctfourfigures"/>
              <w:shd w:val="clear" w:color="auto" w:fill="FFFFFF"/>
              <w:tabs>
                <w:tab w:val="clear" w:pos="765"/>
                <w:tab w:val="decimal" w:pos="1716"/>
              </w:tabs>
              <w:spacing w:line="240" w:lineRule="atLeast"/>
              <w:ind w:left="-79" w:right="-79"/>
              <w:rPr>
                <w:szCs w:val="22"/>
              </w:rPr>
            </w:pPr>
          </w:p>
        </w:tc>
      </w:tr>
      <w:tr w:rsidR="00FA5F18" w14:paraId="651C79BD" w14:textId="77777777" w:rsidTr="009151C3">
        <w:trPr>
          <w:cantSplit/>
        </w:trPr>
        <w:tc>
          <w:tcPr>
            <w:tcW w:w="2981" w:type="dxa"/>
          </w:tcPr>
          <w:p w14:paraId="7B60679D" w14:textId="630D8564" w:rsidR="00FA5F18" w:rsidRPr="00CA370E" w:rsidRDefault="00FA5F18" w:rsidP="00FA5F18">
            <w:pPr>
              <w:shd w:val="clear" w:color="auto" w:fill="FFFFFF"/>
              <w:spacing w:line="240" w:lineRule="atLeast"/>
              <w:ind w:left="180" w:right="-79" w:hanging="180"/>
              <w:rPr>
                <w:rFonts w:cs="Times New Roman"/>
                <w:sz w:val="22"/>
                <w:szCs w:val="22"/>
              </w:rPr>
            </w:pPr>
            <w:r>
              <w:rPr>
                <w:sz w:val="22"/>
                <w:szCs w:val="22"/>
              </w:rPr>
              <w:t>-  Ordinary shares</w:t>
            </w:r>
          </w:p>
        </w:tc>
        <w:tc>
          <w:tcPr>
            <w:tcW w:w="1530" w:type="dxa"/>
          </w:tcPr>
          <w:p w14:paraId="3C73DCE2" w14:textId="18C33974"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r w:rsidRPr="00E3369D">
              <w:rPr>
                <w:szCs w:val="22"/>
              </w:rPr>
              <w:t>1</w:t>
            </w:r>
          </w:p>
        </w:tc>
        <w:tc>
          <w:tcPr>
            <w:tcW w:w="2160" w:type="dxa"/>
            <w:shd w:val="clear" w:color="auto" w:fill="auto"/>
          </w:tcPr>
          <w:p w14:paraId="43EDA4D7" w14:textId="147FCEBE" w:rsidR="00FA5F18" w:rsidRDefault="00FA5F18" w:rsidP="00FA5F18">
            <w:pPr>
              <w:pStyle w:val="acctfourfigures"/>
              <w:shd w:val="clear" w:color="auto" w:fill="FFFFFF"/>
              <w:tabs>
                <w:tab w:val="clear" w:pos="765"/>
                <w:tab w:val="decimal" w:pos="1991"/>
              </w:tabs>
              <w:spacing w:line="240" w:lineRule="atLeast"/>
              <w:ind w:right="-79"/>
              <w:rPr>
                <w:rFonts w:eastAsia="Cordia New"/>
                <w:szCs w:val="22"/>
                <w:lang w:val="en-US" w:eastAsia="en-GB" w:bidi="th-TH"/>
              </w:rPr>
            </w:pPr>
            <w:r>
              <w:rPr>
                <w:szCs w:val="22"/>
              </w:rPr>
              <w:t>308,000</w:t>
            </w:r>
          </w:p>
        </w:tc>
        <w:tc>
          <w:tcPr>
            <w:tcW w:w="450" w:type="dxa"/>
            <w:shd w:val="clear" w:color="auto" w:fill="auto"/>
          </w:tcPr>
          <w:p w14:paraId="0ED9A4AD" w14:textId="77777777" w:rsidR="00FA5F18" w:rsidRPr="00CA370E"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shd w:val="clear" w:color="auto" w:fill="auto"/>
          </w:tcPr>
          <w:p w14:paraId="4E8F28C9" w14:textId="062AF9F6" w:rsidR="00FA5F18" w:rsidRDefault="00FA5F18" w:rsidP="00FA5F18">
            <w:pPr>
              <w:pStyle w:val="acctfourfigures"/>
              <w:shd w:val="clear" w:color="auto" w:fill="FFFFFF"/>
              <w:tabs>
                <w:tab w:val="clear" w:pos="765"/>
                <w:tab w:val="decimal" w:pos="1716"/>
              </w:tabs>
              <w:spacing w:line="240" w:lineRule="atLeast"/>
              <w:ind w:left="-79" w:right="-79"/>
              <w:rPr>
                <w:szCs w:val="22"/>
              </w:rPr>
            </w:pPr>
            <w:r>
              <w:rPr>
                <w:szCs w:val="22"/>
              </w:rPr>
              <w:t>308,000</w:t>
            </w:r>
          </w:p>
        </w:tc>
      </w:tr>
      <w:tr w:rsidR="00FA5F18" w14:paraId="38BBB5DF" w14:textId="77777777" w:rsidTr="00A15F5E">
        <w:trPr>
          <w:cantSplit/>
        </w:trPr>
        <w:tc>
          <w:tcPr>
            <w:tcW w:w="2981" w:type="dxa"/>
          </w:tcPr>
          <w:p w14:paraId="428BBFFA" w14:textId="39C408EA" w:rsidR="00FA5F18" w:rsidRPr="00CA370E" w:rsidRDefault="00FA5F18" w:rsidP="00FA5F18">
            <w:pPr>
              <w:shd w:val="clear" w:color="auto" w:fill="FFFFFF"/>
              <w:spacing w:line="240" w:lineRule="atLeast"/>
              <w:ind w:left="180" w:right="-79" w:hanging="180"/>
              <w:rPr>
                <w:rFonts w:cs="Times New Roman"/>
                <w:sz w:val="22"/>
                <w:szCs w:val="22"/>
              </w:rPr>
            </w:pPr>
            <w:r>
              <w:rPr>
                <w:sz w:val="22"/>
                <w:szCs w:val="22"/>
              </w:rPr>
              <w:t>Increase of new shares</w:t>
            </w:r>
          </w:p>
        </w:tc>
        <w:tc>
          <w:tcPr>
            <w:tcW w:w="1530" w:type="dxa"/>
          </w:tcPr>
          <w:p w14:paraId="0650B8FC" w14:textId="3096DBD7"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r>
              <w:rPr>
                <w:szCs w:val="22"/>
              </w:rPr>
              <w:t>1</w:t>
            </w:r>
          </w:p>
        </w:tc>
        <w:tc>
          <w:tcPr>
            <w:tcW w:w="2160" w:type="dxa"/>
            <w:tcBorders>
              <w:bottom w:val="single" w:sz="4" w:space="0" w:color="auto"/>
            </w:tcBorders>
            <w:shd w:val="clear" w:color="auto" w:fill="auto"/>
          </w:tcPr>
          <w:p w14:paraId="61D542E2" w14:textId="267C90FD" w:rsidR="00FA5F18" w:rsidRDefault="00FA5F18" w:rsidP="00FA5F18">
            <w:pPr>
              <w:pStyle w:val="acctfourfigures"/>
              <w:shd w:val="clear" w:color="auto" w:fill="FFFFFF"/>
              <w:tabs>
                <w:tab w:val="clear" w:pos="765"/>
                <w:tab w:val="decimal" w:pos="1991"/>
              </w:tabs>
              <w:spacing w:line="240" w:lineRule="atLeast"/>
              <w:ind w:right="-79"/>
              <w:rPr>
                <w:rFonts w:eastAsia="Cordia New"/>
                <w:szCs w:val="22"/>
                <w:lang w:val="en-US" w:eastAsia="en-GB" w:bidi="th-TH"/>
              </w:rPr>
            </w:pPr>
            <w:r>
              <w:rPr>
                <w:szCs w:val="22"/>
              </w:rPr>
              <w:t>14,200</w:t>
            </w:r>
          </w:p>
        </w:tc>
        <w:tc>
          <w:tcPr>
            <w:tcW w:w="450" w:type="dxa"/>
            <w:shd w:val="clear" w:color="auto" w:fill="auto"/>
          </w:tcPr>
          <w:p w14:paraId="4D73BFCD" w14:textId="77777777" w:rsidR="00FA5F18" w:rsidRPr="00CA370E"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tcBorders>
              <w:bottom w:val="single" w:sz="4" w:space="0" w:color="auto"/>
            </w:tcBorders>
            <w:shd w:val="clear" w:color="auto" w:fill="auto"/>
          </w:tcPr>
          <w:p w14:paraId="6C92044C" w14:textId="13D2F123" w:rsidR="00FA5F18" w:rsidRDefault="00FA5F18" w:rsidP="00FA5F18">
            <w:pPr>
              <w:pStyle w:val="acctfourfigures"/>
              <w:shd w:val="clear" w:color="auto" w:fill="FFFFFF"/>
              <w:tabs>
                <w:tab w:val="clear" w:pos="765"/>
                <w:tab w:val="decimal" w:pos="1716"/>
              </w:tabs>
              <w:spacing w:line="240" w:lineRule="atLeast"/>
              <w:ind w:left="-79" w:right="-79"/>
              <w:rPr>
                <w:szCs w:val="22"/>
              </w:rPr>
            </w:pPr>
            <w:r>
              <w:rPr>
                <w:szCs w:val="22"/>
              </w:rPr>
              <w:t>14,200</w:t>
            </w:r>
          </w:p>
        </w:tc>
      </w:tr>
      <w:tr w:rsidR="00FA5F18" w14:paraId="7FAB8339" w14:textId="77777777" w:rsidTr="00A15F5E">
        <w:trPr>
          <w:cantSplit/>
        </w:trPr>
        <w:tc>
          <w:tcPr>
            <w:tcW w:w="2981" w:type="dxa"/>
          </w:tcPr>
          <w:p w14:paraId="3EB80A93" w14:textId="3285ACC6" w:rsidR="00FA5F18" w:rsidRPr="00CA370E" w:rsidRDefault="00FA5F18" w:rsidP="00FA5F18">
            <w:pPr>
              <w:shd w:val="clear" w:color="auto" w:fill="FFFFFF"/>
              <w:spacing w:line="240" w:lineRule="atLeast"/>
              <w:ind w:left="180" w:right="-79" w:hanging="180"/>
              <w:rPr>
                <w:rFonts w:cs="Times New Roman"/>
                <w:sz w:val="22"/>
                <w:szCs w:val="22"/>
              </w:rPr>
            </w:pPr>
            <w:proofErr w:type="gramStart"/>
            <w:r w:rsidRPr="00027943">
              <w:rPr>
                <w:b/>
                <w:bCs/>
                <w:sz w:val="22"/>
                <w:szCs w:val="22"/>
              </w:rPr>
              <w:t>At</w:t>
            </w:r>
            <w:proofErr w:type="gramEnd"/>
            <w:r w:rsidRPr="00027943">
              <w:rPr>
                <w:b/>
                <w:bCs/>
                <w:sz w:val="22"/>
                <w:szCs w:val="22"/>
              </w:rPr>
              <w:t xml:space="preserve"> </w:t>
            </w:r>
            <w:r>
              <w:rPr>
                <w:b/>
                <w:bCs/>
                <w:sz w:val="22"/>
                <w:szCs w:val="22"/>
              </w:rPr>
              <w:t xml:space="preserve">30 </w:t>
            </w:r>
            <w:r w:rsidRPr="00F13A5A">
              <w:rPr>
                <w:b/>
                <w:bCs/>
                <w:sz w:val="22"/>
                <w:szCs w:val="22"/>
              </w:rPr>
              <w:t>September</w:t>
            </w:r>
            <w:r w:rsidRPr="00027943">
              <w:rPr>
                <w:b/>
                <w:bCs/>
                <w:sz w:val="22"/>
                <w:szCs w:val="22"/>
              </w:rPr>
              <w:t xml:space="preserve"> 2021</w:t>
            </w:r>
          </w:p>
        </w:tc>
        <w:tc>
          <w:tcPr>
            <w:tcW w:w="1530" w:type="dxa"/>
          </w:tcPr>
          <w:p w14:paraId="357A8C29" w14:textId="77777777"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p>
        </w:tc>
        <w:tc>
          <w:tcPr>
            <w:tcW w:w="2160" w:type="dxa"/>
            <w:tcBorders>
              <w:top w:val="single" w:sz="4" w:space="0" w:color="auto"/>
            </w:tcBorders>
            <w:shd w:val="clear" w:color="auto" w:fill="auto"/>
          </w:tcPr>
          <w:p w14:paraId="395FC3CE" w14:textId="77777777" w:rsidR="00FA5F18" w:rsidRDefault="00FA5F18" w:rsidP="00FA5F18">
            <w:pPr>
              <w:pStyle w:val="acctfourfigures"/>
              <w:shd w:val="clear" w:color="auto" w:fill="FFFFFF"/>
              <w:tabs>
                <w:tab w:val="clear" w:pos="765"/>
                <w:tab w:val="decimal" w:pos="1991"/>
              </w:tabs>
              <w:spacing w:line="240" w:lineRule="atLeast"/>
              <w:ind w:right="-79"/>
              <w:rPr>
                <w:rFonts w:eastAsia="Cordia New"/>
                <w:szCs w:val="22"/>
                <w:lang w:val="en-US" w:eastAsia="en-GB" w:bidi="th-TH"/>
              </w:rPr>
            </w:pPr>
          </w:p>
        </w:tc>
        <w:tc>
          <w:tcPr>
            <w:tcW w:w="450" w:type="dxa"/>
            <w:shd w:val="clear" w:color="auto" w:fill="auto"/>
          </w:tcPr>
          <w:p w14:paraId="29E7978B" w14:textId="77777777" w:rsidR="00FA5F18" w:rsidRPr="00CA370E"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tcBorders>
              <w:top w:val="single" w:sz="4" w:space="0" w:color="auto"/>
            </w:tcBorders>
            <w:shd w:val="clear" w:color="auto" w:fill="auto"/>
          </w:tcPr>
          <w:p w14:paraId="34AD83F1" w14:textId="77777777" w:rsidR="00FA5F18" w:rsidRDefault="00FA5F18" w:rsidP="00FA5F18">
            <w:pPr>
              <w:pStyle w:val="acctfourfigures"/>
              <w:shd w:val="clear" w:color="auto" w:fill="FFFFFF"/>
              <w:tabs>
                <w:tab w:val="clear" w:pos="765"/>
                <w:tab w:val="decimal" w:pos="1716"/>
              </w:tabs>
              <w:spacing w:line="240" w:lineRule="atLeast"/>
              <w:ind w:left="-79" w:right="-79"/>
              <w:rPr>
                <w:szCs w:val="22"/>
              </w:rPr>
            </w:pPr>
          </w:p>
        </w:tc>
      </w:tr>
      <w:tr w:rsidR="00FA5F18" w14:paraId="28A99F77" w14:textId="77777777" w:rsidTr="00A15F5E">
        <w:trPr>
          <w:cantSplit/>
        </w:trPr>
        <w:tc>
          <w:tcPr>
            <w:tcW w:w="2981" w:type="dxa"/>
          </w:tcPr>
          <w:p w14:paraId="2B127D6E" w14:textId="3550B523" w:rsidR="00FA5F18" w:rsidRPr="00CA370E" w:rsidRDefault="00FA5F18" w:rsidP="00FA5F18">
            <w:pPr>
              <w:shd w:val="clear" w:color="auto" w:fill="FFFFFF"/>
              <w:spacing w:line="240" w:lineRule="atLeast"/>
              <w:ind w:left="180" w:right="-79" w:hanging="180"/>
              <w:rPr>
                <w:rFonts w:cs="Times New Roman"/>
                <w:sz w:val="22"/>
                <w:szCs w:val="22"/>
              </w:rPr>
            </w:pPr>
            <w:r>
              <w:rPr>
                <w:b/>
                <w:bCs/>
                <w:sz w:val="22"/>
                <w:szCs w:val="22"/>
              </w:rPr>
              <w:t>-</w:t>
            </w:r>
            <w:r w:rsidRPr="00A64746">
              <w:rPr>
                <w:b/>
                <w:bCs/>
                <w:sz w:val="22"/>
                <w:szCs w:val="22"/>
              </w:rPr>
              <w:t xml:space="preserve">  Ordinary shares</w:t>
            </w:r>
          </w:p>
        </w:tc>
        <w:tc>
          <w:tcPr>
            <w:tcW w:w="1530" w:type="dxa"/>
          </w:tcPr>
          <w:p w14:paraId="7F62BD13" w14:textId="7441E0AB" w:rsidR="00FA5F18" w:rsidRPr="00CA370E" w:rsidRDefault="00FA5F18" w:rsidP="00FA5F18">
            <w:pPr>
              <w:pStyle w:val="acctfourfigures"/>
              <w:shd w:val="clear" w:color="auto" w:fill="FFFFFF"/>
              <w:tabs>
                <w:tab w:val="decimal" w:pos="645"/>
              </w:tabs>
              <w:spacing w:line="240" w:lineRule="atLeast"/>
              <w:ind w:right="-79"/>
              <w:jc w:val="center"/>
              <w:rPr>
                <w:rFonts w:eastAsia="Cordia New"/>
                <w:b/>
                <w:bCs/>
                <w:szCs w:val="22"/>
                <w:lang w:val="en-US" w:eastAsia="en-GB" w:bidi="th-TH"/>
              </w:rPr>
            </w:pPr>
            <w:r w:rsidRPr="00C830AC">
              <w:rPr>
                <w:b/>
                <w:bCs/>
                <w:szCs w:val="22"/>
              </w:rPr>
              <w:t>1</w:t>
            </w:r>
          </w:p>
        </w:tc>
        <w:tc>
          <w:tcPr>
            <w:tcW w:w="2160" w:type="dxa"/>
            <w:tcBorders>
              <w:bottom w:val="double" w:sz="4" w:space="0" w:color="auto"/>
            </w:tcBorders>
            <w:shd w:val="clear" w:color="auto" w:fill="auto"/>
          </w:tcPr>
          <w:p w14:paraId="09FC731F" w14:textId="7865E37B" w:rsidR="00FA5F18" w:rsidRPr="00CD01AC" w:rsidRDefault="00CD01AC" w:rsidP="00FA5F18">
            <w:pPr>
              <w:pStyle w:val="acctfourfigures"/>
              <w:shd w:val="clear" w:color="auto" w:fill="FFFFFF"/>
              <w:tabs>
                <w:tab w:val="clear" w:pos="765"/>
                <w:tab w:val="decimal" w:pos="1991"/>
              </w:tabs>
              <w:spacing w:line="240" w:lineRule="atLeast"/>
              <w:ind w:right="-79"/>
              <w:rPr>
                <w:rFonts w:eastAsia="Cordia New"/>
                <w:b/>
                <w:bCs/>
                <w:szCs w:val="22"/>
                <w:lang w:val="en-US" w:eastAsia="en-GB" w:bidi="th-TH"/>
              </w:rPr>
            </w:pPr>
            <w:r w:rsidRPr="00CD01AC">
              <w:rPr>
                <w:rFonts w:eastAsia="Cordia New"/>
                <w:b/>
                <w:bCs/>
                <w:szCs w:val="22"/>
                <w:lang w:val="en-US" w:eastAsia="en-GB" w:bidi="th-TH"/>
              </w:rPr>
              <w:t>322,200</w:t>
            </w:r>
          </w:p>
        </w:tc>
        <w:tc>
          <w:tcPr>
            <w:tcW w:w="450" w:type="dxa"/>
            <w:shd w:val="clear" w:color="auto" w:fill="auto"/>
          </w:tcPr>
          <w:p w14:paraId="34D9316C" w14:textId="77777777" w:rsidR="00FA5F18" w:rsidRPr="00CD01AC" w:rsidRDefault="00FA5F18" w:rsidP="00FA5F1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980" w:type="dxa"/>
            <w:tcBorders>
              <w:bottom w:val="double" w:sz="4" w:space="0" w:color="auto"/>
            </w:tcBorders>
            <w:shd w:val="clear" w:color="auto" w:fill="auto"/>
          </w:tcPr>
          <w:p w14:paraId="0B49C8D1" w14:textId="66A7736F" w:rsidR="00FA5F18" w:rsidRPr="00CD01AC" w:rsidRDefault="00CD01AC" w:rsidP="00FA5F18">
            <w:pPr>
              <w:pStyle w:val="acctfourfigures"/>
              <w:shd w:val="clear" w:color="auto" w:fill="FFFFFF"/>
              <w:tabs>
                <w:tab w:val="clear" w:pos="765"/>
                <w:tab w:val="decimal" w:pos="1716"/>
              </w:tabs>
              <w:spacing w:line="240" w:lineRule="atLeast"/>
              <w:ind w:left="-79" w:right="-79"/>
              <w:rPr>
                <w:b/>
                <w:bCs/>
                <w:szCs w:val="22"/>
              </w:rPr>
            </w:pPr>
            <w:r w:rsidRPr="00CD01AC">
              <w:rPr>
                <w:b/>
                <w:bCs/>
                <w:szCs w:val="22"/>
              </w:rPr>
              <w:t>322,200</w:t>
            </w:r>
          </w:p>
        </w:tc>
      </w:tr>
    </w:tbl>
    <w:p w14:paraId="5AF9A651" w14:textId="110E0B75" w:rsidR="000E1249" w:rsidRDefault="000E1249" w:rsidP="000E1249">
      <w:pPr>
        <w:pStyle w:val="ListParagraph"/>
        <w:ind w:left="340"/>
        <w:rPr>
          <w:rFonts w:cstheme="minorBidi"/>
          <w:b/>
          <w:bCs/>
          <w:sz w:val="24"/>
          <w:szCs w:val="24"/>
        </w:rPr>
      </w:pPr>
    </w:p>
    <w:p w14:paraId="19041736" w14:textId="5C92B5E6" w:rsidR="00E9134F" w:rsidRDefault="0039674A" w:rsidP="00E9134F">
      <w:pPr>
        <w:spacing w:line="240" w:lineRule="atLeast"/>
        <w:ind w:left="540"/>
        <w:jc w:val="both"/>
        <w:outlineLvl w:val="0"/>
        <w:rPr>
          <w:rFonts w:cstheme="minorBidi"/>
          <w:sz w:val="22"/>
          <w:szCs w:val="22"/>
        </w:rPr>
      </w:pPr>
      <w:r w:rsidRPr="00D859A2">
        <w:rPr>
          <w:rFonts w:cs="Times New Roman"/>
          <w:sz w:val="22"/>
          <w:szCs w:val="22"/>
        </w:rPr>
        <w:t>The</w:t>
      </w:r>
      <w:r w:rsidR="00104F90" w:rsidRPr="00D859A2">
        <w:rPr>
          <w:rFonts w:cs="Times New Roman"/>
          <w:sz w:val="22"/>
          <w:szCs w:val="22"/>
        </w:rPr>
        <w:t xml:space="preserve"> Company </w:t>
      </w:r>
      <w:r w:rsidRPr="00D859A2">
        <w:rPr>
          <w:rFonts w:cs="Times New Roman"/>
          <w:sz w:val="22"/>
          <w:szCs w:val="22"/>
        </w:rPr>
        <w:t>registered</w:t>
      </w:r>
      <w:r w:rsidR="00104F90" w:rsidRPr="00D859A2">
        <w:rPr>
          <w:rFonts w:cs="Times New Roman"/>
          <w:sz w:val="22"/>
          <w:szCs w:val="22"/>
        </w:rPr>
        <w:t xml:space="preserve"> advance received from share subscription amounting in Baht 14.2 million with the Ministry of Commerce</w:t>
      </w:r>
      <w:r w:rsidR="00BC6A98" w:rsidRPr="00D859A2">
        <w:rPr>
          <w:rFonts w:cs="Times New Roman"/>
          <w:sz w:val="22"/>
          <w:szCs w:val="22"/>
          <w:cs/>
        </w:rPr>
        <w:t xml:space="preserve"> </w:t>
      </w:r>
      <w:r w:rsidR="00BC6A98" w:rsidRPr="00D859A2">
        <w:rPr>
          <w:rFonts w:cs="Times New Roman"/>
          <w:sz w:val="22"/>
          <w:szCs w:val="22"/>
        </w:rPr>
        <w:t>on 13 January 2021</w:t>
      </w:r>
      <w:r w:rsidR="00104F90" w:rsidRPr="00D859A2">
        <w:rPr>
          <w:rFonts w:cs="Times New Roman"/>
          <w:sz w:val="22"/>
          <w:szCs w:val="22"/>
        </w:rPr>
        <w:t>.</w:t>
      </w:r>
    </w:p>
    <w:p w14:paraId="6B5637DA" w14:textId="05BF489F" w:rsidR="00D56E94" w:rsidRDefault="00D56E94" w:rsidP="00E9134F">
      <w:pPr>
        <w:spacing w:line="240" w:lineRule="atLeast"/>
        <w:ind w:left="540"/>
        <w:jc w:val="both"/>
        <w:outlineLvl w:val="0"/>
        <w:rPr>
          <w:rFonts w:cstheme="minorBidi"/>
          <w:sz w:val="22"/>
          <w:szCs w:val="22"/>
        </w:rPr>
      </w:pPr>
    </w:p>
    <w:p w14:paraId="1651AF9D" w14:textId="01E06E13" w:rsidR="008A30F9" w:rsidRPr="008A30F9" w:rsidRDefault="008A30F9" w:rsidP="00E9134F">
      <w:pPr>
        <w:spacing w:line="240" w:lineRule="atLeast"/>
        <w:ind w:left="540"/>
        <w:jc w:val="both"/>
        <w:outlineLvl w:val="0"/>
        <w:rPr>
          <w:rFonts w:cs="Times New Roman"/>
          <w:b/>
          <w:bCs/>
          <w:i/>
          <w:iCs/>
          <w:sz w:val="22"/>
          <w:szCs w:val="22"/>
          <w:lang w:eastAsia="th-TH"/>
        </w:rPr>
      </w:pPr>
      <w:r w:rsidRPr="008A30F9">
        <w:rPr>
          <w:rFonts w:cs="Times New Roman"/>
          <w:b/>
          <w:bCs/>
          <w:i/>
          <w:iCs/>
          <w:sz w:val="22"/>
          <w:szCs w:val="22"/>
          <w:lang w:eastAsia="th-TH"/>
        </w:rPr>
        <w:lastRenderedPageBreak/>
        <w:t>Increased authorized share capital</w:t>
      </w:r>
    </w:p>
    <w:p w14:paraId="7B6D7379" w14:textId="77777777" w:rsidR="008A30F9" w:rsidRDefault="008A30F9" w:rsidP="00E9134F">
      <w:pPr>
        <w:spacing w:line="240" w:lineRule="atLeast"/>
        <w:ind w:left="540"/>
        <w:jc w:val="both"/>
        <w:outlineLvl w:val="0"/>
        <w:rPr>
          <w:rFonts w:cstheme="minorBidi"/>
          <w:sz w:val="22"/>
          <w:szCs w:val="22"/>
        </w:rPr>
      </w:pPr>
    </w:p>
    <w:p w14:paraId="7341634E" w14:textId="77777777" w:rsidR="00D67E25" w:rsidRPr="00D67E25" w:rsidRDefault="00D67E25" w:rsidP="00D67E25">
      <w:pPr>
        <w:spacing w:line="240" w:lineRule="atLeast"/>
        <w:ind w:left="540"/>
        <w:jc w:val="both"/>
        <w:outlineLvl w:val="0"/>
        <w:rPr>
          <w:rFonts w:cs="Times New Roman"/>
          <w:sz w:val="22"/>
          <w:szCs w:val="22"/>
        </w:rPr>
      </w:pPr>
      <w:r w:rsidRPr="00D67E25">
        <w:rPr>
          <w:rFonts w:cs="Times New Roman"/>
          <w:sz w:val="22"/>
          <w:szCs w:val="22"/>
        </w:rPr>
        <w:t>At the Extraordinary General Meeting of Shareholder No. 2/2021 held on 2 August 2021, the meeting resolved as follows:</w:t>
      </w:r>
    </w:p>
    <w:p w14:paraId="2E8B9269" w14:textId="77777777" w:rsidR="00D67E25" w:rsidRPr="00D67E25" w:rsidRDefault="00D67E25" w:rsidP="00D67E25">
      <w:pPr>
        <w:spacing w:line="240" w:lineRule="atLeast"/>
        <w:ind w:left="540"/>
        <w:jc w:val="both"/>
        <w:outlineLvl w:val="0"/>
        <w:rPr>
          <w:rFonts w:cs="Times New Roman"/>
          <w:sz w:val="22"/>
          <w:szCs w:val="22"/>
        </w:rPr>
      </w:pPr>
    </w:p>
    <w:p w14:paraId="3B7C8F5A" w14:textId="77777777" w:rsidR="00D67E25" w:rsidRPr="00D67E25" w:rsidRDefault="00D67E25" w:rsidP="00D67E25">
      <w:pPr>
        <w:spacing w:line="240" w:lineRule="atLeast"/>
        <w:ind w:left="540"/>
        <w:jc w:val="both"/>
        <w:outlineLvl w:val="0"/>
        <w:rPr>
          <w:rFonts w:cs="Times New Roman"/>
          <w:sz w:val="22"/>
          <w:szCs w:val="22"/>
        </w:rPr>
      </w:pPr>
      <w:r w:rsidRPr="00D67E25">
        <w:rPr>
          <w:rFonts w:cs="Times New Roman"/>
          <w:sz w:val="22"/>
          <w:szCs w:val="22"/>
        </w:rPr>
        <w:t>Approve the increase of the Company’s registered capital by the amount of Baht 142 million from the original registered capital of Baht 322 million to Baht 464 million by issuing new ordinary shares in the amount 142,000,000 shares with a par value of Baht 1.00 per share for:</w:t>
      </w:r>
    </w:p>
    <w:p w14:paraId="349434EE" w14:textId="77777777" w:rsidR="00D67E25" w:rsidRDefault="00D67E25" w:rsidP="00D67E25">
      <w:pPr>
        <w:pStyle w:val="BodySingle"/>
        <w:spacing w:line="240" w:lineRule="atLeast"/>
        <w:ind w:left="990"/>
        <w:jc w:val="thaiDistribute"/>
        <w:rPr>
          <w:sz w:val="22"/>
        </w:rPr>
      </w:pPr>
    </w:p>
    <w:p w14:paraId="34BF6202" w14:textId="77777777" w:rsidR="00D67E25" w:rsidRDefault="00D67E25" w:rsidP="00D67E25">
      <w:pPr>
        <w:pStyle w:val="BodySingle"/>
        <w:numPr>
          <w:ilvl w:val="0"/>
          <w:numId w:val="34"/>
        </w:numPr>
        <w:spacing w:line="240" w:lineRule="atLeast"/>
        <w:ind w:left="1440" w:hanging="450"/>
        <w:jc w:val="thaiDistribute"/>
        <w:rPr>
          <w:rFonts w:cstheme="minorBidi"/>
          <w:sz w:val="22"/>
        </w:rPr>
      </w:pPr>
      <w:r>
        <w:rPr>
          <w:rFonts w:cstheme="minorBidi"/>
          <w:sz w:val="22"/>
        </w:rPr>
        <w:t>allocation of newly issued ordinary shares offered to Thai Rubber Latex Group Company Limited’s shareholders according to the shareholding proportion (Pre-emptive Right) not exceeding 11,360,000 shares at Baht 1.00 per share.</w:t>
      </w:r>
    </w:p>
    <w:p w14:paraId="2D1FAE82" w14:textId="5D5C5B63" w:rsidR="00D67E25" w:rsidRPr="00BF7FA7" w:rsidRDefault="00D67E25" w:rsidP="00D67E25">
      <w:pPr>
        <w:pStyle w:val="BodySingle"/>
        <w:numPr>
          <w:ilvl w:val="0"/>
          <w:numId w:val="34"/>
        </w:numPr>
        <w:spacing w:line="240" w:lineRule="atLeast"/>
        <w:ind w:left="1440" w:hanging="450"/>
        <w:jc w:val="thaiDistribute"/>
        <w:rPr>
          <w:rFonts w:cstheme="minorBidi"/>
          <w:sz w:val="22"/>
        </w:rPr>
      </w:pPr>
      <w:r>
        <w:rPr>
          <w:rFonts w:cstheme="minorBidi"/>
          <w:sz w:val="22"/>
        </w:rPr>
        <w:t xml:space="preserve">allocation of newly issued ordinary shares offered to directors, management and/or employees </w:t>
      </w:r>
      <w:r w:rsidRPr="00BF7FA7">
        <w:rPr>
          <w:rFonts w:cstheme="minorBidi"/>
          <w:sz w:val="22"/>
        </w:rPr>
        <w:t xml:space="preserve">of </w:t>
      </w:r>
      <w:r w:rsidR="00550910" w:rsidRPr="00BF7FA7">
        <w:rPr>
          <w:rFonts w:cstheme="minorBidi"/>
          <w:sz w:val="22"/>
        </w:rPr>
        <w:t>the Company</w:t>
      </w:r>
      <w:r w:rsidR="007022A0" w:rsidRPr="00BF7FA7">
        <w:rPr>
          <w:rFonts w:cstheme="minorBidi"/>
          <w:sz w:val="22"/>
        </w:rPr>
        <w:t xml:space="preserve"> n</w:t>
      </w:r>
      <w:r w:rsidRPr="00BF7FA7">
        <w:rPr>
          <w:rFonts w:cstheme="minorBidi"/>
          <w:sz w:val="22"/>
        </w:rPr>
        <w:t>ot exceeding 14,200,000 shares at Baht 1.00 per share.</w:t>
      </w:r>
    </w:p>
    <w:p w14:paraId="33768B84" w14:textId="050B25A5" w:rsidR="00D67E25" w:rsidRPr="00BF7FA7" w:rsidRDefault="00D67E25" w:rsidP="00D67E25">
      <w:pPr>
        <w:pStyle w:val="BodySingle"/>
        <w:numPr>
          <w:ilvl w:val="0"/>
          <w:numId w:val="34"/>
        </w:numPr>
        <w:spacing w:line="240" w:lineRule="atLeast"/>
        <w:ind w:left="1440" w:hanging="450"/>
        <w:jc w:val="thaiDistribute"/>
        <w:rPr>
          <w:rFonts w:cstheme="minorBidi"/>
          <w:sz w:val="22"/>
        </w:rPr>
      </w:pPr>
      <w:r w:rsidRPr="00BF7FA7">
        <w:rPr>
          <w:rFonts w:cstheme="minorBidi"/>
          <w:sz w:val="22"/>
        </w:rPr>
        <w:t xml:space="preserve">allocation of newly issued ordinary shares for </w:t>
      </w:r>
      <w:r w:rsidR="00624852" w:rsidRPr="00BF7FA7">
        <w:rPr>
          <w:rFonts w:cstheme="minorBidi"/>
          <w:sz w:val="22"/>
        </w:rPr>
        <w:t xml:space="preserve">Company’s Sponsors and </w:t>
      </w:r>
      <w:r w:rsidRPr="00BF7FA7">
        <w:rPr>
          <w:rFonts w:cstheme="minorBidi"/>
          <w:sz w:val="22"/>
        </w:rPr>
        <w:t xml:space="preserve">Initial Public Offering (IPO), approximately, </w:t>
      </w:r>
      <w:r w:rsidR="00624852" w:rsidRPr="00BF7FA7">
        <w:rPr>
          <w:rFonts w:cstheme="minorBidi"/>
          <w:sz w:val="22"/>
        </w:rPr>
        <w:t>18,460,000</w:t>
      </w:r>
      <w:r w:rsidRPr="00BF7FA7">
        <w:rPr>
          <w:rFonts w:cstheme="minorBidi"/>
          <w:sz w:val="22"/>
        </w:rPr>
        <w:t xml:space="preserve"> shares</w:t>
      </w:r>
      <w:r w:rsidR="00624852" w:rsidRPr="00BF7FA7">
        <w:rPr>
          <w:rFonts w:cstheme="minorBidi"/>
          <w:sz w:val="22"/>
        </w:rPr>
        <w:t xml:space="preserve"> and 97,980,000 shares</w:t>
      </w:r>
      <w:r w:rsidR="00ED366E" w:rsidRPr="00BF7FA7">
        <w:rPr>
          <w:rFonts w:cstheme="minorBidi"/>
          <w:sz w:val="22"/>
        </w:rPr>
        <w:t>,</w:t>
      </w:r>
      <w:r w:rsidR="00624852" w:rsidRPr="00BF7FA7">
        <w:rPr>
          <w:rFonts w:cstheme="minorBidi"/>
          <w:sz w:val="22"/>
        </w:rPr>
        <w:t xml:space="preserve"> respectively</w:t>
      </w:r>
      <w:r w:rsidR="00550910" w:rsidRPr="00BF7FA7">
        <w:rPr>
          <w:rFonts w:cstheme="minorBidi"/>
          <w:sz w:val="22"/>
        </w:rPr>
        <w:t>,</w:t>
      </w:r>
      <w:r w:rsidRPr="00BF7FA7">
        <w:rPr>
          <w:rFonts w:cstheme="minorBidi"/>
          <w:sz w:val="22"/>
        </w:rPr>
        <w:t xml:space="preserve"> at Baht 1.00 per share.</w:t>
      </w:r>
    </w:p>
    <w:p w14:paraId="47BA3328" w14:textId="77777777" w:rsidR="00D67E25" w:rsidRPr="00D67E25" w:rsidRDefault="00D67E25" w:rsidP="00CD01AC">
      <w:pPr>
        <w:ind w:left="540" w:right="-45"/>
        <w:jc w:val="thaiDistribute"/>
        <w:rPr>
          <w:rFonts w:cstheme="minorBidi"/>
          <w:sz w:val="22"/>
          <w:szCs w:val="22"/>
          <w:lang w:val="en-GB"/>
        </w:rPr>
      </w:pPr>
    </w:p>
    <w:p w14:paraId="39A0144B" w14:textId="5A8EAF37" w:rsidR="00CD01AC" w:rsidRDefault="005B7BFF" w:rsidP="00A15F5E">
      <w:pPr>
        <w:spacing w:line="240" w:lineRule="atLeast"/>
        <w:ind w:left="540"/>
        <w:jc w:val="both"/>
        <w:outlineLvl w:val="0"/>
        <w:rPr>
          <w:rFonts w:cstheme="minorBidi"/>
          <w:spacing w:val="-3"/>
          <w:sz w:val="22"/>
          <w:szCs w:val="22"/>
        </w:rPr>
      </w:pPr>
      <w:r w:rsidRPr="00337A84">
        <w:rPr>
          <w:rFonts w:cs="Times New Roman"/>
          <w:spacing w:val="-3"/>
          <w:sz w:val="22"/>
          <w:szCs w:val="22"/>
        </w:rPr>
        <w:t>The Company registered the increas</w:t>
      </w:r>
      <w:r w:rsidR="00550910" w:rsidRPr="00337A84">
        <w:rPr>
          <w:rFonts w:cs="Times New Roman"/>
          <w:spacing w:val="-3"/>
          <w:sz w:val="22"/>
          <w:szCs w:val="22"/>
        </w:rPr>
        <w:t>ing</w:t>
      </w:r>
      <w:r w:rsidRPr="00337A84">
        <w:rPr>
          <w:rFonts w:cs="Times New Roman"/>
          <w:spacing w:val="-3"/>
          <w:sz w:val="22"/>
          <w:szCs w:val="22"/>
        </w:rPr>
        <w:t xml:space="preserve"> of share capital with the Ministry of Commerce on </w:t>
      </w:r>
      <w:r w:rsidRPr="00337A84">
        <w:rPr>
          <w:rFonts w:cs="Times New Roman"/>
          <w:spacing w:val="-3"/>
          <w:sz w:val="22"/>
          <w:szCs w:val="22"/>
          <w:cs/>
        </w:rPr>
        <w:t xml:space="preserve">16 </w:t>
      </w:r>
      <w:r w:rsidRPr="00337A84">
        <w:rPr>
          <w:rFonts w:cs="Times New Roman"/>
          <w:spacing w:val="-3"/>
          <w:sz w:val="22"/>
          <w:szCs w:val="22"/>
        </w:rPr>
        <w:t xml:space="preserve">August </w:t>
      </w:r>
      <w:r w:rsidRPr="00337A84">
        <w:rPr>
          <w:rFonts w:cs="Times New Roman"/>
          <w:spacing w:val="-3"/>
          <w:sz w:val="22"/>
          <w:szCs w:val="22"/>
          <w:cs/>
        </w:rPr>
        <w:t>2021.</w:t>
      </w:r>
    </w:p>
    <w:p w14:paraId="2EE4C918" w14:textId="77777777" w:rsidR="007C43AF" w:rsidRPr="007C43AF" w:rsidRDefault="007C43AF" w:rsidP="00A15F5E">
      <w:pPr>
        <w:spacing w:line="240" w:lineRule="atLeast"/>
        <w:ind w:left="540"/>
        <w:jc w:val="both"/>
        <w:outlineLvl w:val="0"/>
        <w:rPr>
          <w:rFonts w:cstheme="minorBidi"/>
          <w:spacing w:val="-3"/>
          <w:sz w:val="22"/>
          <w:szCs w:val="22"/>
        </w:rPr>
      </w:pPr>
    </w:p>
    <w:p w14:paraId="51A57FC1" w14:textId="41044EC7" w:rsidR="00A15F5E" w:rsidRPr="00A15F5E" w:rsidRDefault="00A15F5E" w:rsidP="00A15F5E">
      <w:pPr>
        <w:spacing w:line="240" w:lineRule="atLeast"/>
        <w:ind w:left="540"/>
        <w:jc w:val="both"/>
        <w:outlineLvl w:val="0"/>
        <w:rPr>
          <w:rFonts w:cs="Times New Roman"/>
          <w:b/>
          <w:bCs/>
          <w:i/>
          <w:iCs/>
          <w:sz w:val="22"/>
          <w:szCs w:val="22"/>
          <w:cs/>
          <w:lang w:eastAsia="th-TH"/>
        </w:rPr>
      </w:pPr>
      <w:r w:rsidRPr="00A15F5E">
        <w:rPr>
          <w:rFonts w:cs="Times New Roman"/>
          <w:b/>
          <w:bCs/>
          <w:i/>
          <w:iCs/>
          <w:sz w:val="22"/>
          <w:szCs w:val="22"/>
          <w:lang w:eastAsia="th-TH"/>
        </w:rPr>
        <w:t>Legal reserve</w:t>
      </w:r>
    </w:p>
    <w:p w14:paraId="5522FF0E" w14:textId="77777777" w:rsidR="00A15F5E" w:rsidRPr="00D859A2" w:rsidRDefault="00A15F5E" w:rsidP="00A15F5E">
      <w:pPr>
        <w:ind w:left="540" w:right="-45"/>
        <w:jc w:val="thaiDistribute"/>
        <w:rPr>
          <w:rFonts w:cs="Times New Roman"/>
          <w:b/>
          <w:bCs/>
          <w:sz w:val="22"/>
          <w:szCs w:val="22"/>
          <w:highlight w:val="yellow"/>
          <w:lang w:eastAsia="th-TH"/>
        </w:rPr>
      </w:pPr>
    </w:p>
    <w:p w14:paraId="3A9FA429" w14:textId="07188E04" w:rsidR="00A15F5E" w:rsidRDefault="00A15F5E" w:rsidP="00A15F5E">
      <w:pPr>
        <w:spacing w:line="240" w:lineRule="atLeast"/>
        <w:ind w:left="540"/>
        <w:jc w:val="both"/>
        <w:outlineLvl w:val="0"/>
        <w:rPr>
          <w:rFonts w:cs="Times New Roman"/>
          <w:sz w:val="22"/>
          <w:szCs w:val="22"/>
        </w:rPr>
      </w:pPr>
      <w:r w:rsidRPr="00D859A2">
        <w:rPr>
          <w:rFonts w:cs="Times New Roman"/>
          <w:sz w:val="22"/>
          <w:szCs w:val="22"/>
        </w:rPr>
        <w:t>Section 116 of the Public Companies Act B.E.2536 Section 116 requires that a public company shall allocate not less than 5% of its annual net profit, less anu accumulated losses brought forward, to a reserve account (“legal reserve”), until this account reaches an amount not less than 10% of the registered authorized capital. The legal reserve is not available for dividend distribution.</w:t>
      </w:r>
    </w:p>
    <w:p w14:paraId="3BF9882E" w14:textId="77777777" w:rsidR="007C43AF" w:rsidRPr="007C43AF" w:rsidRDefault="007C43AF" w:rsidP="00A15F5E">
      <w:pPr>
        <w:spacing w:line="240" w:lineRule="atLeast"/>
        <w:ind w:left="540"/>
        <w:jc w:val="both"/>
        <w:outlineLvl w:val="0"/>
        <w:rPr>
          <w:rFonts w:cstheme="minorBidi"/>
          <w:sz w:val="22"/>
          <w:szCs w:val="22"/>
        </w:rPr>
      </w:pPr>
    </w:p>
    <w:p w14:paraId="17C3ADA0" w14:textId="5DD6A761" w:rsidR="00586E1D" w:rsidRPr="00A15F5E" w:rsidRDefault="00586E1D" w:rsidP="00586E1D">
      <w:pPr>
        <w:spacing w:line="240" w:lineRule="atLeast"/>
        <w:ind w:left="540"/>
        <w:jc w:val="both"/>
        <w:outlineLvl w:val="0"/>
        <w:rPr>
          <w:rFonts w:cs="Times New Roman"/>
          <w:b/>
          <w:bCs/>
          <w:i/>
          <w:iCs/>
          <w:sz w:val="22"/>
          <w:szCs w:val="22"/>
        </w:rPr>
      </w:pPr>
      <w:r w:rsidRPr="00A15F5E">
        <w:rPr>
          <w:rFonts w:cs="Times New Roman"/>
          <w:b/>
          <w:bCs/>
          <w:i/>
          <w:iCs/>
          <w:sz w:val="22"/>
          <w:szCs w:val="22"/>
        </w:rPr>
        <w:t>Earnings per share</w:t>
      </w:r>
    </w:p>
    <w:p w14:paraId="0EE00EAE" w14:textId="0A7CD7E6" w:rsidR="00586E1D" w:rsidRDefault="00586E1D" w:rsidP="00586E1D">
      <w:pPr>
        <w:tabs>
          <w:tab w:val="num" w:pos="540"/>
        </w:tabs>
        <w:spacing w:line="240" w:lineRule="atLeast"/>
        <w:ind w:left="540"/>
        <w:jc w:val="both"/>
        <w:outlineLvl w:val="0"/>
        <w:rPr>
          <w:rFonts w:cstheme="minorBidi"/>
          <w:i/>
          <w:iCs/>
          <w:sz w:val="22"/>
          <w:szCs w:val="22"/>
          <w:lang w:eastAsia="th-TH"/>
        </w:rPr>
      </w:pPr>
    </w:p>
    <w:p w14:paraId="252FBF30" w14:textId="32A35D3B" w:rsidR="00586E1D" w:rsidRPr="00586E1D" w:rsidRDefault="00586E1D" w:rsidP="00586E1D">
      <w:pPr>
        <w:spacing w:line="240" w:lineRule="atLeast"/>
        <w:ind w:left="540"/>
        <w:jc w:val="both"/>
        <w:outlineLvl w:val="0"/>
        <w:rPr>
          <w:rFonts w:cs="Times New Roman"/>
          <w:sz w:val="22"/>
          <w:szCs w:val="22"/>
        </w:rPr>
      </w:pPr>
      <w:r w:rsidRPr="00586E1D">
        <w:rPr>
          <w:rFonts w:cs="Times New Roman"/>
          <w:sz w:val="22"/>
          <w:szCs w:val="22"/>
        </w:rPr>
        <w:t xml:space="preserve">The calculations of basic earnings per share for the </w:t>
      </w:r>
      <w:r w:rsidR="00F13A5A">
        <w:rPr>
          <w:rFonts w:cs="Times New Roman"/>
          <w:sz w:val="22"/>
          <w:szCs w:val="22"/>
        </w:rPr>
        <w:t>nine</w:t>
      </w:r>
      <w:r>
        <w:rPr>
          <w:rFonts w:cs="Times New Roman"/>
          <w:sz w:val="22"/>
          <w:szCs w:val="22"/>
        </w:rPr>
        <w:t xml:space="preserve">-month </w:t>
      </w:r>
      <w:r>
        <w:rPr>
          <w:sz w:val="22"/>
          <w:szCs w:val="28"/>
        </w:rPr>
        <w:t>period</w:t>
      </w:r>
      <w:r w:rsidRPr="00586E1D">
        <w:rPr>
          <w:rFonts w:cs="Times New Roman"/>
          <w:sz w:val="22"/>
          <w:szCs w:val="22"/>
        </w:rPr>
        <w:t xml:space="preserve"> ended </w:t>
      </w:r>
      <w:r>
        <w:rPr>
          <w:rFonts w:cs="Times New Roman"/>
          <w:sz w:val="22"/>
          <w:szCs w:val="22"/>
        </w:rPr>
        <w:t xml:space="preserve">30 </w:t>
      </w:r>
      <w:r w:rsidR="00F13A5A" w:rsidRPr="007B09A9">
        <w:rPr>
          <w:rFonts w:cs="Times New Roman"/>
          <w:sz w:val="22"/>
          <w:lang w:val="en-GB"/>
        </w:rPr>
        <w:t>September</w:t>
      </w:r>
      <w:r>
        <w:rPr>
          <w:rFonts w:cs="Times New Roman"/>
          <w:sz w:val="22"/>
          <w:szCs w:val="22"/>
        </w:rPr>
        <w:t xml:space="preserve"> 2021 was</w:t>
      </w:r>
      <w:r w:rsidRPr="00586E1D">
        <w:rPr>
          <w:rFonts w:cs="Times New Roman"/>
          <w:sz w:val="22"/>
          <w:szCs w:val="22"/>
        </w:rPr>
        <w:t xml:space="preserve"> based on the profit for the </w:t>
      </w:r>
      <w:r w:rsidR="00B66D76">
        <w:rPr>
          <w:rFonts w:cs="Times New Roman"/>
          <w:sz w:val="22"/>
          <w:szCs w:val="22"/>
        </w:rPr>
        <w:t>period</w:t>
      </w:r>
      <w:r w:rsidRPr="00586E1D">
        <w:rPr>
          <w:rFonts w:cs="Times New Roman"/>
          <w:sz w:val="22"/>
          <w:szCs w:val="22"/>
        </w:rPr>
        <w:t xml:space="preserve"> attributable to ordinary shareholders of the Company and the weighted average number of ordinary shares outstanding</w:t>
      </w:r>
      <w:r w:rsidR="009151C3">
        <w:rPr>
          <w:rFonts w:cs="Times New Roman"/>
          <w:sz w:val="22"/>
          <w:szCs w:val="22"/>
        </w:rPr>
        <w:t xml:space="preserve">. </w:t>
      </w:r>
      <w:r w:rsidRPr="00586E1D">
        <w:rPr>
          <w:rFonts w:cs="Times New Roman"/>
          <w:sz w:val="22"/>
          <w:szCs w:val="22"/>
        </w:rPr>
        <w:t>The calculations are as follows:</w:t>
      </w:r>
    </w:p>
    <w:p w14:paraId="727348CD" w14:textId="0A3B503D" w:rsidR="00586E1D" w:rsidRDefault="00586E1D" w:rsidP="00586E1D">
      <w:pPr>
        <w:tabs>
          <w:tab w:val="num" w:pos="540"/>
        </w:tabs>
        <w:spacing w:line="240" w:lineRule="atLeast"/>
        <w:ind w:left="540"/>
        <w:jc w:val="both"/>
        <w:outlineLvl w:val="0"/>
        <w:rPr>
          <w:rFonts w:cstheme="minorBidi"/>
          <w:i/>
          <w:iCs/>
          <w:sz w:val="22"/>
          <w:szCs w:val="22"/>
          <w:lang w:eastAsia="th-TH"/>
        </w:rPr>
      </w:pPr>
    </w:p>
    <w:tbl>
      <w:tblPr>
        <w:tblW w:w="9088" w:type="dxa"/>
        <w:tblInd w:w="450" w:type="dxa"/>
        <w:tblLayout w:type="fixed"/>
        <w:tblLook w:val="0000" w:firstRow="0" w:lastRow="0" w:firstColumn="0" w:lastColumn="0" w:noHBand="0" w:noVBand="0"/>
      </w:tblPr>
      <w:tblGrid>
        <w:gridCol w:w="7200"/>
        <w:gridCol w:w="1888"/>
      </w:tblGrid>
      <w:tr w:rsidR="00586E1D" w:rsidRPr="00D94DA4" w14:paraId="78102098" w14:textId="77777777" w:rsidTr="00586E1D">
        <w:trPr>
          <w:trHeight w:val="80"/>
        </w:trPr>
        <w:tc>
          <w:tcPr>
            <w:tcW w:w="3961" w:type="pct"/>
            <w:vAlign w:val="center"/>
          </w:tcPr>
          <w:p w14:paraId="3BC31DDB" w14:textId="77777777" w:rsidR="00586E1D" w:rsidRPr="00D94DA4" w:rsidRDefault="00586E1D" w:rsidP="009151C3">
            <w:pPr>
              <w:spacing w:line="240" w:lineRule="atLeast"/>
              <w:rPr>
                <w:rFonts w:cs="Times New Roman"/>
                <w:b/>
                <w:bCs/>
                <w:i/>
                <w:iCs/>
                <w:sz w:val="22"/>
                <w:szCs w:val="22"/>
              </w:rPr>
            </w:pPr>
          </w:p>
        </w:tc>
        <w:tc>
          <w:tcPr>
            <w:tcW w:w="1039" w:type="pct"/>
          </w:tcPr>
          <w:p w14:paraId="475D39F1" w14:textId="3AA1C756" w:rsidR="00586E1D" w:rsidRPr="00BC2CFC" w:rsidRDefault="00586E1D" w:rsidP="009151C3">
            <w:pPr>
              <w:pStyle w:val="BodyText"/>
              <w:ind w:left="-115" w:right="-110"/>
              <w:jc w:val="center"/>
              <w:rPr>
                <w:rFonts w:cstheme="minorBidi"/>
                <w:sz w:val="22"/>
                <w:szCs w:val="22"/>
                <w:cs/>
              </w:rPr>
            </w:pPr>
            <w:r w:rsidRPr="00D94DA4">
              <w:rPr>
                <w:rFonts w:cs="Times New Roman"/>
                <w:sz w:val="22"/>
                <w:szCs w:val="22"/>
              </w:rPr>
              <w:t>202</w:t>
            </w:r>
            <w:r w:rsidR="009D4074">
              <w:rPr>
                <w:rFonts w:cs="Times New Roman"/>
                <w:sz w:val="22"/>
                <w:szCs w:val="22"/>
              </w:rPr>
              <w:t>1</w:t>
            </w:r>
          </w:p>
        </w:tc>
      </w:tr>
      <w:tr w:rsidR="00586E1D" w:rsidRPr="00D94DA4" w14:paraId="3FE5E887" w14:textId="77777777" w:rsidTr="00586E1D">
        <w:trPr>
          <w:trHeight w:val="80"/>
        </w:trPr>
        <w:tc>
          <w:tcPr>
            <w:tcW w:w="3961" w:type="pct"/>
            <w:vAlign w:val="center"/>
          </w:tcPr>
          <w:p w14:paraId="1983B4E8" w14:textId="5F075AFF" w:rsidR="00586E1D" w:rsidRPr="00D94DA4" w:rsidRDefault="00586E1D" w:rsidP="009151C3">
            <w:pPr>
              <w:spacing w:line="240" w:lineRule="atLeast"/>
              <w:rPr>
                <w:rFonts w:cs="Times New Roman"/>
                <w:b/>
                <w:bCs/>
                <w:i/>
                <w:iCs/>
                <w:sz w:val="22"/>
                <w:szCs w:val="22"/>
              </w:rPr>
            </w:pPr>
            <w:r w:rsidRPr="00103196">
              <w:rPr>
                <w:rFonts w:cstheme="minorBidi"/>
                <w:b/>
                <w:bCs/>
                <w:i/>
                <w:iCs/>
                <w:sz w:val="22"/>
                <w:szCs w:val="22"/>
              </w:rPr>
              <w:t>Earnings per share</w:t>
            </w:r>
          </w:p>
        </w:tc>
        <w:tc>
          <w:tcPr>
            <w:tcW w:w="1039" w:type="pct"/>
          </w:tcPr>
          <w:p w14:paraId="3E11B1FD" w14:textId="77777777" w:rsidR="00586E1D" w:rsidRPr="00D94DA4" w:rsidRDefault="00586E1D" w:rsidP="00586E1D">
            <w:pPr>
              <w:pStyle w:val="BodyText"/>
              <w:spacing w:line="240" w:lineRule="atLeast"/>
              <w:ind w:left="-109" w:right="-131"/>
              <w:jc w:val="center"/>
              <w:rPr>
                <w:rFonts w:cs="Times New Roman"/>
                <w:i/>
                <w:iCs/>
                <w:sz w:val="22"/>
                <w:szCs w:val="22"/>
              </w:rPr>
            </w:pPr>
            <w:r w:rsidRPr="00D94DA4">
              <w:rPr>
                <w:rFonts w:cs="Times New Roman"/>
                <w:i/>
                <w:iCs/>
                <w:sz w:val="22"/>
                <w:szCs w:val="22"/>
              </w:rPr>
              <w:t xml:space="preserve">(in thousand Baht / </w:t>
            </w:r>
          </w:p>
          <w:p w14:paraId="6CBFE86B" w14:textId="47E60BA7" w:rsidR="00586E1D" w:rsidRPr="00D94DA4" w:rsidRDefault="00586E1D" w:rsidP="00586E1D">
            <w:pPr>
              <w:pStyle w:val="BodyText"/>
              <w:ind w:left="-115" w:right="-110"/>
              <w:jc w:val="center"/>
              <w:rPr>
                <w:rFonts w:cs="Times New Roman"/>
                <w:sz w:val="22"/>
                <w:szCs w:val="22"/>
              </w:rPr>
            </w:pPr>
            <w:r w:rsidRPr="00D94DA4">
              <w:rPr>
                <w:rFonts w:cs="Times New Roman"/>
                <w:i/>
                <w:iCs/>
                <w:sz w:val="22"/>
                <w:szCs w:val="22"/>
              </w:rPr>
              <w:t>thousand shares)</w:t>
            </w:r>
          </w:p>
        </w:tc>
      </w:tr>
      <w:tr w:rsidR="00586E1D" w:rsidRPr="006F594E" w14:paraId="2F28D838" w14:textId="77777777" w:rsidTr="00586E1D">
        <w:trPr>
          <w:trHeight w:val="80"/>
        </w:trPr>
        <w:tc>
          <w:tcPr>
            <w:tcW w:w="3961" w:type="pct"/>
          </w:tcPr>
          <w:p w14:paraId="137B85E5" w14:textId="77777777" w:rsidR="00586E1D" w:rsidRPr="00D94DA4" w:rsidRDefault="00586E1D" w:rsidP="009151C3">
            <w:pPr>
              <w:spacing w:line="240" w:lineRule="atLeast"/>
              <w:rPr>
                <w:rFonts w:cs="Times New Roman"/>
                <w:b/>
                <w:bCs/>
                <w:sz w:val="22"/>
                <w:szCs w:val="22"/>
              </w:rPr>
            </w:pPr>
            <w:r w:rsidRPr="00D94DA4">
              <w:rPr>
                <w:rFonts w:cs="Times New Roman"/>
                <w:b/>
                <w:bCs/>
                <w:sz w:val="22"/>
                <w:szCs w:val="22"/>
              </w:rPr>
              <w:t>Profit attributable to ordinary</w:t>
            </w:r>
            <w:r w:rsidRPr="00D94DA4">
              <w:rPr>
                <w:rFonts w:cs="Times New Roman"/>
                <w:b/>
                <w:bCs/>
                <w:sz w:val="22"/>
                <w:szCs w:val="22"/>
                <w:cs/>
              </w:rPr>
              <w:t xml:space="preserve"> </w:t>
            </w:r>
            <w:r w:rsidRPr="00D94DA4">
              <w:rPr>
                <w:rFonts w:cs="Times New Roman"/>
                <w:b/>
                <w:bCs/>
                <w:sz w:val="22"/>
                <w:szCs w:val="22"/>
              </w:rPr>
              <w:t xml:space="preserve">shareholders of the Company </w:t>
            </w:r>
          </w:p>
        </w:tc>
        <w:tc>
          <w:tcPr>
            <w:tcW w:w="1039" w:type="pct"/>
            <w:tcBorders>
              <w:bottom w:val="double" w:sz="4" w:space="0" w:color="auto"/>
            </w:tcBorders>
          </w:tcPr>
          <w:p w14:paraId="04CC4CE8" w14:textId="520E0245" w:rsidR="00586E1D" w:rsidRPr="006F594E" w:rsidRDefault="00DD3D1D" w:rsidP="009151C3">
            <w:pPr>
              <w:ind w:right="78"/>
              <w:jc w:val="right"/>
              <w:rPr>
                <w:rFonts w:cs="Times New Roman"/>
                <w:b/>
                <w:bCs/>
                <w:sz w:val="22"/>
                <w:szCs w:val="22"/>
              </w:rPr>
            </w:pPr>
            <w:r>
              <w:rPr>
                <w:rFonts w:cs="Times New Roman"/>
                <w:b/>
                <w:bCs/>
                <w:sz w:val="22"/>
                <w:szCs w:val="22"/>
              </w:rPr>
              <w:t>188,243</w:t>
            </w:r>
          </w:p>
        </w:tc>
      </w:tr>
      <w:tr w:rsidR="00586E1D" w:rsidRPr="006F594E" w14:paraId="35D2E69F" w14:textId="77777777" w:rsidTr="00586E1D">
        <w:trPr>
          <w:trHeight w:val="80"/>
        </w:trPr>
        <w:tc>
          <w:tcPr>
            <w:tcW w:w="3961" w:type="pct"/>
          </w:tcPr>
          <w:p w14:paraId="4CFB9E21" w14:textId="77777777" w:rsidR="00586E1D" w:rsidRPr="00D94DA4" w:rsidRDefault="00586E1D" w:rsidP="009151C3">
            <w:pPr>
              <w:spacing w:line="240" w:lineRule="atLeast"/>
              <w:rPr>
                <w:rFonts w:cs="Times New Roman"/>
                <w:sz w:val="22"/>
                <w:szCs w:val="22"/>
              </w:rPr>
            </w:pPr>
            <w:r w:rsidRPr="00D94DA4">
              <w:rPr>
                <w:rFonts w:cs="Times New Roman"/>
                <w:sz w:val="22"/>
                <w:szCs w:val="22"/>
              </w:rPr>
              <w:t xml:space="preserve">Number of ordinary shares outstanding </w:t>
            </w:r>
            <w:proofErr w:type="gramStart"/>
            <w:r w:rsidRPr="00D94DA4">
              <w:rPr>
                <w:rFonts w:cs="Times New Roman"/>
                <w:sz w:val="22"/>
                <w:szCs w:val="22"/>
              </w:rPr>
              <w:t>at</w:t>
            </w:r>
            <w:proofErr w:type="gramEnd"/>
            <w:r w:rsidRPr="00D94DA4">
              <w:rPr>
                <w:rFonts w:cs="Times New Roman"/>
                <w:sz w:val="22"/>
                <w:szCs w:val="22"/>
              </w:rPr>
              <w:t xml:space="preserve"> 1 January</w:t>
            </w:r>
          </w:p>
        </w:tc>
        <w:tc>
          <w:tcPr>
            <w:tcW w:w="1039" w:type="pct"/>
            <w:vAlign w:val="center"/>
          </w:tcPr>
          <w:p w14:paraId="6BEE4442" w14:textId="12E5E06F" w:rsidR="00586E1D" w:rsidRPr="006F594E" w:rsidRDefault="00586E1D" w:rsidP="009151C3">
            <w:pPr>
              <w:ind w:right="78"/>
              <w:jc w:val="right"/>
              <w:rPr>
                <w:rFonts w:cs="Times New Roman"/>
                <w:sz w:val="22"/>
                <w:szCs w:val="22"/>
              </w:rPr>
            </w:pPr>
            <w:r>
              <w:rPr>
                <w:rFonts w:cs="Times New Roman"/>
                <w:sz w:val="22"/>
                <w:szCs w:val="22"/>
              </w:rPr>
              <w:t>308,000</w:t>
            </w:r>
          </w:p>
        </w:tc>
      </w:tr>
      <w:tr w:rsidR="00586E1D" w:rsidRPr="006F594E" w14:paraId="30DEACE4" w14:textId="77777777" w:rsidTr="00586E1D">
        <w:trPr>
          <w:trHeight w:val="80"/>
        </w:trPr>
        <w:tc>
          <w:tcPr>
            <w:tcW w:w="3961" w:type="pct"/>
          </w:tcPr>
          <w:p w14:paraId="76E63D8C" w14:textId="4A61478E" w:rsidR="00586E1D" w:rsidRPr="004A494D" w:rsidRDefault="00586E1D" w:rsidP="009151C3">
            <w:pPr>
              <w:spacing w:line="240" w:lineRule="atLeast"/>
              <w:rPr>
                <w:rFonts w:cs="Times New Roman"/>
                <w:sz w:val="22"/>
                <w:szCs w:val="22"/>
                <w:highlight w:val="yellow"/>
              </w:rPr>
            </w:pPr>
            <w:r w:rsidRPr="006F594E">
              <w:rPr>
                <w:rFonts w:cs="Times New Roman"/>
                <w:sz w:val="22"/>
                <w:szCs w:val="22"/>
              </w:rPr>
              <w:t xml:space="preserve">Effect from </w:t>
            </w:r>
            <w:r w:rsidR="009D4074">
              <w:rPr>
                <w:rFonts w:cs="Times New Roman"/>
                <w:sz w:val="22"/>
                <w:szCs w:val="22"/>
              </w:rPr>
              <w:t>increase of share capital</w:t>
            </w:r>
          </w:p>
        </w:tc>
        <w:tc>
          <w:tcPr>
            <w:tcW w:w="1039" w:type="pct"/>
            <w:tcBorders>
              <w:bottom w:val="single" w:sz="4" w:space="0" w:color="auto"/>
            </w:tcBorders>
            <w:vAlign w:val="bottom"/>
          </w:tcPr>
          <w:p w14:paraId="79D41140" w14:textId="26C58875" w:rsidR="00586E1D" w:rsidRPr="006F594E" w:rsidRDefault="00586E1D" w:rsidP="009151C3">
            <w:pPr>
              <w:ind w:right="78"/>
              <w:jc w:val="right"/>
              <w:rPr>
                <w:rFonts w:cs="Times New Roman"/>
                <w:sz w:val="22"/>
                <w:szCs w:val="22"/>
              </w:rPr>
            </w:pPr>
            <w:r>
              <w:rPr>
                <w:rFonts w:cs="Times New Roman"/>
                <w:sz w:val="22"/>
                <w:szCs w:val="22"/>
              </w:rPr>
              <w:t>13,</w:t>
            </w:r>
            <w:r w:rsidR="00CD01AC">
              <w:rPr>
                <w:rFonts w:cs="Times New Roman"/>
                <w:sz w:val="22"/>
                <w:szCs w:val="22"/>
              </w:rPr>
              <w:t>576</w:t>
            </w:r>
          </w:p>
        </w:tc>
      </w:tr>
      <w:tr w:rsidR="00586E1D" w:rsidRPr="006F594E" w14:paraId="1C726364" w14:textId="77777777" w:rsidTr="00586E1D">
        <w:trPr>
          <w:trHeight w:val="80"/>
        </w:trPr>
        <w:tc>
          <w:tcPr>
            <w:tcW w:w="3961" w:type="pct"/>
          </w:tcPr>
          <w:p w14:paraId="699B7008" w14:textId="77777777" w:rsidR="00586E1D" w:rsidRPr="00D94DA4" w:rsidRDefault="00586E1D" w:rsidP="009151C3">
            <w:pPr>
              <w:spacing w:line="240" w:lineRule="atLeast"/>
              <w:rPr>
                <w:rFonts w:cs="Times New Roman"/>
                <w:b/>
                <w:bCs/>
                <w:sz w:val="22"/>
                <w:szCs w:val="22"/>
              </w:rPr>
            </w:pPr>
            <w:r w:rsidRPr="00D94DA4">
              <w:rPr>
                <w:rFonts w:cs="Times New Roman"/>
                <w:b/>
                <w:bCs/>
                <w:sz w:val="22"/>
                <w:szCs w:val="22"/>
              </w:rPr>
              <w:t xml:space="preserve">Weighted average number of ordinary shares outstanding </w:t>
            </w:r>
          </w:p>
        </w:tc>
        <w:tc>
          <w:tcPr>
            <w:tcW w:w="1039" w:type="pct"/>
            <w:tcBorders>
              <w:top w:val="single" w:sz="4" w:space="0" w:color="auto"/>
              <w:bottom w:val="double" w:sz="4" w:space="0" w:color="auto"/>
            </w:tcBorders>
            <w:vAlign w:val="bottom"/>
          </w:tcPr>
          <w:p w14:paraId="0B25CE82" w14:textId="1E9D2EE9" w:rsidR="00586E1D" w:rsidRPr="006F594E" w:rsidRDefault="00586E1D" w:rsidP="009151C3">
            <w:pPr>
              <w:ind w:right="78"/>
              <w:jc w:val="right"/>
              <w:rPr>
                <w:rFonts w:cs="Times New Roman"/>
                <w:b/>
                <w:bCs/>
                <w:sz w:val="22"/>
                <w:szCs w:val="22"/>
              </w:rPr>
            </w:pPr>
            <w:r w:rsidRPr="006F594E">
              <w:rPr>
                <w:rFonts w:cs="Times New Roman"/>
                <w:b/>
                <w:bCs/>
                <w:sz w:val="22"/>
                <w:szCs w:val="22"/>
              </w:rPr>
              <w:t>3</w:t>
            </w:r>
            <w:r>
              <w:rPr>
                <w:rFonts w:cs="Times New Roman"/>
                <w:b/>
                <w:bCs/>
                <w:sz w:val="22"/>
                <w:szCs w:val="22"/>
              </w:rPr>
              <w:t>21,</w:t>
            </w:r>
            <w:r w:rsidR="00CD01AC">
              <w:rPr>
                <w:rFonts w:cs="Times New Roman"/>
                <w:b/>
                <w:bCs/>
                <w:sz w:val="22"/>
                <w:szCs w:val="22"/>
              </w:rPr>
              <w:t>576</w:t>
            </w:r>
          </w:p>
        </w:tc>
      </w:tr>
      <w:tr w:rsidR="00586E1D" w:rsidRPr="006F594E" w14:paraId="03B5C887" w14:textId="77777777" w:rsidTr="00586E1D">
        <w:trPr>
          <w:trHeight w:val="80"/>
        </w:trPr>
        <w:tc>
          <w:tcPr>
            <w:tcW w:w="3961" w:type="pct"/>
          </w:tcPr>
          <w:p w14:paraId="6B5BA215" w14:textId="77777777" w:rsidR="00586E1D" w:rsidRPr="00D94DA4" w:rsidRDefault="00586E1D" w:rsidP="009151C3">
            <w:pPr>
              <w:spacing w:line="240" w:lineRule="atLeast"/>
              <w:rPr>
                <w:rFonts w:cs="Times New Roman"/>
                <w:b/>
                <w:bCs/>
                <w:i/>
                <w:iCs/>
                <w:sz w:val="22"/>
                <w:szCs w:val="22"/>
              </w:rPr>
            </w:pPr>
            <w:r w:rsidRPr="00D94DA4">
              <w:rPr>
                <w:rFonts w:cs="Times New Roman"/>
                <w:b/>
                <w:bCs/>
                <w:sz w:val="22"/>
                <w:szCs w:val="22"/>
              </w:rPr>
              <w:t xml:space="preserve">Earnings per share </w:t>
            </w:r>
            <w:r w:rsidRPr="00D94DA4">
              <w:rPr>
                <w:rFonts w:cs="Times New Roman"/>
                <w:b/>
                <w:bCs/>
                <w:i/>
                <w:iCs/>
                <w:sz w:val="22"/>
                <w:szCs w:val="22"/>
              </w:rPr>
              <w:t>(in Baht)</w:t>
            </w:r>
          </w:p>
        </w:tc>
        <w:tc>
          <w:tcPr>
            <w:tcW w:w="1039" w:type="pct"/>
            <w:tcBorders>
              <w:bottom w:val="double" w:sz="4" w:space="0" w:color="auto"/>
            </w:tcBorders>
          </w:tcPr>
          <w:p w14:paraId="3565E6A8" w14:textId="282CA153" w:rsidR="00586E1D" w:rsidRPr="006F594E" w:rsidRDefault="00586E1D" w:rsidP="009151C3">
            <w:pPr>
              <w:ind w:right="78"/>
              <w:jc w:val="right"/>
              <w:rPr>
                <w:rFonts w:cs="Times New Roman"/>
                <w:b/>
                <w:bCs/>
                <w:sz w:val="22"/>
                <w:szCs w:val="22"/>
              </w:rPr>
            </w:pPr>
            <w:r w:rsidRPr="006F594E">
              <w:rPr>
                <w:rFonts w:cs="Times New Roman"/>
                <w:b/>
                <w:bCs/>
                <w:sz w:val="22"/>
                <w:szCs w:val="22"/>
              </w:rPr>
              <w:t>0.</w:t>
            </w:r>
            <w:r w:rsidR="00CD01AC">
              <w:rPr>
                <w:rFonts w:cs="Times New Roman"/>
                <w:b/>
                <w:bCs/>
                <w:sz w:val="22"/>
                <w:szCs w:val="22"/>
              </w:rPr>
              <w:t>5</w:t>
            </w:r>
            <w:r w:rsidR="00DD3D1D">
              <w:rPr>
                <w:rFonts w:cs="Times New Roman"/>
                <w:b/>
                <w:bCs/>
                <w:sz w:val="22"/>
                <w:szCs w:val="22"/>
              </w:rPr>
              <w:t>9</w:t>
            </w:r>
          </w:p>
        </w:tc>
      </w:tr>
    </w:tbl>
    <w:p w14:paraId="33602BF9" w14:textId="43C282A5" w:rsidR="00E41952" w:rsidRDefault="00E41952" w:rsidP="00D44C78">
      <w:pPr>
        <w:spacing w:line="240" w:lineRule="atLeast"/>
        <w:ind w:left="540"/>
        <w:jc w:val="both"/>
        <w:outlineLvl w:val="0"/>
        <w:rPr>
          <w:rFonts w:cstheme="minorBidi"/>
          <w:i/>
          <w:iCs/>
          <w:sz w:val="22"/>
          <w:szCs w:val="22"/>
          <w:lang w:eastAsia="th-TH"/>
        </w:rPr>
      </w:pPr>
    </w:p>
    <w:p w14:paraId="7EAF3AEF" w14:textId="046CE28B" w:rsidR="004D7046" w:rsidRPr="00516CAD" w:rsidRDefault="005C5BB3" w:rsidP="00516CAD">
      <w:pPr>
        <w:pStyle w:val="ListParagraph"/>
        <w:numPr>
          <w:ilvl w:val="0"/>
          <w:numId w:val="8"/>
        </w:numPr>
        <w:rPr>
          <w:rFonts w:cs="Times New Roman"/>
          <w:b/>
          <w:bCs/>
          <w:sz w:val="24"/>
          <w:szCs w:val="24"/>
        </w:rPr>
      </w:pPr>
      <w:r>
        <w:rPr>
          <w:rFonts w:cs="Times New Roman"/>
          <w:b/>
          <w:bCs/>
          <w:sz w:val="24"/>
          <w:szCs w:val="24"/>
        </w:rPr>
        <w:t xml:space="preserve">   </w:t>
      </w:r>
      <w:proofErr w:type="gramStart"/>
      <w:r w:rsidR="00516CAD" w:rsidRPr="00516CAD">
        <w:rPr>
          <w:rFonts w:cs="Times New Roman"/>
          <w:b/>
          <w:bCs/>
          <w:sz w:val="24"/>
          <w:szCs w:val="24"/>
        </w:rPr>
        <w:t>Segments</w:t>
      </w:r>
      <w:proofErr w:type="gramEnd"/>
      <w:r w:rsidR="00516CAD" w:rsidRPr="00516CAD">
        <w:rPr>
          <w:rFonts w:cs="Times New Roman"/>
          <w:b/>
          <w:bCs/>
          <w:sz w:val="24"/>
          <w:szCs w:val="24"/>
        </w:rPr>
        <w:t xml:space="preserve">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p w14:paraId="1389741F" w14:textId="0CC18EBD" w:rsidR="00741A40" w:rsidRDefault="00741A40" w:rsidP="00741A40">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 and is recognized at a point in time.</w:t>
      </w:r>
    </w:p>
    <w:p w14:paraId="55D09C51" w14:textId="3F09AC90" w:rsidR="00516CAD" w:rsidRDefault="00516CAD" w:rsidP="004D7046">
      <w:pPr>
        <w:spacing w:line="240" w:lineRule="atLeast"/>
        <w:ind w:left="540"/>
        <w:jc w:val="both"/>
        <w:outlineLvl w:val="0"/>
        <w:rPr>
          <w:rFonts w:cs="Times New Roman"/>
          <w:sz w:val="22"/>
          <w:szCs w:val="22"/>
        </w:rPr>
      </w:pPr>
    </w:p>
    <w:tbl>
      <w:tblPr>
        <w:tblW w:w="9196"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172"/>
      </w:tblGrid>
      <w:tr w:rsidR="00516CAD" w:rsidRPr="003B4F1E" w14:paraId="5F123587" w14:textId="77777777" w:rsidTr="00E85CBD">
        <w:trPr>
          <w:cantSplit/>
          <w:trHeight w:val="315"/>
          <w:tblHeader/>
        </w:trPr>
        <w:tc>
          <w:tcPr>
            <w:tcW w:w="4871" w:type="dxa"/>
          </w:tcPr>
          <w:p w14:paraId="555FC550" w14:textId="77777777" w:rsidR="00516CAD" w:rsidRPr="00CA370E" w:rsidRDefault="00516CAD" w:rsidP="00AE5779">
            <w:pPr>
              <w:shd w:val="clear" w:color="auto" w:fill="FFFFFF"/>
              <w:spacing w:line="240" w:lineRule="atLeast"/>
              <w:ind w:right="-79"/>
              <w:rPr>
                <w:rFonts w:cs="Times New Roman"/>
                <w:sz w:val="22"/>
                <w:szCs w:val="22"/>
              </w:rPr>
            </w:pPr>
          </w:p>
        </w:tc>
        <w:tc>
          <w:tcPr>
            <w:tcW w:w="1800" w:type="dxa"/>
          </w:tcPr>
          <w:p w14:paraId="56216F3E" w14:textId="77777777" w:rsidR="00516CAD" w:rsidRPr="00CA370E" w:rsidRDefault="00516CAD" w:rsidP="00AE5779">
            <w:pPr>
              <w:pStyle w:val="acctmergecolhdg"/>
              <w:shd w:val="clear" w:color="auto" w:fill="FFFFFF"/>
              <w:spacing w:line="240" w:lineRule="atLeast"/>
              <w:rPr>
                <w:bCs/>
                <w:szCs w:val="22"/>
                <w:cs/>
              </w:rPr>
            </w:pPr>
          </w:p>
        </w:tc>
        <w:tc>
          <w:tcPr>
            <w:tcW w:w="2525" w:type="dxa"/>
            <w:gridSpan w:val="3"/>
          </w:tcPr>
          <w:p w14:paraId="5BB58DEA" w14:textId="77777777" w:rsidR="00516CAD" w:rsidRPr="00CA370E" w:rsidRDefault="00516CAD" w:rsidP="00AE5779">
            <w:pPr>
              <w:pStyle w:val="acctmergecolhdg"/>
              <w:shd w:val="clear" w:color="auto" w:fill="FFFFFF"/>
              <w:spacing w:line="240" w:lineRule="atLeast"/>
              <w:rPr>
                <w:bCs/>
                <w:szCs w:val="22"/>
                <w:cs/>
              </w:rPr>
            </w:pPr>
            <w:r w:rsidRPr="00CA370E">
              <w:rPr>
                <w:bCs/>
                <w:szCs w:val="22"/>
                <w:lang w:bidi="th-TH"/>
              </w:rPr>
              <w:t>Latex thread products</w:t>
            </w:r>
          </w:p>
        </w:tc>
      </w:tr>
      <w:tr w:rsidR="00516CAD" w:rsidRPr="003B4F1E" w14:paraId="3496FCE4" w14:textId="77777777" w:rsidTr="00E85CBD">
        <w:trPr>
          <w:cantSplit/>
          <w:tblHeader/>
        </w:trPr>
        <w:tc>
          <w:tcPr>
            <w:tcW w:w="4871" w:type="dxa"/>
          </w:tcPr>
          <w:p w14:paraId="589C6EFB" w14:textId="3CA7CA89" w:rsidR="00516CAD" w:rsidRPr="00CA370E" w:rsidRDefault="00782C86" w:rsidP="00AE5779">
            <w:pPr>
              <w:pStyle w:val="acctfourfigures"/>
              <w:shd w:val="clear" w:color="auto" w:fill="FFFFFF"/>
              <w:spacing w:line="240" w:lineRule="atLeast"/>
              <w:ind w:right="-79"/>
              <w:rPr>
                <w:b/>
                <w:bCs/>
                <w:i/>
                <w:iCs/>
                <w:szCs w:val="22"/>
              </w:rPr>
            </w:pPr>
            <w:r>
              <w:rPr>
                <w:b/>
                <w:bCs/>
                <w:i/>
                <w:iCs/>
                <w:szCs w:val="22"/>
              </w:rPr>
              <w:t>Three</w:t>
            </w:r>
            <w:r w:rsidRPr="00782C86">
              <w:rPr>
                <w:b/>
                <w:bCs/>
                <w:i/>
                <w:iCs/>
                <w:szCs w:val="22"/>
              </w:rPr>
              <w:t xml:space="preserve">-month periods ended 30 </w:t>
            </w:r>
            <w:r w:rsidR="00F13A5A" w:rsidRPr="00F13A5A">
              <w:rPr>
                <w:b/>
                <w:bCs/>
                <w:i/>
                <w:iCs/>
                <w:szCs w:val="22"/>
              </w:rPr>
              <w:t>September</w:t>
            </w:r>
          </w:p>
        </w:tc>
        <w:tc>
          <w:tcPr>
            <w:tcW w:w="1800" w:type="dxa"/>
          </w:tcPr>
          <w:p w14:paraId="045A8574" w14:textId="77777777" w:rsidR="00516CAD" w:rsidRPr="00CA370E" w:rsidRDefault="00516CAD" w:rsidP="00AE5779">
            <w:pPr>
              <w:pStyle w:val="acctmergecolhdg"/>
              <w:spacing w:line="240" w:lineRule="atLeast"/>
              <w:rPr>
                <w:b w:val="0"/>
                <w:bCs/>
                <w:szCs w:val="22"/>
              </w:rPr>
            </w:pPr>
          </w:p>
        </w:tc>
        <w:tc>
          <w:tcPr>
            <w:tcW w:w="1170" w:type="dxa"/>
            <w:shd w:val="clear" w:color="auto" w:fill="auto"/>
          </w:tcPr>
          <w:p w14:paraId="1FBE66B2" w14:textId="303956A9" w:rsidR="00516CAD" w:rsidRPr="00CA370E" w:rsidRDefault="00516CAD" w:rsidP="00AE5779">
            <w:pPr>
              <w:pStyle w:val="BodyText"/>
              <w:spacing w:line="240" w:lineRule="atLeast"/>
              <w:ind w:left="-109" w:right="-131"/>
              <w:jc w:val="center"/>
              <w:rPr>
                <w:rFonts w:cs="Times New Roman"/>
                <w:sz w:val="22"/>
                <w:szCs w:val="22"/>
              </w:rPr>
            </w:pPr>
            <w:r w:rsidRPr="00CA370E">
              <w:rPr>
                <w:rFonts w:cs="Times New Roman"/>
                <w:sz w:val="22"/>
                <w:szCs w:val="22"/>
              </w:rPr>
              <w:t>202</w:t>
            </w:r>
            <w:r w:rsidR="00B92459" w:rsidRPr="00CA370E">
              <w:rPr>
                <w:rFonts w:cs="Times New Roman"/>
                <w:sz w:val="22"/>
                <w:szCs w:val="22"/>
              </w:rPr>
              <w:t>1</w:t>
            </w:r>
          </w:p>
        </w:tc>
        <w:tc>
          <w:tcPr>
            <w:tcW w:w="183" w:type="dxa"/>
          </w:tcPr>
          <w:p w14:paraId="66766CF0" w14:textId="77777777" w:rsidR="00516CAD" w:rsidRPr="00CA370E" w:rsidRDefault="00516CAD" w:rsidP="00AE5779">
            <w:pPr>
              <w:pStyle w:val="BodyText"/>
              <w:spacing w:line="240" w:lineRule="atLeast"/>
              <w:ind w:left="-109" w:right="-131"/>
              <w:jc w:val="center"/>
              <w:rPr>
                <w:rFonts w:cs="Times New Roman"/>
                <w:sz w:val="22"/>
                <w:szCs w:val="22"/>
              </w:rPr>
            </w:pPr>
          </w:p>
        </w:tc>
        <w:tc>
          <w:tcPr>
            <w:tcW w:w="1172" w:type="dxa"/>
          </w:tcPr>
          <w:p w14:paraId="683E2ED1" w14:textId="199DECC3" w:rsidR="00516CAD" w:rsidRPr="00CA370E" w:rsidRDefault="00516CAD" w:rsidP="00AE5779">
            <w:pPr>
              <w:pStyle w:val="BodyText"/>
              <w:spacing w:line="240" w:lineRule="atLeast"/>
              <w:ind w:left="-109" w:right="-131"/>
              <w:jc w:val="center"/>
              <w:rPr>
                <w:rFonts w:cs="Times New Roman"/>
                <w:sz w:val="22"/>
                <w:szCs w:val="22"/>
              </w:rPr>
            </w:pPr>
            <w:r w:rsidRPr="00CA370E">
              <w:rPr>
                <w:rFonts w:cs="Times New Roman"/>
                <w:sz w:val="22"/>
                <w:szCs w:val="22"/>
              </w:rPr>
              <w:t>20</w:t>
            </w:r>
            <w:r w:rsidR="00B92459" w:rsidRPr="00CA370E">
              <w:rPr>
                <w:rFonts w:cs="Times New Roman"/>
                <w:sz w:val="22"/>
                <w:szCs w:val="22"/>
              </w:rPr>
              <w:t>20</w:t>
            </w:r>
          </w:p>
        </w:tc>
      </w:tr>
      <w:tr w:rsidR="00516CAD" w:rsidRPr="003B4F1E" w14:paraId="1E49074B" w14:textId="77777777" w:rsidTr="00E85CBD">
        <w:trPr>
          <w:cantSplit/>
          <w:trHeight w:val="263"/>
          <w:tblHeader/>
        </w:trPr>
        <w:tc>
          <w:tcPr>
            <w:tcW w:w="4871" w:type="dxa"/>
          </w:tcPr>
          <w:p w14:paraId="1F707F10" w14:textId="77777777" w:rsidR="00516CAD" w:rsidRPr="00CA370E" w:rsidRDefault="00516CAD" w:rsidP="00AE5779">
            <w:pPr>
              <w:ind w:left="72" w:right="465" w:hanging="72"/>
              <w:rPr>
                <w:rFonts w:cs="Times New Roman"/>
                <w:sz w:val="22"/>
                <w:szCs w:val="22"/>
                <w:cs/>
                <w:lang w:eastAsia="en-GB"/>
              </w:rPr>
            </w:pPr>
          </w:p>
        </w:tc>
        <w:tc>
          <w:tcPr>
            <w:tcW w:w="1800" w:type="dxa"/>
            <w:vAlign w:val="bottom"/>
          </w:tcPr>
          <w:p w14:paraId="39C7402F" w14:textId="77777777" w:rsidR="00516CAD" w:rsidRPr="00CA370E" w:rsidRDefault="00516CAD" w:rsidP="00AE5779">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2BF62DD5" w14:textId="067DBEA9" w:rsidR="00516CAD" w:rsidRPr="00CA370E" w:rsidRDefault="00516CAD" w:rsidP="00AE5779">
            <w:pPr>
              <w:pStyle w:val="acctfourfigures"/>
              <w:shd w:val="clear" w:color="auto" w:fill="FFFFFF"/>
              <w:tabs>
                <w:tab w:val="clear" w:pos="765"/>
              </w:tabs>
              <w:spacing w:line="240" w:lineRule="atLeast"/>
              <w:jc w:val="center"/>
              <w:rPr>
                <w:szCs w:val="22"/>
                <w:lang w:val="en-US"/>
              </w:rPr>
            </w:pPr>
            <w:r w:rsidRPr="00CA370E">
              <w:rPr>
                <w:i/>
                <w:iCs/>
                <w:szCs w:val="22"/>
              </w:rPr>
              <w:t>(in</w:t>
            </w:r>
            <w:r w:rsidR="00CE0949">
              <w:rPr>
                <w:i/>
                <w:iCs/>
                <w:szCs w:val="22"/>
              </w:rPr>
              <w:t xml:space="preserve"> thousand</w:t>
            </w:r>
            <w:r w:rsidRPr="00CA370E">
              <w:rPr>
                <w:i/>
                <w:iCs/>
                <w:szCs w:val="22"/>
              </w:rPr>
              <w:t xml:space="preserve"> Baht)</w:t>
            </w:r>
          </w:p>
        </w:tc>
      </w:tr>
      <w:tr w:rsidR="00516CAD" w:rsidRPr="003B4F1E" w14:paraId="2F6186B2" w14:textId="77777777" w:rsidTr="00E85CBD">
        <w:trPr>
          <w:cantSplit/>
        </w:trPr>
        <w:tc>
          <w:tcPr>
            <w:tcW w:w="4871" w:type="dxa"/>
          </w:tcPr>
          <w:p w14:paraId="72A98396" w14:textId="452311B4" w:rsidR="00516CAD" w:rsidRPr="00CA370E" w:rsidRDefault="009F0EF6" w:rsidP="00AE5779">
            <w:pPr>
              <w:ind w:right="-138"/>
              <w:rPr>
                <w:rFonts w:cs="Times New Roman"/>
                <w:b/>
                <w:bCs/>
                <w:i/>
                <w:iCs/>
                <w:sz w:val="22"/>
                <w:szCs w:val="22"/>
                <w:cs/>
              </w:rPr>
            </w:pPr>
            <w:r w:rsidRPr="00CA370E">
              <w:rPr>
                <w:rFonts w:cs="Times New Roman"/>
                <w:b/>
                <w:bCs/>
                <w:i/>
                <w:iCs/>
                <w:sz w:val="22"/>
                <w:szCs w:val="22"/>
              </w:rPr>
              <w:t>Information about reportable segments</w:t>
            </w:r>
          </w:p>
        </w:tc>
        <w:tc>
          <w:tcPr>
            <w:tcW w:w="1800" w:type="dxa"/>
            <w:vAlign w:val="bottom"/>
          </w:tcPr>
          <w:p w14:paraId="6C2A0C4C" w14:textId="77777777" w:rsidR="00516CAD" w:rsidRPr="00CA370E" w:rsidRDefault="00516CAD" w:rsidP="00AE5779">
            <w:pPr>
              <w:pStyle w:val="acctfourfigures"/>
              <w:shd w:val="clear" w:color="auto" w:fill="FFFFFF"/>
              <w:tabs>
                <w:tab w:val="decimal" w:pos="645"/>
              </w:tabs>
              <w:spacing w:line="240" w:lineRule="atLeast"/>
              <w:ind w:right="-79"/>
              <w:rPr>
                <w:b/>
                <w:bCs/>
                <w:szCs w:val="22"/>
              </w:rPr>
            </w:pPr>
          </w:p>
        </w:tc>
        <w:tc>
          <w:tcPr>
            <w:tcW w:w="1170" w:type="dxa"/>
            <w:vAlign w:val="bottom"/>
          </w:tcPr>
          <w:p w14:paraId="2426B4B9" w14:textId="77777777" w:rsidR="00516CAD" w:rsidRPr="00CA370E" w:rsidRDefault="00516CAD" w:rsidP="00AE5779">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7BEFF372" w14:textId="77777777" w:rsidR="00516CAD" w:rsidRPr="00CA370E" w:rsidRDefault="00516CAD" w:rsidP="00AE577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3F5B5F3D" w14:textId="77777777" w:rsidR="00516CAD" w:rsidRPr="00CA370E" w:rsidRDefault="00516CAD" w:rsidP="00AE5779">
            <w:pPr>
              <w:pStyle w:val="acctfourfigures"/>
              <w:shd w:val="clear" w:color="auto" w:fill="FFFFFF"/>
              <w:tabs>
                <w:tab w:val="clear" w:pos="765"/>
                <w:tab w:val="decimal" w:pos="1184"/>
              </w:tabs>
              <w:spacing w:line="240" w:lineRule="atLeast"/>
              <w:ind w:left="-79"/>
              <w:jc w:val="right"/>
              <w:rPr>
                <w:szCs w:val="22"/>
                <w:lang w:val="en-US"/>
              </w:rPr>
            </w:pPr>
          </w:p>
        </w:tc>
      </w:tr>
      <w:tr w:rsidR="009F0EF6" w:rsidRPr="003B4F1E" w14:paraId="39ABE934" w14:textId="77777777" w:rsidTr="00E85CBD">
        <w:trPr>
          <w:cantSplit/>
        </w:trPr>
        <w:tc>
          <w:tcPr>
            <w:tcW w:w="4871" w:type="dxa"/>
          </w:tcPr>
          <w:p w14:paraId="047B61D7" w14:textId="041E594D" w:rsidR="009F0EF6" w:rsidRPr="00CA370E" w:rsidRDefault="009F0EF6" w:rsidP="00F36BC0">
            <w:pPr>
              <w:shd w:val="clear" w:color="auto" w:fill="FFFFFF"/>
              <w:spacing w:line="240" w:lineRule="atLeast"/>
              <w:ind w:left="180" w:right="-79" w:hanging="180"/>
              <w:rPr>
                <w:rFonts w:cs="Times New Roman"/>
                <w:sz w:val="22"/>
                <w:szCs w:val="22"/>
              </w:rPr>
            </w:pPr>
            <w:r w:rsidRPr="00CA370E">
              <w:rPr>
                <w:rFonts w:cs="Times New Roman"/>
                <w:sz w:val="22"/>
                <w:szCs w:val="22"/>
              </w:rPr>
              <w:t>External revenues</w:t>
            </w:r>
          </w:p>
        </w:tc>
        <w:tc>
          <w:tcPr>
            <w:tcW w:w="1800" w:type="dxa"/>
            <w:vAlign w:val="bottom"/>
          </w:tcPr>
          <w:p w14:paraId="0C652417" w14:textId="77777777" w:rsidR="009F0EF6" w:rsidRPr="00CA370E" w:rsidRDefault="009F0EF6" w:rsidP="009F0EF6">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1F263590" w14:textId="4936F7EE" w:rsidR="009F0EF6" w:rsidRPr="00CA370E" w:rsidRDefault="00CD01AC" w:rsidP="009F0EF6">
            <w:pPr>
              <w:pStyle w:val="acctfourfigures"/>
              <w:shd w:val="clear" w:color="auto" w:fill="FFFFFF"/>
              <w:tabs>
                <w:tab w:val="clear" w:pos="765"/>
                <w:tab w:val="decimal" w:pos="913"/>
              </w:tabs>
              <w:spacing w:line="240" w:lineRule="atLeast"/>
              <w:ind w:right="-79"/>
              <w:rPr>
                <w:szCs w:val="22"/>
                <w:highlight w:val="yellow"/>
                <w:lang w:val="en-US" w:bidi="th-TH"/>
              </w:rPr>
            </w:pPr>
            <w:r w:rsidRPr="00A8741B">
              <w:rPr>
                <w:szCs w:val="22"/>
                <w:lang w:val="en-US" w:bidi="th-TH"/>
              </w:rPr>
              <w:t>964,924</w:t>
            </w:r>
          </w:p>
        </w:tc>
        <w:tc>
          <w:tcPr>
            <w:tcW w:w="183" w:type="dxa"/>
            <w:shd w:val="clear" w:color="auto" w:fill="auto"/>
            <w:vAlign w:val="bottom"/>
          </w:tcPr>
          <w:p w14:paraId="17E1996D" w14:textId="77777777" w:rsidR="009F0EF6" w:rsidRPr="00CA370E" w:rsidRDefault="009F0EF6" w:rsidP="009F0EF6">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44C7A258" w14:textId="6A35F85C" w:rsidR="009F0EF6" w:rsidRPr="00CA370E" w:rsidRDefault="00CD01AC" w:rsidP="00586E1D">
            <w:pPr>
              <w:tabs>
                <w:tab w:val="decimal" w:pos="910"/>
              </w:tabs>
              <w:ind w:left="-108" w:right="-111"/>
              <w:rPr>
                <w:rFonts w:cs="Times New Roman"/>
                <w:sz w:val="22"/>
                <w:szCs w:val="22"/>
              </w:rPr>
            </w:pPr>
            <w:r>
              <w:rPr>
                <w:rFonts w:cs="Times New Roman"/>
                <w:sz w:val="22"/>
                <w:szCs w:val="22"/>
              </w:rPr>
              <w:t>611,998</w:t>
            </w:r>
          </w:p>
        </w:tc>
      </w:tr>
      <w:tr w:rsidR="009F0EF6" w:rsidRPr="003B4F1E" w14:paraId="63158294" w14:textId="77777777" w:rsidTr="00E85CBD">
        <w:trPr>
          <w:cantSplit/>
        </w:trPr>
        <w:tc>
          <w:tcPr>
            <w:tcW w:w="4871" w:type="dxa"/>
          </w:tcPr>
          <w:p w14:paraId="131E4490" w14:textId="1521875C" w:rsidR="009F0EF6" w:rsidRPr="00CA370E" w:rsidRDefault="009F0EF6" w:rsidP="00F36BC0">
            <w:pPr>
              <w:shd w:val="clear" w:color="auto" w:fill="FFFFFF"/>
              <w:spacing w:line="240" w:lineRule="atLeast"/>
              <w:ind w:left="180" w:right="-79" w:hanging="180"/>
              <w:rPr>
                <w:rFonts w:cs="Times New Roman"/>
                <w:sz w:val="22"/>
                <w:szCs w:val="22"/>
                <w:cs/>
              </w:rPr>
            </w:pPr>
            <w:r w:rsidRPr="00CA370E">
              <w:rPr>
                <w:rFonts w:cs="Times New Roman"/>
                <w:sz w:val="22"/>
                <w:szCs w:val="22"/>
              </w:rPr>
              <w:t>Inter-segment revenue</w:t>
            </w:r>
          </w:p>
        </w:tc>
        <w:tc>
          <w:tcPr>
            <w:tcW w:w="1800" w:type="dxa"/>
            <w:vAlign w:val="bottom"/>
          </w:tcPr>
          <w:p w14:paraId="0B390588" w14:textId="77777777" w:rsidR="009F0EF6" w:rsidRPr="00CA370E" w:rsidRDefault="009F0EF6" w:rsidP="009F0EF6">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2595F53F" w14:textId="5CD25421" w:rsidR="009F0EF6" w:rsidRPr="00CA370E" w:rsidRDefault="00CD01AC" w:rsidP="009F0EF6">
            <w:pPr>
              <w:pStyle w:val="acctfourfigures"/>
              <w:shd w:val="clear" w:color="auto" w:fill="FFFFFF"/>
              <w:tabs>
                <w:tab w:val="clear" w:pos="765"/>
                <w:tab w:val="decimal" w:pos="913"/>
              </w:tabs>
              <w:spacing w:line="240" w:lineRule="atLeast"/>
              <w:ind w:right="-79"/>
              <w:rPr>
                <w:szCs w:val="22"/>
                <w:lang w:val="en-US" w:bidi="th-TH"/>
              </w:rPr>
            </w:pPr>
            <w:r>
              <w:rPr>
                <w:szCs w:val="22"/>
                <w:lang w:val="en-US" w:bidi="th-TH"/>
              </w:rPr>
              <w:t>-</w:t>
            </w:r>
          </w:p>
        </w:tc>
        <w:tc>
          <w:tcPr>
            <w:tcW w:w="183" w:type="dxa"/>
            <w:shd w:val="clear" w:color="auto" w:fill="auto"/>
            <w:vAlign w:val="bottom"/>
          </w:tcPr>
          <w:p w14:paraId="04EE2644" w14:textId="77777777" w:rsidR="009F0EF6" w:rsidRPr="00CA370E" w:rsidRDefault="009F0EF6" w:rsidP="009F0EF6">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3F3EB0E8" w14:textId="3385DB42" w:rsidR="009F0EF6" w:rsidRPr="00CA370E" w:rsidRDefault="00CD01AC" w:rsidP="009F0EF6">
            <w:pPr>
              <w:tabs>
                <w:tab w:val="decimal" w:pos="910"/>
              </w:tabs>
              <w:ind w:left="-108" w:right="-111"/>
              <w:rPr>
                <w:rFonts w:cs="Times New Roman"/>
                <w:sz w:val="22"/>
                <w:szCs w:val="22"/>
              </w:rPr>
            </w:pPr>
            <w:r>
              <w:rPr>
                <w:rFonts w:cs="Times New Roman"/>
                <w:sz w:val="22"/>
                <w:szCs w:val="22"/>
              </w:rPr>
              <w:t>2</w:t>
            </w:r>
          </w:p>
        </w:tc>
      </w:tr>
      <w:tr w:rsidR="00516CAD" w:rsidRPr="003B4F1E" w14:paraId="5C06817C" w14:textId="77777777" w:rsidTr="00E85CBD">
        <w:trPr>
          <w:cantSplit/>
        </w:trPr>
        <w:tc>
          <w:tcPr>
            <w:tcW w:w="4871" w:type="dxa"/>
          </w:tcPr>
          <w:p w14:paraId="4B3F60D9" w14:textId="5BE82C0E" w:rsidR="00516CAD" w:rsidRPr="00CA370E" w:rsidRDefault="00516CAD" w:rsidP="00AE5779">
            <w:pPr>
              <w:ind w:left="72" w:right="-115" w:hanging="72"/>
              <w:rPr>
                <w:rFonts w:cs="Times New Roman"/>
                <w:b/>
                <w:bCs/>
                <w:sz w:val="22"/>
                <w:szCs w:val="22"/>
                <w:cs/>
                <w:lang w:eastAsia="en-GB"/>
              </w:rPr>
            </w:pPr>
            <w:r w:rsidRPr="00CA370E">
              <w:rPr>
                <w:rFonts w:cs="Times New Roman"/>
                <w:b/>
                <w:bCs/>
                <w:sz w:val="22"/>
                <w:szCs w:val="22"/>
                <w:lang w:eastAsia="en-GB"/>
              </w:rPr>
              <w:t>Total</w:t>
            </w:r>
            <w:r w:rsidR="00BB2BE0" w:rsidRPr="00CA370E">
              <w:rPr>
                <w:rFonts w:cs="Times New Roman"/>
                <w:b/>
                <w:bCs/>
                <w:sz w:val="22"/>
                <w:szCs w:val="22"/>
                <w:lang w:eastAsia="en-GB"/>
              </w:rPr>
              <w:t xml:space="preserve"> revenue</w:t>
            </w:r>
          </w:p>
        </w:tc>
        <w:tc>
          <w:tcPr>
            <w:tcW w:w="1800" w:type="dxa"/>
            <w:vAlign w:val="bottom"/>
          </w:tcPr>
          <w:p w14:paraId="5973530D" w14:textId="77777777" w:rsidR="00516CAD" w:rsidRPr="00CA370E" w:rsidRDefault="00516CAD" w:rsidP="00AE577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3845FAFB" w14:textId="5DDC4A7E" w:rsidR="00516CAD" w:rsidRPr="00CA370E" w:rsidRDefault="00CD01AC" w:rsidP="00AE5779">
            <w:pPr>
              <w:pStyle w:val="acctfourfigures"/>
              <w:shd w:val="clear" w:color="auto" w:fill="FFFFFF"/>
              <w:tabs>
                <w:tab w:val="clear" w:pos="765"/>
                <w:tab w:val="decimal" w:pos="913"/>
              </w:tabs>
              <w:spacing w:line="240" w:lineRule="atLeast"/>
              <w:ind w:right="-79"/>
              <w:rPr>
                <w:b/>
                <w:bCs/>
                <w:szCs w:val="22"/>
                <w:lang w:val="en-US" w:bidi="th-TH"/>
              </w:rPr>
            </w:pPr>
            <w:r>
              <w:rPr>
                <w:b/>
                <w:bCs/>
                <w:szCs w:val="22"/>
                <w:lang w:val="en-US" w:bidi="th-TH"/>
              </w:rPr>
              <w:t>964,924</w:t>
            </w:r>
          </w:p>
        </w:tc>
        <w:tc>
          <w:tcPr>
            <w:tcW w:w="183" w:type="dxa"/>
            <w:shd w:val="clear" w:color="auto" w:fill="auto"/>
            <w:vAlign w:val="bottom"/>
          </w:tcPr>
          <w:p w14:paraId="6FBA402E" w14:textId="77777777" w:rsidR="00516CAD" w:rsidRPr="00CA370E" w:rsidRDefault="00516CAD" w:rsidP="00AE577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shd w:val="clear" w:color="auto" w:fill="auto"/>
            <w:vAlign w:val="bottom"/>
          </w:tcPr>
          <w:p w14:paraId="573D0C1C" w14:textId="6BA3F544" w:rsidR="00516CAD" w:rsidRPr="00CA370E" w:rsidRDefault="00CD01AC" w:rsidP="00AE5779">
            <w:pPr>
              <w:tabs>
                <w:tab w:val="decimal" w:pos="910"/>
              </w:tabs>
              <w:ind w:left="-108" w:right="-111"/>
              <w:rPr>
                <w:rFonts w:cs="Times New Roman"/>
                <w:b/>
                <w:bCs/>
                <w:sz w:val="22"/>
                <w:szCs w:val="22"/>
              </w:rPr>
            </w:pPr>
            <w:r>
              <w:rPr>
                <w:rFonts w:cs="Times New Roman"/>
                <w:b/>
                <w:bCs/>
                <w:sz w:val="22"/>
                <w:szCs w:val="22"/>
              </w:rPr>
              <w:t>612,000</w:t>
            </w:r>
          </w:p>
        </w:tc>
      </w:tr>
      <w:tr w:rsidR="00516CAD" w:rsidRPr="003B4F1E" w14:paraId="186F8838" w14:textId="77777777" w:rsidTr="00E9134F">
        <w:trPr>
          <w:cantSplit/>
        </w:trPr>
        <w:tc>
          <w:tcPr>
            <w:tcW w:w="4871" w:type="dxa"/>
          </w:tcPr>
          <w:p w14:paraId="00A260CC" w14:textId="4C62D9F0" w:rsidR="00C651E1" w:rsidRPr="00F76582" w:rsidRDefault="00C651E1" w:rsidP="00162CDE">
            <w:pPr>
              <w:ind w:right="-115"/>
              <w:rPr>
                <w:rFonts w:cstheme="minorBidi"/>
                <w:b/>
                <w:bCs/>
                <w:sz w:val="22"/>
                <w:szCs w:val="22"/>
                <w:cs/>
                <w:lang w:eastAsia="en-GB"/>
              </w:rPr>
            </w:pPr>
          </w:p>
        </w:tc>
        <w:tc>
          <w:tcPr>
            <w:tcW w:w="1800" w:type="dxa"/>
            <w:vAlign w:val="bottom"/>
          </w:tcPr>
          <w:p w14:paraId="7068110D" w14:textId="77777777" w:rsidR="00516CAD" w:rsidRPr="00CA370E" w:rsidRDefault="00516CAD" w:rsidP="00AE577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vAlign w:val="bottom"/>
          </w:tcPr>
          <w:p w14:paraId="63632099" w14:textId="77777777" w:rsidR="00516CAD" w:rsidRPr="00CA370E" w:rsidRDefault="00516CAD" w:rsidP="00AE577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6CE68324" w14:textId="77777777" w:rsidR="00516CAD" w:rsidRPr="00CA370E" w:rsidRDefault="00516CAD" w:rsidP="00AE577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vAlign w:val="bottom"/>
          </w:tcPr>
          <w:p w14:paraId="6241FC0E" w14:textId="77777777" w:rsidR="00516CAD" w:rsidRPr="00CA370E" w:rsidRDefault="00516CAD" w:rsidP="00AE577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F36BC0" w:rsidRPr="003B4F1E" w14:paraId="1105108C" w14:textId="77777777" w:rsidTr="00E85CBD">
        <w:trPr>
          <w:cantSplit/>
        </w:trPr>
        <w:tc>
          <w:tcPr>
            <w:tcW w:w="4871" w:type="dxa"/>
          </w:tcPr>
          <w:p w14:paraId="09C98BBD" w14:textId="5C288F59" w:rsidR="00F36BC0" w:rsidRPr="00CA370E" w:rsidRDefault="00F36BC0" w:rsidP="00F36BC0">
            <w:pPr>
              <w:ind w:right="-138"/>
              <w:rPr>
                <w:rFonts w:cs="Times New Roman"/>
                <w:b/>
                <w:bCs/>
                <w:sz w:val="22"/>
                <w:szCs w:val="22"/>
              </w:rPr>
            </w:pPr>
            <w:r w:rsidRPr="00CA370E">
              <w:rPr>
                <w:rFonts w:cs="Times New Roman"/>
                <w:b/>
                <w:bCs/>
                <w:i/>
                <w:iCs/>
                <w:sz w:val="22"/>
                <w:szCs w:val="22"/>
              </w:rPr>
              <w:t>Disaggregation of revenue</w:t>
            </w:r>
          </w:p>
        </w:tc>
        <w:tc>
          <w:tcPr>
            <w:tcW w:w="1800" w:type="dxa"/>
            <w:vAlign w:val="bottom"/>
          </w:tcPr>
          <w:p w14:paraId="14027867" w14:textId="77777777" w:rsidR="00F36BC0" w:rsidRPr="00CA370E" w:rsidRDefault="00F36BC0" w:rsidP="00F36BC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3DD1B75F" w14:textId="77777777" w:rsidR="00F36BC0" w:rsidRPr="00CA370E" w:rsidRDefault="00F36BC0" w:rsidP="00F36BC0">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31749AF1" w14:textId="77777777" w:rsidR="00F36BC0" w:rsidRPr="00CA370E" w:rsidRDefault="00F36BC0" w:rsidP="00F36BC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6168EAD0" w14:textId="77777777" w:rsidR="00F36BC0" w:rsidRPr="00CA370E" w:rsidRDefault="00F36BC0" w:rsidP="00F36BC0">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F36BC0" w:rsidRPr="003B4F1E" w14:paraId="5C47D814" w14:textId="77777777" w:rsidTr="00E85CBD">
        <w:trPr>
          <w:cantSplit/>
        </w:trPr>
        <w:tc>
          <w:tcPr>
            <w:tcW w:w="4871" w:type="dxa"/>
          </w:tcPr>
          <w:p w14:paraId="0A587C51" w14:textId="15F414B2" w:rsidR="00F36BC0" w:rsidRPr="00CA370E" w:rsidRDefault="00F36BC0" w:rsidP="00F36BC0">
            <w:pPr>
              <w:shd w:val="clear" w:color="auto" w:fill="FFFFFF"/>
              <w:spacing w:line="240" w:lineRule="atLeast"/>
              <w:ind w:left="180" w:right="-79" w:hanging="180"/>
              <w:rPr>
                <w:rFonts w:cs="Times New Roman"/>
                <w:b/>
                <w:bCs/>
                <w:sz w:val="22"/>
                <w:szCs w:val="22"/>
              </w:rPr>
            </w:pPr>
            <w:r w:rsidRPr="00CA370E">
              <w:rPr>
                <w:b/>
                <w:bCs/>
                <w:sz w:val="22"/>
                <w:szCs w:val="22"/>
              </w:rPr>
              <w:t>Primary geographical markets</w:t>
            </w:r>
          </w:p>
        </w:tc>
        <w:tc>
          <w:tcPr>
            <w:tcW w:w="1800" w:type="dxa"/>
            <w:vAlign w:val="bottom"/>
          </w:tcPr>
          <w:p w14:paraId="7FA5DE67" w14:textId="77777777" w:rsidR="00F36BC0" w:rsidRPr="00CA370E" w:rsidRDefault="00F36BC0" w:rsidP="00F36BC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1952115A" w14:textId="5A900957" w:rsidR="00F36BC0" w:rsidRPr="00CA370E" w:rsidRDefault="00F36BC0" w:rsidP="00F36BC0">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7C706DF4" w14:textId="77777777" w:rsidR="00F36BC0" w:rsidRPr="00CA370E" w:rsidRDefault="00F36BC0" w:rsidP="00F36BC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03715B1" w14:textId="54584D08" w:rsidR="00F36BC0" w:rsidRPr="00CA370E" w:rsidRDefault="00F36BC0" w:rsidP="00F36BC0">
            <w:pPr>
              <w:pStyle w:val="acctfourfigures"/>
              <w:shd w:val="clear" w:color="auto" w:fill="FFFFFF"/>
              <w:tabs>
                <w:tab w:val="clear" w:pos="765"/>
                <w:tab w:val="decimal" w:pos="910"/>
              </w:tabs>
              <w:spacing w:line="240" w:lineRule="atLeast"/>
              <w:ind w:left="-79" w:right="-79"/>
              <w:rPr>
                <w:b/>
                <w:bCs/>
                <w:szCs w:val="22"/>
              </w:rPr>
            </w:pPr>
          </w:p>
        </w:tc>
      </w:tr>
      <w:tr w:rsidR="00AB1377" w:rsidRPr="003B4F1E" w14:paraId="522BD917" w14:textId="77777777" w:rsidTr="0074397B">
        <w:trPr>
          <w:cantSplit/>
        </w:trPr>
        <w:tc>
          <w:tcPr>
            <w:tcW w:w="4871" w:type="dxa"/>
          </w:tcPr>
          <w:p w14:paraId="004AFBD2" w14:textId="1CB5BEBC" w:rsidR="00AB1377" w:rsidRPr="00CA370E" w:rsidRDefault="00AB1377" w:rsidP="00AB1377">
            <w:pPr>
              <w:shd w:val="clear" w:color="auto" w:fill="FFFFFF"/>
              <w:spacing w:line="240" w:lineRule="atLeast"/>
              <w:ind w:left="180" w:right="-79" w:hanging="180"/>
              <w:rPr>
                <w:rFonts w:cs="Times New Roman"/>
                <w:sz w:val="22"/>
                <w:szCs w:val="22"/>
              </w:rPr>
            </w:pPr>
            <w:r w:rsidRPr="00CA370E">
              <w:rPr>
                <w:rFonts w:cs="Times New Roman"/>
                <w:sz w:val="22"/>
                <w:szCs w:val="22"/>
              </w:rPr>
              <w:t>Thailand</w:t>
            </w:r>
          </w:p>
        </w:tc>
        <w:tc>
          <w:tcPr>
            <w:tcW w:w="1800" w:type="dxa"/>
            <w:vAlign w:val="bottom"/>
          </w:tcPr>
          <w:p w14:paraId="57AB68DA"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65E24A90" w14:textId="260055B7" w:rsidR="00AB1377" w:rsidRPr="003267C2" w:rsidRDefault="00CD01AC"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10,541</w:t>
            </w:r>
          </w:p>
        </w:tc>
        <w:tc>
          <w:tcPr>
            <w:tcW w:w="183" w:type="dxa"/>
            <w:shd w:val="clear" w:color="auto" w:fill="auto"/>
          </w:tcPr>
          <w:p w14:paraId="35535699"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92DEEB7" w14:textId="1B9F5127" w:rsidR="00AB1377" w:rsidRPr="003267C2" w:rsidRDefault="00512598" w:rsidP="00AB1377">
            <w:pPr>
              <w:pStyle w:val="acctfourfigures"/>
              <w:shd w:val="clear" w:color="auto" w:fill="FFFFFF"/>
              <w:tabs>
                <w:tab w:val="clear" w:pos="765"/>
                <w:tab w:val="decimal" w:pos="910"/>
              </w:tabs>
              <w:spacing w:line="240" w:lineRule="atLeast"/>
              <w:ind w:left="-79" w:right="-79"/>
              <w:rPr>
                <w:szCs w:val="22"/>
              </w:rPr>
            </w:pPr>
            <w:r>
              <w:rPr>
                <w:szCs w:val="22"/>
              </w:rPr>
              <w:t>10,915</w:t>
            </w:r>
          </w:p>
        </w:tc>
      </w:tr>
      <w:tr w:rsidR="00AB1377" w:rsidRPr="003B4F1E" w14:paraId="64BCE0D4" w14:textId="77777777" w:rsidTr="0074397B">
        <w:trPr>
          <w:cantSplit/>
        </w:trPr>
        <w:tc>
          <w:tcPr>
            <w:tcW w:w="4871" w:type="dxa"/>
          </w:tcPr>
          <w:p w14:paraId="0C2197C5" w14:textId="04A791A1" w:rsidR="00AB1377" w:rsidRPr="00CA370E" w:rsidRDefault="00AB1377" w:rsidP="00AB1377">
            <w:pPr>
              <w:shd w:val="clear" w:color="auto" w:fill="FFFFFF"/>
              <w:spacing w:line="240" w:lineRule="atLeast"/>
              <w:ind w:left="180" w:right="-79" w:hanging="180"/>
              <w:rPr>
                <w:rFonts w:cs="Times New Roman"/>
                <w:sz w:val="22"/>
                <w:szCs w:val="22"/>
              </w:rPr>
            </w:pPr>
            <w:r w:rsidRPr="00CA370E">
              <w:rPr>
                <w:rFonts w:cs="Times New Roman"/>
                <w:sz w:val="22"/>
                <w:szCs w:val="22"/>
              </w:rPr>
              <w:t>PRC</w:t>
            </w:r>
          </w:p>
        </w:tc>
        <w:tc>
          <w:tcPr>
            <w:tcW w:w="1800" w:type="dxa"/>
            <w:vAlign w:val="bottom"/>
          </w:tcPr>
          <w:p w14:paraId="7FC827F8"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3CB25945" w14:textId="4EDD3A24" w:rsidR="00AB1377" w:rsidRPr="003267C2" w:rsidRDefault="00CD01AC"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759,353</w:t>
            </w:r>
          </w:p>
        </w:tc>
        <w:tc>
          <w:tcPr>
            <w:tcW w:w="183" w:type="dxa"/>
            <w:shd w:val="clear" w:color="auto" w:fill="auto"/>
          </w:tcPr>
          <w:p w14:paraId="21176F6E"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1B1A8DC1" w14:textId="660AEFFF" w:rsidR="00AB1377" w:rsidRPr="003267C2" w:rsidRDefault="00512598" w:rsidP="00AB1377">
            <w:pPr>
              <w:pStyle w:val="acctfourfigures"/>
              <w:shd w:val="clear" w:color="auto" w:fill="FFFFFF"/>
              <w:tabs>
                <w:tab w:val="clear" w:pos="765"/>
                <w:tab w:val="decimal" w:pos="910"/>
              </w:tabs>
              <w:spacing w:line="240" w:lineRule="atLeast"/>
              <w:ind w:left="-79" w:right="-79"/>
              <w:rPr>
                <w:szCs w:val="22"/>
              </w:rPr>
            </w:pPr>
            <w:r>
              <w:rPr>
                <w:szCs w:val="22"/>
              </w:rPr>
              <w:t>405,276</w:t>
            </w:r>
          </w:p>
        </w:tc>
      </w:tr>
      <w:tr w:rsidR="00AB1377" w:rsidRPr="003B4F1E" w14:paraId="207FCD4C" w14:textId="77777777" w:rsidTr="0074397B">
        <w:trPr>
          <w:cantSplit/>
        </w:trPr>
        <w:tc>
          <w:tcPr>
            <w:tcW w:w="4871" w:type="dxa"/>
          </w:tcPr>
          <w:p w14:paraId="3D710988" w14:textId="5D8A6821" w:rsidR="00AB1377" w:rsidRPr="00CA370E" w:rsidRDefault="00AB1377" w:rsidP="00AB1377">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1800" w:type="dxa"/>
            <w:vAlign w:val="bottom"/>
          </w:tcPr>
          <w:p w14:paraId="34878797"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4E6975E2" w14:textId="2D481553" w:rsidR="00AB1377" w:rsidRDefault="00CD01AC"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50,729</w:t>
            </w:r>
          </w:p>
        </w:tc>
        <w:tc>
          <w:tcPr>
            <w:tcW w:w="183" w:type="dxa"/>
            <w:shd w:val="clear" w:color="auto" w:fill="auto"/>
          </w:tcPr>
          <w:p w14:paraId="3EDC4AA0"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2427A8B4" w14:textId="7C1CD322" w:rsidR="00AB1377" w:rsidRDefault="00512598" w:rsidP="00AB1377">
            <w:pPr>
              <w:pStyle w:val="acctfourfigures"/>
              <w:shd w:val="clear" w:color="auto" w:fill="FFFFFF"/>
              <w:tabs>
                <w:tab w:val="clear" w:pos="765"/>
                <w:tab w:val="decimal" w:pos="910"/>
              </w:tabs>
              <w:spacing w:line="240" w:lineRule="atLeast"/>
              <w:ind w:left="-79" w:right="-79"/>
              <w:rPr>
                <w:szCs w:val="22"/>
              </w:rPr>
            </w:pPr>
            <w:r>
              <w:rPr>
                <w:szCs w:val="22"/>
              </w:rPr>
              <w:t>32,538</w:t>
            </w:r>
          </w:p>
        </w:tc>
      </w:tr>
      <w:tr w:rsidR="00AB1377" w:rsidRPr="003B4F1E" w14:paraId="3D424F4C" w14:textId="77777777" w:rsidTr="0074397B">
        <w:trPr>
          <w:cantSplit/>
        </w:trPr>
        <w:tc>
          <w:tcPr>
            <w:tcW w:w="4871" w:type="dxa"/>
          </w:tcPr>
          <w:p w14:paraId="2CA03F85" w14:textId="7F72E44F" w:rsidR="00AB1377" w:rsidRPr="00CA370E" w:rsidRDefault="00AB1377" w:rsidP="00AB1377">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1800" w:type="dxa"/>
            <w:vAlign w:val="bottom"/>
          </w:tcPr>
          <w:p w14:paraId="1AB1AE61"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D7B89A5" w14:textId="54131015" w:rsidR="00AB1377" w:rsidRDefault="00CD01AC"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45,276</w:t>
            </w:r>
          </w:p>
        </w:tc>
        <w:tc>
          <w:tcPr>
            <w:tcW w:w="183" w:type="dxa"/>
            <w:shd w:val="clear" w:color="auto" w:fill="auto"/>
          </w:tcPr>
          <w:p w14:paraId="775C4093"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29264C1A" w14:textId="34E33589" w:rsidR="00AB1377" w:rsidRDefault="00512598" w:rsidP="00AB1377">
            <w:pPr>
              <w:pStyle w:val="acctfourfigures"/>
              <w:shd w:val="clear" w:color="auto" w:fill="FFFFFF"/>
              <w:tabs>
                <w:tab w:val="clear" w:pos="765"/>
                <w:tab w:val="decimal" w:pos="910"/>
              </w:tabs>
              <w:spacing w:line="240" w:lineRule="atLeast"/>
              <w:ind w:left="-79" w:right="-79"/>
              <w:rPr>
                <w:szCs w:val="22"/>
              </w:rPr>
            </w:pPr>
            <w:r>
              <w:rPr>
                <w:szCs w:val="22"/>
              </w:rPr>
              <w:t>21,471</w:t>
            </w:r>
          </w:p>
        </w:tc>
      </w:tr>
      <w:tr w:rsidR="00AB1377" w:rsidRPr="003B4F1E" w14:paraId="76232E71" w14:textId="77777777" w:rsidTr="0074397B">
        <w:trPr>
          <w:cantSplit/>
        </w:trPr>
        <w:tc>
          <w:tcPr>
            <w:tcW w:w="4871" w:type="dxa"/>
          </w:tcPr>
          <w:p w14:paraId="2F9C6FFC" w14:textId="4349B803" w:rsidR="00AB1377" w:rsidRPr="00CA370E" w:rsidRDefault="00AB1377" w:rsidP="00AB1377">
            <w:pPr>
              <w:shd w:val="clear" w:color="auto" w:fill="FFFFFF"/>
              <w:spacing w:line="240" w:lineRule="atLeast"/>
              <w:ind w:left="180" w:right="-79" w:hanging="180"/>
              <w:rPr>
                <w:rFonts w:cs="Times New Roman"/>
                <w:sz w:val="22"/>
                <w:szCs w:val="22"/>
              </w:rPr>
            </w:pPr>
            <w:r w:rsidRPr="00CA370E">
              <w:rPr>
                <w:rFonts w:cs="Times New Roman"/>
                <w:sz w:val="22"/>
                <w:szCs w:val="22"/>
              </w:rPr>
              <w:t>The Federative Republic of Brazil</w:t>
            </w:r>
          </w:p>
        </w:tc>
        <w:tc>
          <w:tcPr>
            <w:tcW w:w="1800" w:type="dxa"/>
            <w:vAlign w:val="bottom"/>
          </w:tcPr>
          <w:p w14:paraId="1F80D869"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CFB0106" w14:textId="0639A7BF" w:rsidR="00AB1377" w:rsidRPr="003267C2" w:rsidRDefault="00512598"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19,710</w:t>
            </w:r>
          </w:p>
        </w:tc>
        <w:tc>
          <w:tcPr>
            <w:tcW w:w="183" w:type="dxa"/>
            <w:shd w:val="clear" w:color="auto" w:fill="auto"/>
          </w:tcPr>
          <w:p w14:paraId="34630498"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5B404A6" w14:textId="720EB1AB" w:rsidR="00AB1377" w:rsidRPr="003267C2" w:rsidRDefault="00512598" w:rsidP="00AB1377">
            <w:pPr>
              <w:pStyle w:val="acctfourfigures"/>
              <w:shd w:val="clear" w:color="auto" w:fill="FFFFFF"/>
              <w:tabs>
                <w:tab w:val="clear" w:pos="765"/>
                <w:tab w:val="decimal" w:pos="910"/>
              </w:tabs>
              <w:spacing w:line="240" w:lineRule="atLeast"/>
              <w:ind w:left="-79" w:right="-79"/>
              <w:rPr>
                <w:szCs w:val="22"/>
              </w:rPr>
            </w:pPr>
            <w:r>
              <w:rPr>
                <w:szCs w:val="22"/>
              </w:rPr>
              <w:t>29,244</w:t>
            </w:r>
          </w:p>
        </w:tc>
      </w:tr>
      <w:tr w:rsidR="00512598" w:rsidRPr="003B4F1E" w14:paraId="043EC897" w14:textId="77777777" w:rsidTr="0074397B">
        <w:trPr>
          <w:cantSplit/>
        </w:trPr>
        <w:tc>
          <w:tcPr>
            <w:tcW w:w="4871" w:type="dxa"/>
          </w:tcPr>
          <w:p w14:paraId="54E3FA36" w14:textId="0E15BB2D" w:rsidR="00512598" w:rsidRPr="00512598" w:rsidRDefault="000309DE" w:rsidP="00AB1377">
            <w:pPr>
              <w:shd w:val="clear" w:color="auto" w:fill="FFFFFF"/>
              <w:spacing w:line="240" w:lineRule="atLeast"/>
              <w:ind w:left="180" w:right="-79" w:hanging="180"/>
              <w:rPr>
                <w:rFonts w:cs="Times New Roman"/>
                <w:sz w:val="22"/>
                <w:szCs w:val="22"/>
                <w:highlight w:val="yellow"/>
              </w:rPr>
            </w:pPr>
            <w:r>
              <w:rPr>
                <w:rFonts w:cs="Times New Roman"/>
                <w:sz w:val="22"/>
                <w:szCs w:val="22"/>
              </w:rPr>
              <w:t>Russia</w:t>
            </w:r>
          </w:p>
        </w:tc>
        <w:tc>
          <w:tcPr>
            <w:tcW w:w="1800" w:type="dxa"/>
            <w:vAlign w:val="bottom"/>
          </w:tcPr>
          <w:p w14:paraId="4902D7D6" w14:textId="77777777" w:rsidR="00512598" w:rsidRPr="00CA370E" w:rsidRDefault="00512598"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D1F0E01" w14:textId="0653C1CA" w:rsidR="00512598" w:rsidRPr="00512598" w:rsidRDefault="000309DE" w:rsidP="00AB1377">
            <w:pPr>
              <w:pStyle w:val="acctfourfigures"/>
              <w:shd w:val="clear" w:color="auto" w:fill="FFFFFF"/>
              <w:tabs>
                <w:tab w:val="clear" w:pos="765"/>
                <w:tab w:val="decimal" w:pos="913"/>
              </w:tabs>
              <w:spacing w:line="240" w:lineRule="atLeast"/>
              <w:ind w:right="-79"/>
              <w:rPr>
                <w:rFonts w:eastAsia="Cordia New" w:cs="Angsana New"/>
                <w:szCs w:val="28"/>
                <w:lang w:val="en-US" w:eastAsia="en-GB" w:bidi="th-TH"/>
              </w:rPr>
            </w:pPr>
            <w:r>
              <w:rPr>
                <w:rFonts w:eastAsia="Cordia New" w:cs="Angsana New"/>
                <w:szCs w:val="28"/>
                <w:lang w:val="en-US" w:eastAsia="en-GB" w:bidi="th-TH"/>
              </w:rPr>
              <w:t>22,387</w:t>
            </w:r>
          </w:p>
        </w:tc>
        <w:tc>
          <w:tcPr>
            <w:tcW w:w="183" w:type="dxa"/>
            <w:shd w:val="clear" w:color="auto" w:fill="auto"/>
          </w:tcPr>
          <w:p w14:paraId="7B68E6FF" w14:textId="77777777" w:rsidR="00512598" w:rsidRPr="00CA370E" w:rsidRDefault="00512598"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0272AC0B" w14:textId="393158D0" w:rsidR="00512598" w:rsidRPr="003267C2" w:rsidRDefault="000309DE" w:rsidP="00AB1377">
            <w:pPr>
              <w:pStyle w:val="acctfourfigures"/>
              <w:shd w:val="clear" w:color="auto" w:fill="FFFFFF"/>
              <w:tabs>
                <w:tab w:val="clear" w:pos="765"/>
                <w:tab w:val="decimal" w:pos="910"/>
              </w:tabs>
              <w:spacing w:line="240" w:lineRule="atLeast"/>
              <w:ind w:left="-79" w:right="-79"/>
              <w:rPr>
                <w:szCs w:val="22"/>
              </w:rPr>
            </w:pPr>
            <w:r>
              <w:rPr>
                <w:szCs w:val="22"/>
              </w:rPr>
              <w:t>9,867</w:t>
            </w:r>
          </w:p>
        </w:tc>
      </w:tr>
      <w:tr w:rsidR="00AB1377" w:rsidRPr="003B4F1E" w14:paraId="18F874BF" w14:textId="77777777" w:rsidTr="0074397B">
        <w:trPr>
          <w:cantSplit/>
        </w:trPr>
        <w:tc>
          <w:tcPr>
            <w:tcW w:w="4871" w:type="dxa"/>
          </w:tcPr>
          <w:p w14:paraId="161DFCDF" w14:textId="65BC1FB8" w:rsidR="00AB1377" w:rsidRPr="00CA370E" w:rsidRDefault="00AB1377" w:rsidP="00AB1377">
            <w:pPr>
              <w:shd w:val="clear" w:color="auto" w:fill="FFFFFF"/>
              <w:spacing w:line="240" w:lineRule="atLeast"/>
              <w:ind w:left="180" w:right="-79" w:hanging="180"/>
              <w:rPr>
                <w:rFonts w:cs="Times New Roman"/>
                <w:sz w:val="22"/>
                <w:szCs w:val="22"/>
              </w:rPr>
            </w:pPr>
            <w:r w:rsidRPr="00CA370E">
              <w:rPr>
                <w:rFonts w:cs="Times New Roman"/>
                <w:sz w:val="22"/>
                <w:szCs w:val="22"/>
              </w:rPr>
              <w:t>Other countries</w:t>
            </w:r>
          </w:p>
        </w:tc>
        <w:tc>
          <w:tcPr>
            <w:tcW w:w="1800" w:type="dxa"/>
            <w:vAlign w:val="bottom"/>
          </w:tcPr>
          <w:p w14:paraId="177AB0C9"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shd w:val="clear" w:color="auto" w:fill="auto"/>
          </w:tcPr>
          <w:p w14:paraId="58DCC438" w14:textId="7A6BEB5B" w:rsidR="00AB1377" w:rsidRPr="00864081" w:rsidRDefault="00864081" w:rsidP="00AB1377">
            <w:pPr>
              <w:pStyle w:val="acctfourfigures"/>
              <w:shd w:val="clear" w:color="auto" w:fill="FFFFFF"/>
              <w:tabs>
                <w:tab w:val="clear" w:pos="765"/>
                <w:tab w:val="decimal" w:pos="913"/>
              </w:tabs>
              <w:spacing w:line="240" w:lineRule="atLeast"/>
              <w:ind w:right="-79"/>
              <w:rPr>
                <w:rFonts w:eastAsia="Cordia New" w:cstheme="minorBidi"/>
                <w:szCs w:val="22"/>
                <w:cs/>
                <w:lang w:val="en-US" w:eastAsia="en-GB" w:bidi="th-TH"/>
              </w:rPr>
            </w:pPr>
            <w:r w:rsidRPr="00864081">
              <w:rPr>
                <w:rFonts w:eastAsia="Cordia New" w:cstheme="minorBidi"/>
                <w:szCs w:val="22"/>
                <w:lang w:val="en-US" w:eastAsia="en-GB" w:bidi="th-TH"/>
              </w:rPr>
              <w:t>56,928</w:t>
            </w:r>
          </w:p>
        </w:tc>
        <w:tc>
          <w:tcPr>
            <w:tcW w:w="183" w:type="dxa"/>
            <w:shd w:val="clear" w:color="auto" w:fill="auto"/>
          </w:tcPr>
          <w:p w14:paraId="286070D6" w14:textId="77777777" w:rsidR="00AB1377" w:rsidRPr="00864081"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single" w:sz="4" w:space="0" w:color="auto"/>
            </w:tcBorders>
            <w:shd w:val="clear" w:color="auto" w:fill="auto"/>
          </w:tcPr>
          <w:p w14:paraId="16D58914" w14:textId="0F71394A" w:rsidR="00AB1377" w:rsidRPr="00864081" w:rsidRDefault="00864081" w:rsidP="00AB1377">
            <w:pPr>
              <w:pStyle w:val="acctfourfigures"/>
              <w:shd w:val="clear" w:color="auto" w:fill="FFFFFF"/>
              <w:tabs>
                <w:tab w:val="clear" w:pos="765"/>
                <w:tab w:val="decimal" w:pos="910"/>
              </w:tabs>
              <w:spacing w:line="240" w:lineRule="atLeast"/>
              <w:ind w:left="-79" w:right="-79"/>
              <w:rPr>
                <w:rFonts w:cstheme="minorBidi"/>
                <w:szCs w:val="28"/>
                <w:cs/>
                <w:lang w:bidi="th-TH"/>
              </w:rPr>
            </w:pPr>
            <w:r w:rsidRPr="00864081">
              <w:rPr>
                <w:szCs w:val="22"/>
              </w:rPr>
              <w:t>102,689</w:t>
            </w:r>
          </w:p>
        </w:tc>
      </w:tr>
      <w:tr w:rsidR="00F32836" w:rsidRPr="003B4F1E" w14:paraId="7848A71E" w14:textId="77777777" w:rsidTr="00E85CBD">
        <w:trPr>
          <w:cantSplit/>
        </w:trPr>
        <w:tc>
          <w:tcPr>
            <w:tcW w:w="4871" w:type="dxa"/>
          </w:tcPr>
          <w:p w14:paraId="5FD9139F" w14:textId="3A34A35D" w:rsidR="00F32836" w:rsidRPr="00CA370E" w:rsidRDefault="00F32836" w:rsidP="00F32836">
            <w:pPr>
              <w:shd w:val="clear" w:color="auto" w:fill="FFFFFF"/>
              <w:spacing w:line="240" w:lineRule="atLeast"/>
              <w:ind w:left="180" w:right="-79" w:hanging="180"/>
              <w:rPr>
                <w:rFonts w:cs="Times New Roman"/>
                <w:sz w:val="22"/>
                <w:szCs w:val="22"/>
              </w:rPr>
            </w:pPr>
            <w:r w:rsidRPr="00CA370E">
              <w:rPr>
                <w:rFonts w:cs="Times New Roman"/>
                <w:b/>
                <w:bCs/>
                <w:sz w:val="22"/>
                <w:szCs w:val="22"/>
                <w:lang w:eastAsia="en-GB"/>
              </w:rPr>
              <w:t>Total revenue</w:t>
            </w:r>
          </w:p>
        </w:tc>
        <w:tc>
          <w:tcPr>
            <w:tcW w:w="1800" w:type="dxa"/>
            <w:vAlign w:val="bottom"/>
          </w:tcPr>
          <w:p w14:paraId="25D29D12" w14:textId="77777777" w:rsidR="00F32836" w:rsidRPr="00CA370E" w:rsidRDefault="00F32836" w:rsidP="00F3283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BE07B01" w14:textId="4F6C0A91" w:rsidR="00F32836" w:rsidRPr="00F32836" w:rsidRDefault="00512598" w:rsidP="003267C2">
            <w:pPr>
              <w:pStyle w:val="acctfourfigures"/>
              <w:shd w:val="clear" w:color="auto" w:fill="FFFFFF"/>
              <w:tabs>
                <w:tab w:val="clear" w:pos="765"/>
                <w:tab w:val="decimal" w:pos="911"/>
              </w:tabs>
              <w:spacing w:line="240" w:lineRule="atLeast"/>
              <w:ind w:right="-79"/>
              <w:rPr>
                <w:b/>
                <w:bCs/>
                <w:szCs w:val="22"/>
                <w:lang w:val="en-US" w:bidi="th-TH"/>
              </w:rPr>
            </w:pPr>
            <w:r>
              <w:rPr>
                <w:b/>
                <w:bCs/>
                <w:szCs w:val="22"/>
                <w:lang w:val="en-US" w:bidi="th-TH"/>
              </w:rPr>
              <w:t>964,924</w:t>
            </w:r>
          </w:p>
        </w:tc>
        <w:tc>
          <w:tcPr>
            <w:tcW w:w="183" w:type="dxa"/>
            <w:shd w:val="clear" w:color="auto" w:fill="auto"/>
            <w:vAlign w:val="bottom"/>
          </w:tcPr>
          <w:p w14:paraId="0DDBA970" w14:textId="77777777" w:rsidR="00F32836" w:rsidRPr="00F32836" w:rsidRDefault="00F32836" w:rsidP="00F32836">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top w:val="single" w:sz="4" w:space="0" w:color="auto"/>
              <w:bottom w:val="double" w:sz="4" w:space="0" w:color="auto"/>
            </w:tcBorders>
            <w:shd w:val="clear" w:color="auto" w:fill="auto"/>
            <w:vAlign w:val="bottom"/>
          </w:tcPr>
          <w:p w14:paraId="3EFFD985" w14:textId="059960F5" w:rsidR="00F32836" w:rsidRPr="00F32836" w:rsidRDefault="00512598" w:rsidP="00F32836">
            <w:pPr>
              <w:pStyle w:val="acctfourfigures"/>
              <w:shd w:val="clear" w:color="auto" w:fill="FFFFFF"/>
              <w:tabs>
                <w:tab w:val="clear" w:pos="765"/>
                <w:tab w:val="decimal" w:pos="910"/>
              </w:tabs>
              <w:spacing w:line="240" w:lineRule="atLeast"/>
              <w:ind w:left="-79" w:right="-79"/>
              <w:rPr>
                <w:b/>
                <w:bCs/>
                <w:szCs w:val="22"/>
                <w:lang w:val="en-US" w:bidi="th-TH"/>
              </w:rPr>
            </w:pPr>
            <w:r>
              <w:rPr>
                <w:b/>
                <w:bCs/>
                <w:szCs w:val="22"/>
                <w:lang w:val="en-US" w:bidi="th-TH"/>
              </w:rPr>
              <w:t>612,000</w:t>
            </w:r>
          </w:p>
        </w:tc>
      </w:tr>
      <w:tr w:rsidR="00F32836" w:rsidRPr="003B4F1E" w14:paraId="54994DE1" w14:textId="77777777" w:rsidTr="0025222B">
        <w:trPr>
          <w:cantSplit/>
        </w:trPr>
        <w:tc>
          <w:tcPr>
            <w:tcW w:w="4871" w:type="dxa"/>
          </w:tcPr>
          <w:p w14:paraId="68CB8D10" w14:textId="77777777" w:rsidR="00F32836" w:rsidRPr="00CA370E" w:rsidRDefault="00F32836" w:rsidP="00F32836">
            <w:pPr>
              <w:shd w:val="clear" w:color="auto" w:fill="FFFFFF"/>
              <w:spacing w:line="240" w:lineRule="atLeast"/>
              <w:ind w:left="180" w:right="-79" w:hanging="180"/>
              <w:rPr>
                <w:rFonts w:cs="Times New Roman"/>
                <w:sz w:val="22"/>
                <w:szCs w:val="22"/>
              </w:rPr>
            </w:pPr>
          </w:p>
        </w:tc>
        <w:tc>
          <w:tcPr>
            <w:tcW w:w="1800" w:type="dxa"/>
            <w:vAlign w:val="bottom"/>
          </w:tcPr>
          <w:p w14:paraId="63EF835D" w14:textId="77777777" w:rsidR="00F32836" w:rsidRPr="00CA370E" w:rsidRDefault="00F32836" w:rsidP="00F3283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shd w:val="clear" w:color="auto" w:fill="auto"/>
            <w:vAlign w:val="bottom"/>
          </w:tcPr>
          <w:p w14:paraId="768F7DD8" w14:textId="77777777" w:rsidR="00F32836" w:rsidRPr="00CA370E" w:rsidRDefault="00F32836" w:rsidP="00F32836">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shd w:val="clear" w:color="auto" w:fill="auto"/>
            <w:vAlign w:val="bottom"/>
          </w:tcPr>
          <w:p w14:paraId="79DBB95B" w14:textId="77777777" w:rsidR="00F32836" w:rsidRPr="00CA370E" w:rsidRDefault="00F32836" w:rsidP="00F3283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double" w:sz="4" w:space="0" w:color="auto"/>
            </w:tcBorders>
            <w:shd w:val="clear" w:color="auto" w:fill="auto"/>
            <w:vAlign w:val="bottom"/>
          </w:tcPr>
          <w:p w14:paraId="7D62DBDB" w14:textId="77777777" w:rsidR="00F32836" w:rsidRPr="00CA370E" w:rsidRDefault="00F32836" w:rsidP="00F32836">
            <w:pPr>
              <w:pStyle w:val="acctfourfigures"/>
              <w:shd w:val="clear" w:color="auto" w:fill="FFFFFF"/>
              <w:tabs>
                <w:tab w:val="clear" w:pos="765"/>
                <w:tab w:val="decimal" w:pos="910"/>
              </w:tabs>
              <w:spacing w:line="240" w:lineRule="atLeast"/>
              <w:ind w:left="-79" w:right="-79"/>
              <w:rPr>
                <w:b/>
                <w:bCs/>
                <w:szCs w:val="22"/>
              </w:rPr>
            </w:pPr>
          </w:p>
        </w:tc>
      </w:tr>
      <w:tr w:rsidR="00F32836" w:rsidRPr="003B4F1E" w14:paraId="07861284" w14:textId="77777777" w:rsidTr="00E85CBD">
        <w:trPr>
          <w:cantSplit/>
          <w:trHeight w:val="70"/>
        </w:trPr>
        <w:tc>
          <w:tcPr>
            <w:tcW w:w="4871" w:type="dxa"/>
          </w:tcPr>
          <w:p w14:paraId="44FA712A" w14:textId="72DD031D" w:rsidR="00F32836" w:rsidRPr="00CA370E" w:rsidRDefault="00F32836" w:rsidP="00F32836">
            <w:pPr>
              <w:shd w:val="clear" w:color="auto" w:fill="FFFFFF"/>
              <w:spacing w:line="240" w:lineRule="atLeast"/>
              <w:ind w:left="180" w:right="-79" w:hanging="180"/>
              <w:rPr>
                <w:rFonts w:cs="Times New Roman"/>
                <w:sz w:val="22"/>
                <w:szCs w:val="22"/>
              </w:rPr>
            </w:pPr>
            <w:r w:rsidRPr="00CA370E">
              <w:rPr>
                <w:b/>
                <w:bCs/>
                <w:sz w:val="22"/>
                <w:szCs w:val="22"/>
              </w:rPr>
              <w:t>Timing of revenue recognition</w:t>
            </w:r>
          </w:p>
        </w:tc>
        <w:tc>
          <w:tcPr>
            <w:tcW w:w="1800" w:type="dxa"/>
            <w:vAlign w:val="bottom"/>
          </w:tcPr>
          <w:p w14:paraId="56D42223" w14:textId="77777777" w:rsidR="00F32836" w:rsidRPr="00CA370E" w:rsidRDefault="00F32836" w:rsidP="00F3283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232E764D" w14:textId="77777777" w:rsidR="00F32836" w:rsidRPr="00CA370E" w:rsidRDefault="00F32836" w:rsidP="00F32836">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shd w:val="clear" w:color="auto" w:fill="auto"/>
            <w:vAlign w:val="bottom"/>
          </w:tcPr>
          <w:p w14:paraId="487D3CCB" w14:textId="77777777" w:rsidR="00F32836" w:rsidRPr="00CA370E" w:rsidRDefault="00F32836" w:rsidP="00F3283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079202E7" w14:textId="77777777" w:rsidR="00F32836" w:rsidRPr="00CA370E" w:rsidRDefault="00F32836" w:rsidP="00F32836">
            <w:pPr>
              <w:pStyle w:val="acctfourfigures"/>
              <w:shd w:val="clear" w:color="auto" w:fill="FFFFFF"/>
              <w:tabs>
                <w:tab w:val="clear" w:pos="765"/>
                <w:tab w:val="decimal" w:pos="910"/>
              </w:tabs>
              <w:spacing w:line="240" w:lineRule="atLeast"/>
              <w:ind w:left="-79" w:right="-79"/>
              <w:rPr>
                <w:b/>
                <w:bCs/>
                <w:szCs w:val="22"/>
              </w:rPr>
            </w:pPr>
          </w:p>
        </w:tc>
      </w:tr>
      <w:tr w:rsidR="00F32836" w:rsidRPr="003B4F1E" w14:paraId="5970E09F" w14:textId="77777777" w:rsidTr="00E85CBD">
        <w:trPr>
          <w:cantSplit/>
        </w:trPr>
        <w:tc>
          <w:tcPr>
            <w:tcW w:w="4871" w:type="dxa"/>
          </w:tcPr>
          <w:p w14:paraId="3247AEBC" w14:textId="3AB6D2D4" w:rsidR="00F32836" w:rsidRPr="00CA370E" w:rsidRDefault="00F32836" w:rsidP="00F32836">
            <w:pPr>
              <w:shd w:val="clear" w:color="auto" w:fill="FFFFFF"/>
              <w:spacing w:line="240" w:lineRule="atLeast"/>
              <w:ind w:left="180" w:right="-79" w:hanging="180"/>
              <w:rPr>
                <w:rFonts w:cs="Times New Roman"/>
                <w:sz w:val="22"/>
                <w:szCs w:val="22"/>
              </w:rPr>
            </w:pPr>
            <w:r w:rsidRPr="00CA370E">
              <w:rPr>
                <w:rFonts w:cs="Times New Roman"/>
                <w:sz w:val="22"/>
                <w:szCs w:val="22"/>
              </w:rPr>
              <w:t>At a point in time</w:t>
            </w:r>
          </w:p>
        </w:tc>
        <w:tc>
          <w:tcPr>
            <w:tcW w:w="1800" w:type="dxa"/>
            <w:vAlign w:val="bottom"/>
          </w:tcPr>
          <w:p w14:paraId="03074342" w14:textId="77777777" w:rsidR="00F32836" w:rsidRPr="00CA370E" w:rsidRDefault="00F32836" w:rsidP="00F32836">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double" w:sz="4" w:space="0" w:color="auto"/>
            </w:tcBorders>
            <w:shd w:val="clear" w:color="auto" w:fill="auto"/>
            <w:vAlign w:val="bottom"/>
          </w:tcPr>
          <w:p w14:paraId="48ABF01A" w14:textId="3DC04F3E" w:rsidR="00F32836" w:rsidRPr="00CA370E" w:rsidRDefault="00512598" w:rsidP="00F32836">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r>
              <w:rPr>
                <w:rFonts w:eastAsia="Cordia New"/>
                <w:b/>
                <w:bCs/>
                <w:szCs w:val="22"/>
                <w:lang w:val="en-US" w:eastAsia="en-GB" w:bidi="th-TH"/>
              </w:rPr>
              <w:t>964,92</w:t>
            </w:r>
            <w:r w:rsidR="001234CB">
              <w:rPr>
                <w:rFonts w:eastAsia="Cordia New"/>
                <w:b/>
                <w:bCs/>
                <w:szCs w:val="22"/>
                <w:lang w:val="en-US" w:eastAsia="en-GB" w:bidi="th-TH"/>
              </w:rPr>
              <w:t>4</w:t>
            </w:r>
          </w:p>
        </w:tc>
        <w:tc>
          <w:tcPr>
            <w:tcW w:w="183" w:type="dxa"/>
            <w:shd w:val="clear" w:color="auto" w:fill="auto"/>
            <w:vAlign w:val="bottom"/>
          </w:tcPr>
          <w:p w14:paraId="0726E6F9" w14:textId="77777777" w:rsidR="00F32836" w:rsidRPr="00CA370E" w:rsidRDefault="00F32836" w:rsidP="00F32836">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double" w:sz="4" w:space="0" w:color="auto"/>
            </w:tcBorders>
            <w:shd w:val="clear" w:color="auto" w:fill="auto"/>
            <w:vAlign w:val="bottom"/>
          </w:tcPr>
          <w:p w14:paraId="7A779A8C" w14:textId="0AC7A8C2" w:rsidR="00F32836" w:rsidRPr="00CA370E" w:rsidRDefault="00512598" w:rsidP="00F32836">
            <w:pPr>
              <w:pStyle w:val="acctfourfigures"/>
              <w:shd w:val="clear" w:color="auto" w:fill="FFFFFF"/>
              <w:tabs>
                <w:tab w:val="clear" w:pos="765"/>
                <w:tab w:val="decimal" w:pos="910"/>
              </w:tabs>
              <w:spacing w:line="240" w:lineRule="atLeast"/>
              <w:ind w:left="-79" w:right="-79"/>
              <w:rPr>
                <w:b/>
                <w:bCs/>
                <w:szCs w:val="22"/>
              </w:rPr>
            </w:pPr>
            <w:r>
              <w:rPr>
                <w:b/>
                <w:bCs/>
                <w:szCs w:val="22"/>
              </w:rPr>
              <w:t>612,000</w:t>
            </w:r>
          </w:p>
        </w:tc>
      </w:tr>
    </w:tbl>
    <w:p w14:paraId="3E63A42C" w14:textId="77777777" w:rsidR="00BE659A" w:rsidRDefault="00BE659A" w:rsidP="004D7046">
      <w:pPr>
        <w:spacing w:line="240" w:lineRule="atLeast"/>
        <w:ind w:left="540"/>
        <w:jc w:val="both"/>
        <w:outlineLvl w:val="0"/>
        <w:rPr>
          <w:rFonts w:cs="Times New Roman"/>
          <w:sz w:val="22"/>
          <w:szCs w:val="22"/>
        </w:rPr>
      </w:pPr>
    </w:p>
    <w:tbl>
      <w:tblPr>
        <w:tblW w:w="9196"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172"/>
      </w:tblGrid>
      <w:tr w:rsidR="00782C86" w:rsidRPr="003B4F1E" w14:paraId="00A8E8CB" w14:textId="77777777" w:rsidTr="00924AF9">
        <w:trPr>
          <w:cantSplit/>
          <w:trHeight w:val="315"/>
          <w:tblHeader/>
        </w:trPr>
        <w:tc>
          <w:tcPr>
            <w:tcW w:w="4871" w:type="dxa"/>
          </w:tcPr>
          <w:p w14:paraId="03F2D7DF" w14:textId="77777777" w:rsidR="00782C86" w:rsidRPr="00CA370E" w:rsidRDefault="00782C86" w:rsidP="00924AF9">
            <w:pPr>
              <w:shd w:val="clear" w:color="auto" w:fill="FFFFFF"/>
              <w:spacing w:line="240" w:lineRule="atLeast"/>
              <w:ind w:right="-79"/>
              <w:rPr>
                <w:rFonts w:cs="Times New Roman"/>
                <w:sz w:val="22"/>
                <w:szCs w:val="22"/>
              </w:rPr>
            </w:pPr>
          </w:p>
        </w:tc>
        <w:tc>
          <w:tcPr>
            <w:tcW w:w="1800" w:type="dxa"/>
          </w:tcPr>
          <w:p w14:paraId="16502675" w14:textId="77777777" w:rsidR="00782C86" w:rsidRPr="00CA370E" w:rsidRDefault="00782C86" w:rsidP="00924AF9">
            <w:pPr>
              <w:pStyle w:val="acctmergecolhdg"/>
              <w:shd w:val="clear" w:color="auto" w:fill="FFFFFF"/>
              <w:spacing w:line="240" w:lineRule="atLeast"/>
              <w:rPr>
                <w:bCs/>
                <w:szCs w:val="22"/>
                <w:cs/>
              </w:rPr>
            </w:pPr>
          </w:p>
        </w:tc>
        <w:tc>
          <w:tcPr>
            <w:tcW w:w="2525" w:type="dxa"/>
            <w:gridSpan w:val="3"/>
          </w:tcPr>
          <w:p w14:paraId="1BE022EF" w14:textId="77777777" w:rsidR="00782C86" w:rsidRPr="00CA370E" w:rsidRDefault="00782C86" w:rsidP="00924AF9">
            <w:pPr>
              <w:pStyle w:val="acctmergecolhdg"/>
              <w:shd w:val="clear" w:color="auto" w:fill="FFFFFF"/>
              <w:spacing w:line="240" w:lineRule="atLeast"/>
              <w:rPr>
                <w:bCs/>
                <w:szCs w:val="22"/>
                <w:cs/>
              </w:rPr>
            </w:pPr>
            <w:r w:rsidRPr="00CA370E">
              <w:rPr>
                <w:bCs/>
                <w:szCs w:val="22"/>
                <w:lang w:bidi="th-TH"/>
              </w:rPr>
              <w:t>Latex thread products</w:t>
            </w:r>
          </w:p>
        </w:tc>
      </w:tr>
      <w:tr w:rsidR="00782C86" w:rsidRPr="003B4F1E" w14:paraId="197DF2D2" w14:textId="77777777" w:rsidTr="00924AF9">
        <w:trPr>
          <w:cantSplit/>
          <w:tblHeader/>
        </w:trPr>
        <w:tc>
          <w:tcPr>
            <w:tcW w:w="4871" w:type="dxa"/>
          </w:tcPr>
          <w:p w14:paraId="6AF76F89" w14:textId="334A7B58" w:rsidR="00782C86" w:rsidRPr="00CA370E" w:rsidRDefault="00F13A5A" w:rsidP="00924AF9">
            <w:pPr>
              <w:pStyle w:val="acctfourfigures"/>
              <w:shd w:val="clear" w:color="auto" w:fill="FFFFFF"/>
              <w:spacing w:line="240" w:lineRule="atLeast"/>
              <w:ind w:right="-79"/>
              <w:rPr>
                <w:b/>
                <w:bCs/>
                <w:i/>
                <w:iCs/>
                <w:szCs w:val="22"/>
              </w:rPr>
            </w:pPr>
            <w:r>
              <w:rPr>
                <w:b/>
                <w:bCs/>
                <w:i/>
                <w:iCs/>
                <w:szCs w:val="22"/>
              </w:rPr>
              <w:t>Nine</w:t>
            </w:r>
            <w:r w:rsidR="00782C86" w:rsidRPr="00782C86">
              <w:rPr>
                <w:b/>
                <w:bCs/>
                <w:i/>
                <w:iCs/>
                <w:szCs w:val="22"/>
              </w:rPr>
              <w:t xml:space="preserve">-month periods ended 30 </w:t>
            </w:r>
            <w:r w:rsidRPr="00F13A5A">
              <w:rPr>
                <w:b/>
                <w:bCs/>
                <w:i/>
                <w:iCs/>
                <w:szCs w:val="22"/>
              </w:rPr>
              <w:t>September</w:t>
            </w:r>
          </w:p>
        </w:tc>
        <w:tc>
          <w:tcPr>
            <w:tcW w:w="1800" w:type="dxa"/>
          </w:tcPr>
          <w:p w14:paraId="317ED907" w14:textId="77777777" w:rsidR="00782C86" w:rsidRPr="00CA370E" w:rsidRDefault="00782C86" w:rsidP="00924AF9">
            <w:pPr>
              <w:pStyle w:val="acctmergecolhdg"/>
              <w:spacing w:line="240" w:lineRule="atLeast"/>
              <w:rPr>
                <w:b w:val="0"/>
                <w:bCs/>
                <w:szCs w:val="22"/>
              </w:rPr>
            </w:pPr>
          </w:p>
        </w:tc>
        <w:tc>
          <w:tcPr>
            <w:tcW w:w="1170" w:type="dxa"/>
            <w:shd w:val="clear" w:color="auto" w:fill="auto"/>
          </w:tcPr>
          <w:p w14:paraId="6A58A31A" w14:textId="77777777" w:rsidR="00782C86" w:rsidRPr="00CA370E" w:rsidRDefault="00782C86" w:rsidP="00924AF9">
            <w:pPr>
              <w:pStyle w:val="BodyText"/>
              <w:spacing w:line="240" w:lineRule="atLeast"/>
              <w:ind w:left="-109" w:right="-131"/>
              <w:jc w:val="center"/>
              <w:rPr>
                <w:rFonts w:cs="Times New Roman"/>
                <w:sz w:val="22"/>
                <w:szCs w:val="22"/>
              </w:rPr>
            </w:pPr>
            <w:r w:rsidRPr="00CA370E">
              <w:rPr>
                <w:rFonts w:cs="Times New Roman"/>
                <w:sz w:val="22"/>
                <w:szCs w:val="22"/>
              </w:rPr>
              <w:t>2021</w:t>
            </w:r>
          </w:p>
        </w:tc>
        <w:tc>
          <w:tcPr>
            <w:tcW w:w="183" w:type="dxa"/>
          </w:tcPr>
          <w:p w14:paraId="65761A2C" w14:textId="77777777" w:rsidR="00782C86" w:rsidRPr="00CA370E" w:rsidRDefault="00782C86" w:rsidP="00924AF9">
            <w:pPr>
              <w:pStyle w:val="BodyText"/>
              <w:spacing w:line="240" w:lineRule="atLeast"/>
              <w:ind w:left="-109" w:right="-131"/>
              <w:jc w:val="center"/>
              <w:rPr>
                <w:rFonts w:cs="Times New Roman"/>
                <w:sz w:val="22"/>
                <w:szCs w:val="22"/>
              </w:rPr>
            </w:pPr>
          </w:p>
        </w:tc>
        <w:tc>
          <w:tcPr>
            <w:tcW w:w="1172" w:type="dxa"/>
          </w:tcPr>
          <w:p w14:paraId="7ED7023E" w14:textId="77777777" w:rsidR="00782C86" w:rsidRPr="00CA370E" w:rsidRDefault="00782C86" w:rsidP="00924AF9">
            <w:pPr>
              <w:pStyle w:val="BodyText"/>
              <w:spacing w:line="240" w:lineRule="atLeast"/>
              <w:ind w:left="-109" w:right="-131"/>
              <w:jc w:val="center"/>
              <w:rPr>
                <w:rFonts w:cs="Times New Roman"/>
                <w:sz w:val="22"/>
                <w:szCs w:val="22"/>
              </w:rPr>
            </w:pPr>
            <w:r w:rsidRPr="00CA370E">
              <w:rPr>
                <w:rFonts w:cs="Times New Roman"/>
                <w:sz w:val="22"/>
                <w:szCs w:val="22"/>
              </w:rPr>
              <w:t>2020</w:t>
            </w:r>
          </w:p>
        </w:tc>
      </w:tr>
      <w:tr w:rsidR="00782C86" w:rsidRPr="003B4F1E" w14:paraId="5833EF5C" w14:textId="77777777" w:rsidTr="00924AF9">
        <w:trPr>
          <w:cantSplit/>
          <w:trHeight w:val="263"/>
          <w:tblHeader/>
        </w:trPr>
        <w:tc>
          <w:tcPr>
            <w:tcW w:w="4871" w:type="dxa"/>
          </w:tcPr>
          <w:p w14:paraId="0FD92428" w14:textId="77777777" w:rsidR="00782C86" w:rsidRPr="00CA370E" w:rsidRDefault="00782C86" w:rsidP="00924AF9">
            <w:pPr>
              <w:ind w:left="72" w:right="465" w:hanging="72"/>
              <w:rPr>
                <w:rFonts w:cs="Times New Roman"/>
                <w:sz w:val="22"/>
                <w:szCs w:val="22"/>
                <w:cs/>
                <w:lang w:eastAsia="en-GB"/>
              </w:rPr>
            </w:pPr>
          </w:p>
        </w:tc>
        <w:tc>
          <w:tcPr>
            <w:tcW w:w="1800" w:type="dxa"/>
            <w:vAlign w:val="bottom"/>
          </w:tcPr>
          <w:p w14:paraId="184CB90C" w14:textId="77777777" w:rsidR="00782C86" w:rsidRPr="00CA370E" w:rsidRDefault="00782C86" w:rsidP="00924AF9">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5263C2C5" w14:textId="77777777" w:rsidR="00782C86" w:rsidRPr="00CA370E" w:rsidRDefault="00782C86" w:rsidP="00924AF9">
            <w:pPr>
              <w:pStyle w:val="acctfourfigures"/>
              <w:shd w:val="clear" w:color="auto" w:fill="FFFFFF"/>
              <w:tabs>
                <w:tab w:val="clear" w:pos="765"/>
              </w:tabs>
              <w:spacing w:line="240" w:lineRule="atLeast"/>
              <w:jc w:val="center"/>
              <w:rPr>
                <w:szCs w:val="22"/>
                <w:lang w:val="en-US"/>
              </w:rPr>
            </w:pPr>
            <w:r w:rsidRPr="00CA370E">
              <w:rPr>
                <w:i/>
                <w:iCs/>
                <w:szCs w:val="22"/>
              </w:rPr>
              <w:t>(in</w:t>
            </w:r>
            <w:r>
              <w:rPr>
                <w:i/>
                <w:iCs/>
                <w:szCs w:val="22"/>
              </w:rPr>
              <w:t xml:space="preserve"> thousand</w:t>
            </w:r>
            <w:r w:rsidRPr="00CA370E">
              <w:rPr>
                <w:i/>
                <w:iCs/>
                <w:szCs w:val="22"/>
              </w:rPr>
              <w:t xml:space="preserve"> Baht)</w:t>
            </w:r>
          </w:p>
        </w:tc>
      </w:tr>
      <w:tr w:rsidR="00782C86" w:rsidRPr="003B4F1E" w14:paraId="1B4FB0A9" w14:textId="77777777" w:rsidTr="00924AF9">
        <w:trPr>
          <w:cantSplit/>
        </w:trPr>
        <w:tc>
          <w:tcPr>
            <w:tcW w:w="4871" w:type="dxa"/>
          </w:tcPr>
          <w:p w14:paraId="5B72768F" w14:textId="77777777" w:rsidR="00782C86" w:rsidRPr="00CA370E" w:rsidRDefault="00782C86" w:rsidP="00924AF9">
            <w:pPr>
              <w:ind w:right="-138"/>
              <w:rPr>
                <w:rFonts w:cs="Times New Roman"/>
                <w:b/>
                <w:bCs/>
                <w:i/>
                <w:iCs/>
                <w:sz w:val="22"/>
                <w:szCs w:val="22"/>
                <w:cs/>
              </w:rPr>
            </w:pPr>
            <w:r w:rsidRPr="00CA370E">
              <w:rPr>
                <w:rFonts w:cs="Times New Roman"/>
                <w:b/>
                <w:bCs/>
                <w:i/>
                <w:iCs/>
                <w:sz w:val="22"/>
                <w:szCs w:val="22"/>
              </w:rPr>
              <w:t>Information about reportable segments</w:t>
            </w:r>
          </w:p>
        </w:tc>
        <w:tc>
          <w:tcPr>
            <w:tcW w:w="1800" w:type="dxa"/>
            <w:vAlign w:val="bottom"/>
          </w:tcPr>
          <w:p w14:paraId="513B397E" w14:textId="77777777" w:rsidR="00782C86" w:rsidRPr="00CA370E" w:rsidRDefault="00782C86" w:rsidP="00924AF9">
            <w:pPr>
              <w:pStyle w:val="acctfourfigures"/>
              <w:shd w:val="clear" w:color="auto" w:fill="FFFFFF"/>
              <w:tabs>
                <w:tab w:val="decimal" w:pos="645"/>
              </w:tabs>
              <w:spacing w:line="240" w:lineRule="atLeast"/>
              <w:ind w:right="-79"/>
              <w:rPr>
                <w:b/>
                <w:bCs/>
                <w:szCs w:val="22"/>
              </w:rPr>
            </w:pPr>
          </w:p>
        </w:tc>
        <w:tc>
          <w:tcPr>
            <w:tcW w:w="1170" w:type="dxa"/>
            <w:vAlign w:val="bottom"/>
          </w:tcPr>
          <w:p w14:paraId="6819860A" w14:textId="77777777" w:rsidR="00782C86" w:rsidRPr="0034691E" w:rsidRDefault="00782C86" w:rsidP="00924AF9">
            <w:pPr>
              <w:pStyle w:val="acctfourfigures"/>
              <w:shd w:val="clear" w:color="auto" w:fill="FFFFFF"/>
              <w:tabs>
                <w:tab w:val="clear" w:pos="765"/>
              </w:tabs>
              <w:spacing w:line="240" w:lineRule="atLeast"/>
              <w:ind w:left="-79"/>
              <w:jc w:val="right"/>
              <w:rPr>
                <w:rFonts w:cstheme="minorBidi"/>
                <w:szCs w:val="28"/>
                <w:cs/>
                <w:lang w:val="en-US" w:bidi="th-TH"/>
              </w:rPr>
            </w:pPr>
          </w:p>
        </w:tc>
        <w:tc>
          <w:tcPr>
            <w:tcW w:w="183" w:type="dxa"/>
            <w:vAlign w:val="bottom"/>
          </w:tcPr>
          <w:p w14:paraId="363823B9" w14:textId="77777777" w:rsidR="00782C86" w:rsidRPr="00CA370E" w:rsidRDefault="00782C86" w:rsidP="00924AF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22BF2DE0" w14:textId="77777777" w:rsidR="00782C86" w:rsidRPr="00CA370E" w:rsidRDefault="00782C86" w:rsidP="00924AF9">
            <w:pPr>
              <w:pStyle w:val="acctfourfigures"/>
              <w:shd w:val="clear" w:color="auto" w:fill="FFFFFF"/>
              <w:tabs>
                <w:tab w:val="clear" w:pos="765"/>
                <w:tab w:val="decimal" w:pos="1184"/>
              </w:tabs>
              <w:spacing w:line="240" w:lineRule="atLeast"/>
              <w:ind w:left="-79"/>
              <w:jc w:val="right"/>
              <w:rPr>
                <w:szCs w:val="22"/>
                <w:lang w:val="en-US"/>
              </w:rPr>
            </w:pPr>
          </w:p>
        </w:tc>
      </w:tr>
      <w:tr w:rsidR="00782C86" w:rsidRPr="003B4F1E" w14:paraId="6E74F94D" w14:textId="77777777" w:rsidTr="00924AF9">
        <w:trPr>
          <w:cantSplit/>
        </w:trPr>
        <w:tc>
          <w:tcPr>
            <w:tcW w:w="4871" w:type="dxa"/>
          </w:tcPr>
          <w:p w14:paraId="5B390568" w14:textId="77777777" w:rsidR="00782C86" w:rsidRPr="00CA370E" w:rsidRDefault="00782C86" w:rsidP="00924AF9">
            <w:pPr>
              <w:shd w:val="clear" w:color="auto" w:fill="FFFFFF"/>
              <w:spacing w:line="240" w:lineRule="atLeast"/>
              <w:ind w:left="180" w:right="-79" w:hanging="180"/>
              <w:rPr>
                <w:rFonts w:cs="Times New Roman"/>
                <w:sz w:val="22"/>
                <w:szCs w:val="22"/>
              </w:rPr>
            </w:pPr>
            <w:r w:rsidRPr="00CA370E">
              <w:rPr>
                <w:rFonts w:cs="Times New Roman"/>
                <w:sz w:val="22"/>
                <w:szCs w:val="22"/>
              </w:rPr>
              <w:t>External revenues</w:t>
            </w:r>
          </w:p>
        </w:tc>
        <w:tc>
          <w:tcPr>
            <w:tcW w:w="1800" w:type="dxa"/>
            <w:vAlign w:val="bottom"/>
          </w:tcPr>
          <w:p w14:paraId="35914198" w14:textId="77777777" w:rsidR="00782C86" w:rsidRPr="00CA370E" w:rsidRDefault="00782C86" w:rsidP="00924AF9">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208E43C1" w14:textId="07B9E298" w:rsidR="00782C86" w:rsidRPr="005A3087" w:rsidRDefault="00680659" w:rsidP="00924AF9">
            <w:pPr>
              <w:pStyle w:val="acctfourfigures"/>
              <w:shd w:val="clear" w:color="auto" w:fill="FFFFFF"/>
              <w:tabs>
                <w:tab w:val="clear" w:pos="765"/>
                <w:tab w:val="decimal" w:pos="913"/>
              </w:tabs>
              <w:spacing w:line="240" w:lineRule="atLeast"/>
              <w:ind w:right="-79"/>
              <w:rPr>
                <w:szCs w:val="22"/>
                <w:lang w:val="en-US" w:bidi="th-TH"/>
              </w:rPr>
            </w:pPr>
            <w:r>
              <w:rPr>
                <w:szCs w:val="22"/>
                <w:lang w:val="en-US" w:bidi="th-TH"/>
              </w:rPr>
              <w:t>2,582,422</w:t>
            </w:r>
          </w:p>
        </w:tc>
        <w:tc>
          <w:tcPr>
            <w:tcW w:w="183" w:type="dxa"/>
            <w:shd w:val="clear" w:color="auto" w:fill="auto"/>
            <w:vAlign w:val="bottom"/>
          </w:tcPr>
          <w:p w14:paraId="0CCA0D4C" w14:textId="77777777" w:rsidR="00782C86" w:rsidRPr="00CA370E" w:rsidRDefault="00782C86" w:rsidP="00924AF9">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3E6CC958" w14:textId="5BA0FB05" w:rsidR="00782C86" w:rsidRPr="00CA370E" w:rsidRDefault="00680659" w:rsidP="00924AF9">
            <w:pPr>
              <w:tabs>
                <w:tab w:val="decimal" w:pos="910"/>
              </w:tabs>
              <w:ind w:left="-108" w:right="-111"/>
              <w:rPr>
                <w:rFonts w:cs="Times New Roman"/>
                <w:sz w:val="22"/>
                <w:szCs w:val="22"/>
              </w:rPr>
            </w:pPr>
            <w:r>
              <w:rPr>
                <w:rFonts w:cs="Times New Roman"/>
                <w:sz w:val="22"/>
                <w:szCs w:val="22"/>
              </w:rPr>
              <w:t>1,709,111</w:t>
            </w:r>
          </w:p>
        </w:tc>
      </w:tr>
      <w:tr w:rsidR="00782C86" w:rsidRPr="003B4F1E" w14:paraId="1DBEE949" w14:textId="77777777" w:rsidTr="00924AF9">
        <w:trPr>
          <w:cantSplit/>
        </w:trPr>
        <w:tc>
          <w:tcPr>
            <w:tcW w:w="4871" w:type="dxa"/>
          </w:tcPr>
          <w:p w14:paraId="188CF1FE" w14:textId="77777777" w:rsidR="00782C86" w:rsidRPr="00CA370E" w:rsidRDefault="00782C86" w:rsidP="00924AF9">
            <w:pPr>
              <w:shd w:val="clear" w:color="auto" w:fill="FFFFFF"/>
              <w:spacing w:line="240" w:lineRule="atLeast"/>
              <w:ind w:left="180" w:right="-79" w:hanging="180"/>
              <w:rPr>
                <w:rFonts w:cs="Times New Roman"/>
                <w:sz w:val="22"/>
                <w:szCs w:val="22"/>
                <w:cs/>
              </w:rPr>
            </w:pPr>
            <w:r w:rsidRPr="00CA370E">
              <w:rPr>
                <w:rFonts w:cs="Times New Roman"/>
                <w:sz w:val="22"/>
                <w:szCs w:val="22"/>
              </w:rPr>
              <w:t>Inter-segment revenue</w:t>
            </w:r>
          </w:p>
        </w:tc>
        <w:tc>
          <w:tcPr>
            <w:tcW w:w="1800" w:type="dxa"/>
            <w:vAlign w:val="bottom"/>
          </w:tcPr>
          <w:p w14:paraId="722C49DA" w14:textId="77777777" w:rsidR="00782C86" w:rsidRPr="00CA370E" w:rsidRDefault="00782C86" w:rsidP="00924AF9">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281A3352" w14:textId="3D1001CD" w:rsidR="00782C86" w:rsidRPr="00CA370E" w:rsidRDefault="00680659" w:rsidP="00924AF9">
            <w:pPr>
              <w:pStyle w:val="acctfourfigures"/>
              <w:shd w:val="clear" w:color="auto" w:fill="FFFFFF"/>
              <w:tabs>
                <w:tab w:val="clear" w:pos="765"/>
                <w:tab w:val="decimal" w:pos="913"/>
              </w:tabs>
              <w:spacing w:line="240" w:lineRule="atLeast"/>
              <w:ind w:right="-79"/>
              <w:rPr>
                <w:szCs w:val="22"/>
                <w:lang w:val="en-US" w:bidi="th-TH"/>
              </w:rPr>
            </w:pPr>
            <w:r>
              <w:rPr>
                <w:szCs w:val="22"/>
                <w:lang w:val="en-US" w:bidi="th-TH"/>
              </w:rPr>
              <w:t>1,094</w:t>
            </w:r>
          </w:p>
        </w:tc>
        <w:tc>
          <w:tcPr>
            <w:tcW w:w="183" w:type="dxa"/>
            <w:shd w:val="clear" w:color="auto" w:fill="auto"/>
            <w:vAlign w:val="bottom"/>
          </w:tcPr>
          <w:p w14:paraId="102FA5D6" w14:textId="77777777" w:rsidR="00782C86" w:rsidRPr="00CA370E" w:rsidRDefault="00782C86" w:rsidP="00924AF9">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0EF9BC71" w14:textId="0F3F9A9E" w:rsidR="00782C86" w:rsidRPr="00CA370E" w:rsidRDefault="00680659" w:rsidP="00924AF9">
            <w:pPr>
              <w:tabs>
                <w:tab w:val="decimal" w:pos="910"/>
              </w:tabs>
              <w:ind w:left="-108" w:right="-111"/>
              <w:rPr>
                <w:rFonts w:cs="Times New Roman"/>
                <w:sz w:val="22"/>
                <w:szCs w:val="22"/>
              </w:rPr>
            </w:pPr>
            <w:r>
              <w:rPr>
                <w:rFonts w:cs="Times New Roman"/>
                <w:sz w:val="22"/>
                <w:szCs w:val="22"/>
              </w:rPr>
              <w:t>562</w:t>
            </w:r>
          </w:p>
        </w:tc>
      </w:tr>
      <w:tr w:rsidR="00782C86" w:rsidRPr="003B4F1E" w14:paraId="0DBC789F" w14:textId="77777777" w:rsidTr="00924AF9">
        <w:trPr>
          <w:cantSplit/>
        </w:trPr>
        <w:tc>
          <w:tcPr>
            <w:tcW w:w="4871" w:type="dxa"/>
          </w:tcPr>
          <w:p w14:paraId="40084BC5" w14:textId="77777777" w:rsidR="00782C86" w:rsidRPr="00CA370E" w:rsidRDefault="00782C86" w:rsidP="00924AF9">
            <w:pPr>
              <w:ind w:left="72" w:right="-115" w:hanging="72"/>
              <w:rPr>
                <w:rFonts w:cs="Times New Roman"/>
                <w:b/>
                <w:bCs/>
                <w:sz w:val="22"/>
                <w:szCs w:val="22"/>
                <w:cs/>
                <w:lang w:eastAsia="en-GB"/>
              </w:rPr>
            </w:pPr>
            <w:r w:rsidRPr="00CA370E">
              <w:rPr>
                <w:rFonts w:cs="Times New Roman"/>
                <w:b/>
                <w:bCs/>
                <w:sz w:val="22"/>
                <w:szCs w:val="22"/>
                <w:lang w:eastAsia="en-GB"/>
              </w:rPr>
              <w:t>Total revenue</w:t>
            </w:r>
          </w:p>
        </w:tc>
        <w:tc>
          <w:tcPr>
            <w:tcW w:w="1800" w:type="dxa"/>
            <w:vAlign w:val="bottom"/>
          </w:tcPr>
          <w:p w14:paraId="194F8B87"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BA86E0C" w14:textId="1F867C7C" w:rsidR="00782C86" w:rsidRPr="00CA370E" w:rsidRDefault="00680659" w:rsidP="00924AF9">
            <w:pPr>
              <w:pStyle w:val="acctfourfigures"/>
              <w:shd w:val="clear" w:color="auto" w:fill="FFFFFF"/>
              <w:tabs>
                <w:tab w:val="clear" w:pos="765"/>
                <w:tab w:val="decimal" w:pos="913"/>
              </w:tabs>
              <w:spacing w:line="240" w:lineRule="atLeast"/>
              <w:ind w:right="-79"/>
              <w:rPr>
                <w:b/>
                <w:bCs/>
                <w:szCs w:val="22"/>
                <w:lang w:val="en-US" w:bidi="th-TH"/>
              </w:rPr>
            </w:pPr>
            <w:r>
              <w:rPr>
                <w:b/>
                <w:bCs/>
                <w:szCs w:val="22"/>
                <w:lang w:val="en-US" w:bidi="th-TH"/>
              </w:rPr>
              <w:t>2,583,516</w:t>
            </w:r>
          </w:p>
        </w:tc>
        <w:tc>
          <w:tcPr>
            <w:tcW w:w="183" w:type="dxa"/>
            <w:shd w:val="clear" w:color="auto" w:fill="auto"/>
            <w:vAlign w:val="bottom"/>
          </w:tcPr>
          <w:p w14:paraId="27927816"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shd w:val="clear" w:color="auto" w:fill="auto"/>
            <w:vAlign w:val="bottom"/>
          </w:tcPr>
          <w:p w14:paraId="3915A089" w14:textId="396A4C9F" w:rsidR="00782C86" w:rsidRPr="00CA370E" w:rsidRDefault="00680659" w:rsidP="00924AF9">
            <w:pPr>
              <w:tabs>
                <w:tab w:val="decimal" w:pos="910"/>
              </w:tabs>
              <w:ind w:left="-108" w:right="-111"/>
              <w:rPr>
                <w:rFonts w:cs="Times New Roman"/>
                <w:b/>
                <w:bCs/>
                <w:sz w:val="22"/>
                <w:szCs w:val="22"/>
              </w:rPr>
            </w:pPr>
            <w:r>
              <w:rPr>
                <w:rFonts w:cs="Times New Roman"/>
                <w:b/>
                <w:bCs/>
                <w:sz w:val="22"/>
                <w:szCs w:val="22"/>
              </w:rPr>
              <w:t>1,709,673</w:t>
            </w:r>
          </w:p>
        </w:tc>
      </w:tr>
      <w:tr w:rsidR="00782C86" w:rsidRPr="003B4F1E" w14:paraId="49F78A1C" w14:textId="77777777" w:rsidTr="00782C86">
        <w:trPr>
          <w:cantSplit/>
        </w:trPr>
        <w:tc>
          <w:tcPr>
            <w:tcW w:w="4871" w:type="dxa"/>
          </w:tcPr>
          <w:p w14:paraId="0CCA31B5" w14:textId="77777777" w:rsidR="00782C86" w:rsidRPr="00CA370E" w:rsidRDefault="00782C86" w:rsidP="00924AF9">
            <w:pPr>
              <w:ind w:left="72" w:right="-115" w:hanging="72"/>
              <w:rPr>
                <w:rFonts w:cs="Times New Roman"/>
                <w:b/>
                <w:bCs/>
                <w:sz w:val="22"/>
                <w:szCs w:val="22"/>
                <w:lang w:eastAsia="en-GB"/>
              </w:rPr>
            </w:pPr>
          </w:p>
        </w:tc>
        <w:tc>
          <w:tcPr>
            <w:tcW w:w="1800" w:type="dxa"/>
            <w:vAlign w:val="bottom"/>
          </w:tcPr>
          <w:p w14:paraId="43E196F0"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shd w:val="clear" w:color="auto" w:fill="auto"/>
            <w:vAlign w:val="bottom"/>
          </w:tcPr>
          <w:p w14:paraId="40685924" w14:textId="77777777" w:rsidR="00782C86" w:rsidRPr="00CA370E" w:rsidRDefault="00782C86" w:rsidP="00924AF9">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7E309FC1"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shd w:val="clear" w:color="auto" w:fill="auto"/>
            <w:vAlign w:val="bottom"/>
          </w:tcPr>
          <w:p w14:paraId="2A6D9B9C" w14:textId="77777777" w:rsidR="00782C86" w:rsidRPr="00CA370E" w:rsidRDefault="00782C86" w:rsidP="00924AF9">
            <w:pPr>
              <w:tabs>
                <w:tab w:val="decimal" w:pos="910"/>
              </w:tabs>
              <w:ind w:left="-108" w:right="-111"/>
              <w:rPr>
                <w:rFonts w:cs="Times New Roman"/>
                <w:b/>
                <w:bCs/>
                <w:sz w:val="22"/>
                <w:szCs w:val="22"/>
              </w:rPr>
            </w:pPr>
          </w:p>
        </w:tc>
      </w:tr>
      <w:tr w:rsidR="00782C86" w:rsidRPr="003B4F1E" w14:paraId="01FED164" w14:textId="77777777" w:rsidTr="00924AF9">
        <w:trPr>
          <w:cantSplit/>
        </w:trPr>
        <w:tc>
          <w:tcPr>
            <w:tcW w:w="4871" w:type="dxa"/>
          </w:tcPr>
          <w:p w14:paraId="6AEF04FA" w14:textId="77777777" w:rsidR="00782C86" w:rsidRPr="00CA370E" w:rsidRDefault="00782C86" w:rsidP="00924AF9">
            <w:pPr>
              <w:ind w:right="-138"/>
              <w:rPr>
                <w:rFonts w:cs="Times New Roman"/>
                <w:b/>
                <w:bCs/>
                <w:sz w:val="22"/>
                <w:szCs w:val="22"/>
              </w:rPr>
            </w:pPr>
            <w:r w:rsidRPr="00CA370E">
              <w:rPr>
                <w:rFonts w:cs="Times New Roman"/>
                <w:b/>
                <w:bCs/>
                <w:i/>
                <w:iCs/>
                <w:sz w:val="22"/>
                <w:szCs w:val="22"/>
              </w:rPr>
              <w:t>Disaggregation of revenue</w:t>
            </w:r>
          </w:p>
        </w:tc>
        <w:tc>
          <w:tcPr>
            <w:tcW w:w="1800" w:type="dxa"/>
            <w:vAlign w:val="bottom"/>
          </w:tcPr>
          <w:p w14:paraId="6E9EE480"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0B1021A" w14:textId="77777777" w:rsidR="00782C86" w:rsidRPr="00CA370E" w:rsidRDefault="00782C86" w:rsidP="00924AF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01AA862D"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5EA20F4" w14:textId="77777777" w:rsidR="00782C86" w:rsidRPr="00CA370E" w:rsidRDefault="00782C86" w:rsidP="00924AF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782C86" w:rsidRPr="003B4F1E" w14:paraId="1EE534C1" w14:textId="77777777" w:rsidTr="00924AF9">
        <w:trPr>
          <w:cantSplit/>
        </w:trPr>
        <w:tc>
          <w:tcPr>
            <w:tcW w:w="4871" w:type="dxa"/>
          </w:tcPr>
          <w:p w14:paraId="27B39BE6" w14:textId="77777777" w:rsidR="00782C86" w:rsidRPr="00CA370E" w:rsidRDefault="00782C86" w:rsidP="00924AF9">
            <w:pPr>
              <w:shd w:val="clear" w:color="auto" w:fill="FFFFFF"/>
              <w:spacing w:line="240" w:lineRule="atLeast"/>
              <w:ind w:left="180" w:right="-79" w:hanging="180"/>
              <w:rPr>
                <w:rFonts w:cs="Times New Roman"/>
                <w:b/>
                <w:bCs/>
                <w:sz w:val="22"/>
                <w:szCs w:val="22"/>
              </w:rPr>
            </w:pPr>
            <w:r w:rsidRPr="00CA370E">
              <w:rPr>
                <w:b/>
                <w:bCs/>
                <w:sz w:val="22"/>
                <w:szCs w:val="22"/>
              </w:rPr>
              <w:t>Primary geographical markets</w:t>
            </w:r>
          </w:p>
        </w:tc>
        <w:tc>
          <w:tcPr>
            <w:tcW w:w="1800" w:type="dxa"/>
            <w:vAlign w:val="bottom"/>
          </w:tcPr>
          <w:p w14:paraId="30708214"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73B13B4" w14:textId="77777777" w:rsidR="00782C86" w:rsidRPr="00CA370E" w:rsidRDefault="00782C86" w:rsidP="00924AF9">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606FC372"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3AA9CB33" w14:textId="77777777" w:rsidR="00782C86" w:rsidRPr="00CA370E" w:rsidRDefault="00782C86" w:rsidP="00924AF9">
            <w:pPr>
              <w:pStyle w:val="acctfourfigures"/>
              <w:shd w:val="clear" w:color="auto" w:fill="FFFFFF"/>
              <w:tabs>
                <w:tab w:val="clear" w:pos="765"/>
                <w:tab w:val="decimal" w:pos="910"/>
              </w:tabs>
              <w:spacing w:line="240" w:lineRule="atLeast"/>
              <w:ind w:left="-79" w:right="-79"/>
              <w:rPr>
                <w:b/>
                <w:bCs/>
                <w:szCs w:val="22"/>
              </w:rPr>
            </w:pPr>
          </w:p>
        </w:tc>
      </w:tr>
      <w:tr w:rsidR="00AB1377" w:rsidRPr="003B4F1E" w14:paraId="5FDC7E8D" w14:textId="77777777" w:rsidTr="0074397B">
        <w:trPr>
          <w:cantSplit/>
        </w:trPr>
        <w:tc>
          <w:tcPr>
            <w:tcW w:w="4871" w:type="dxa"/>
          </w:tcPr>
          <w:p w14:paraId="5A257FB1" w14:textId="00DEE112" w:rsidR="00AB1377" w:rsidRPr="00CA370E" w:rsidRDefault="00AB1377" w:rsidP="00AB1377">
            <w:pPr>
              <w:shd w:val="clear" w:color="auto" w:fill="FFFFFF"/>
              <w:spacing w:line="240" w:lineRule="atLeast"/>
              <w:ind w:left="180" w:right="-79" w:hanging="180"/>
              <w:rPr>
                <w:rFonts w:cs="Times New Roman"/>
                <w:sz w:val="22"/>
                <w:szCs w:val="22"/>
              </w:rPr>
            </w:pPr>
            <w:r w:rsidRPr="00CA370E">
              <w:rPr>
                <w:rFonts w:cs="Times New Roman"/>
                <w:sz w:val="22"/>
                <w:szCs w:val="22"/>
              </w:rPr>
              <w:t>Thailand</w:t>
            </w:r>
          </w:p>
        </w:tc>
        <w:tc>
          <w:tcPr>
            <w:tcW w:w="1800" w:type="dxa"/>
            <w:vAlign w:val="bottom"/>
          </w:tcPr>
          <w:p w14:paraId="6BA09040"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9CAD71F" w14:textId="134D9B8B" w:rsidR="00AB1377" w:rsidRPr="003267C2" w:rsidRDefault="003F65BF"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31,191</w:t>
            </w:r>
          </w:p>
        </w:tc>
        <w:tc>
          <w:tcPr>
            <w:tcW w:w="183" w:type="dxa"/>
            <w:shd w:val="clear" w:color="auto" w:fill="auto"/>
          </w:tcPr>
          <w:p w14:paraId="45AB7B15"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E9D9EA8" w14:textId="6B50D00F" w:rsidR="00AB1377" w:rsidRPr="003267C2" w:rsidRDefault="003F65BF" w:rsidP="00AB1377">
            <w:pPr>
              <w:pStyle w:val="acctfourfigures"/>
              <w:shd w:val="clear" w:color="auto" w:fill="FFFFFF"/>
              <w:tabs>
                <w:tab w:val="clear" w:pos="765"/>
                <w:tab w:val="decimal" w:pos="910"/>
              </w:tabs>
              <w:spacing w:line="240" w:lineRule="atLeast"/>
              <w:ind w:left="-79" w:right="-79"/>
              <w:rPr>
                <w:szCs w:val="22"/>
              </w:rPr>
            </w:pPr>
            <w:r>
              <w:rPr>
                <w:szCs w:val="22"/>
              </w:rPr>
              <w:t>31,039</w:t>
            </w:r>
          </w:p>
        </w:tc>
      </w:tr>
      <w:tr w:rsidR="00AB1377" w:rsidRPr="003B4F1E" w14:paraId="5BCAFE79" w14:textId="77777777" w:rsidTr="0074397B">
        <w:trPr>
          <w:cantSplit/>
        </w:trPr>
        <w:tc>
          <w:tcPr>
            <w:tcW w:w="4871" w:type="dxa"/>
          </w:tcPr>
          <w:p w14:paraId="28EFDA2A" w14:textId="4FC60614" w:rsidR="00AB1377" w:rsidRPr="00CA370E" w:rsidRDefault="00AB1377" w:rsidP="00AB1377">
            <w:pPr>
              <w:shd w:val="clear" w:color="auto" w:fill="FFFFFF"/>
              <w:spacing w:line="240" w:lineRule="atLeast"/>
              <w:ind w:left="180" w:right="-79" w:hanging="180"/>
              <w:rPr>
                <w:rFonts w:cs="Times New Roman"/>
                <w:sz w:val="22"/>
                <w:szCs w:val="22"/>
              </w:rPr>
            </w:pPr>
            <w:r w:rsidRPr="00CA370E">
              <w:rPr>
                <w:rFonts w:cs="Times New Roman"/>
                <w:sz w:val="22"/>
                <w:szCs w:val="22"/>
              </w:rPr>
              <w:t>PRC</w:t>
            </w:r>
          </w:p>
        </w:tc>
        <w:tc>
          <w:tcPr>
            <w:tcW w:w="1800" w:type="dxa"/>
            <w:vAlign w:val="bottom"/>
          </w:tcPr>
          <w:p w14:paraId="1491492A"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4B083CF" w14:textId="24397407" w:rsidR="00AB1377" w:rsidRPr="003267C2" w:rsidRDefault="003F65BF"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1,958,742</w:t>
            </w:r>
          </w:p>
        </w:tc>
        <w:tc>
          <w:tcPr>
            <w:tcW w:w="183" w:type="dxa"/>
            <w:shd w:val="clear" w:color="auto" w:fill="auto"/>
          </w:tcPr>
          <w:p w14:paraId="22BD74D7"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938315F" w14:textId="7DD45A16" w:rsidR="00AB1377" w:rsidRPr="003267C2" w:rsidRDefault="003F65BF" w:rsidP="00AB1377">
            <w:pPr>
              <w:pStyle w:val="acctfourfigures"/>
              <w:shd w:val="clear" w:color="auto" w:fill="FFFFFF"/>
              <w:tabs>
                <w:tab w:val="clear" w:pos="765"/>
                <w:tab w:val="decimal" w:pos="910"/>
              </w:tabs>
              <w:spacing w:line="240" w:lineRule="atLeast"/>
              <w:ind w:left="-79" w:right="-79"/>
              <w:rPr>
                <w:szCs w:val="22"/>
              </w:rPr>
            </w:pPr>
            <w:r>
              <w:rPr>
                <w:szCs w:val="22"/>
              </w:rPr>
              <w:t>1,160,621</w:t>
            </w:r>
          </w:p>
        </w:tc>
      </w:tr>
      <w:tr w:rsidR="00AB1377" w:rsidRPr="003B4F1E" w14:paraId="6D117A8D" w14:textId="77777777" w:rsidTr="0074397B">
        <w:trPr>
          <w:cantSplit/>
        </w:trPr>
        <w:tc>
          <w:tcPr>
            <w:tcW w:w="4871" w:type="dxa"/>
          </w:tcPr>
          <w:p w14:paraId="33AFA3B4" w14:textId="5F221650" w:rsidR="00AB1377" w:rsidRPr="00CA370E" w:rsidRDefault="00AB1377" w:rsidP="00AB1377">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1800" w:type="dxa"/>
            <w:vAlign w:val="bottom"/>
          </w:tcPr>
          <w:p w14:paraId="74281145"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402B7EF3" w14:textId="66632554" w:rsidR="00AB1377" w:rsidRDefault="003F65BF"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126,341</w:t>
            </w:r>
          </w:p>
        </w:tc>
        <w:tc>
          <w:tcPr>
            <w:tcW w:w="183" w:type="dxa"/>
            <w:shd w:val="clear" w:color="auto" w:fill="auto"/>
          </w:tcPr>
          <w:p w14:paraId="5FB205EB"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4B99F9D0" w14:textId="5492DB1A" w:rsidR="00AB1377" w:rsidRDefault="003F65BF" w:rsidP="00AB1377">
            <w:pPr>
              <w:pStyle w:val="acctfourfigures"/>
              <w:shd w:val="clear" w:color="auto" w:fill="FFFFFF"/>
              <w:tabs>
                <w:tab w:val="clear" w:pos="765"/>
                <w:tab w:val="decimal" w:pos="910"/>
              </w:tabs>
              <w:spacing w:line="240" w:lineRule="atLeast"/>
              <w:ind w:left="-79" w:right="-79"/>
              <w:rPr>
                <w:szCs w:val="22"/>
              </w:rPr>
            </w:pPr>
            <w:r>
              <w:rPr>
                <w:szCs w:val="22"/>
              </w:rPr>
              <w:t>69,452</w:t>
            </w:r>
          </w:p>
        </w:tc>
      </w:tr>
      <w:tr w:rsidR="00AB1377" w:rsidRPr="003B4F1E" w14:paraId="099B16A3" w14:textId="77777777" w:rsidTr="00AB1377">
        <w:trPr>
          <w:cantSplit/>
        </w:trPr>
        <w:tc>
          <w:tcPr>
            <w:tcW w:w="4871" w:type="dxa"/>
          </w:tcPr>
          <w:p w14:paraId="6211AB48" w14:textId="39BED73A" w:rsidR="00AB1377" w:rsidRPr="00CA370E" w:rsidRDefault="00AB1377" w:rsidP="00AB1377">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1800" w:type="dxa"/>
            <w:vAlign w:val="bottom"/>
          </w:tcPr>
          <w:p w14:paraId="5AE4D294"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176F6769" w14:textId="012E451A" w:rsidR="00AB1377" w:rsidRDefault="003F65BF"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102,928</w:t>
            </w:r>
          </w:p>
        </w:tc>
        <w:tc>
          <w:tcPr>
            <w:tcW w:w="183" w:type="dxa"/>
            <w:shd w:val="clear" w:color="auto" w:fill="auto"/>
          </w:tcPr>
          <w:p w14:paraId="27DEF359"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2F2A6CC2" w14:textId="06373077" w:rsidR="00AB1377" w:rsidRDefault="003F65BF" w:rsidP="00AB1377">
            <w:pPr>
              <w:pStyle w:val="acctfourfigures"/>
              <w:shd w:val="clear" w:color="auto" w:fill="FFFFFF"/>
              <w:tabs>
                <w:tab w:val="clear" w:pos="765"/>
                <w:tab w:val="decimal" w:pos="910"/>
              </w:tabs>
              <w:spacing w:line="240" w:lineRule="atLeast"/>
              <w:ind w:left="-79" w:right="-79"/>
              <w:rPr>
                <w:szCs w:val="22"/>
              </w:rPr>
            </w:pPr>
            <w:r>
              <w:rPr>
                <w:szCs w:val="22"/>
              </w:rPr>
              <w:t>58,427</w:t>
            </w:r>
          </w:p>
        </w:tc>
      </w:tr>
      <w:tr w:rsidR="00AB1377" w:rsidRPr="003B4F1E" w14:paraId="54D7D697" w14:textId="77777777" w:rsidTr="00AB1377">
        <w:trPr>
          <w:cantSplit/>
        </w:trPr>
        <w:tc>
          <w:tcPr>
            <w:tcW w:w="4871" w:type="dxa"/>
          </w:tcPr>
          <w:p w14:paraId="38E81FF4" w14:textId="45B813DB" w:rsidR="00AB1377" w:rsidRPr="00CA370E" w:rsidRDefault="00AB1377" w:rsidP="00AB1377">
            <w:pPr>
              <w:shd w:val="clear" w:color="auto" w:fill="FFFFFF"/>
              <w:spacing w:line="240" w:lineRule="atLeast"/>
              <w:ind w:left="180" w:right="-79" w:hanging="180"/>
              <w:rPr>
                <w:rFonts w:cs="Times New Roman"/>
                <w:sz w:val="22"/>
                <w:szCs w:val="22"/>
              </w:rPr>
            </w:pPr>
            <w:r w:rsidRPr="00CA370E">
              <w:rPr>
                <w:rFonts w:cs="Times New Roman"/>
                <w:sz w:val="22"/>
                <w:szCs w:val="22"/>
              </w:rPr>
              <w:t>The Federative Republic of Brazil</w:t>
            </w:r>
          </w:p>
        </w:tc>
        <w:tc>
          <w:tcPr>
            <w:tcW w:w="1800" w:type="dxa"/>
            <w:vAlign w:val="bottom"/>
          </w:tcPr>
          <w:p w14:paraId="3C1EA2D7"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7E59EBB7" w14:textId="7E00502C" w:rsidR="00AB1377" w:rsidRPr="003267C2" w:rsidRDefault="003F65BF"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53,694</w:t>
            </w:r>
          </w:p>
        </w:tc>
        <w:tc>
          <w:tcPr>
            <w:tcW w:w="183" w:type="dxa"/>
            <w:shd w:val="clear" w:color="auto" w:fill="auto"/>
          </w:tcPr>
          <w:p w14:paraId="5AB4D4F9"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665B3A48" w14:textId="3BCC57E3" w:rsidR="00AB1377" w:rsidRPr="003267C2" w:rsidRDefault="003F65BF" w:rsidP="00AB1377">
            <w:pPr>
              <w:pStyle w:val="acctfourfigures"/>
              <w:shd w:val="clear" w:color="auto" w:fill="FFFFFF"/>
              <w:tabs>
                <w:tab w:val="clear" w:pos="765"/>
                <w:tab w:val="decimal" w:pos="910"/>
              </w:tabs>
              <w:spacing w:line="240" w:lineRule="atLeast"/>
              <w:ind w:left="-79" w:right="-79"/>
              <w:rPr>
                <w:szCs w:val="22"/>
              </w:rPr>
            </w:pPr>
            <w:r>
              <w:rPr>
                <w:szCs w:val="22"/>
              </w:rPr>
              <w:t>69,071</w:t>
            </w:r>
          </w:p>
        </w:tc>
      </w:tr>
      <w:tr w:rsidR="003F65BF" w:rsidRPr="003B4F1E" w14:paraId="0734452C" w14:textId="77777777" w:rsidTr="00AB1377">
        <w:trPr>
          <w:cantSplit/>
        </w:trPr>
        <w:tc>
          <w:tcPr>
            <w:tcW w:w="4871" w:type="dxa"/>
          </w:tcPr>
          <w:p w14:paraId="5D2E8DC2" w14:textId="7E961619" w:rsidR="003F65BF" w:rsidRPr="00CA370E" w:rsidRDefault="000309DE" w:rsidP="00AB1377">
            <w:pPr>
              <w:shd w:val="clear" w:color="auto" w:fill="FFFFFF"/>
              <w:spacing w:line="240" w:lineRule="atLeast"/>
              <w:ind w:left="180" w:right="-79" w:hanging="180"/>
              <w:rPr>
                <w:rFonts w:cs="Times New Roman"/>
                <w:sz w:val="22"/>
                <w:szCs w:val="22"/>
              </w:rPr>
            </w:pPr>
            <w:r>
              <w:rPr>
                <w:rFonts w:cs="Times New Roman"/>
                <w:sz w:val="22"/>
                <w:szCs w:val="22"/>
              </w:rPr>
              <w:t>Russia</w:t>
            </w:r>
          </w:p>
        </w:tc>
        <w:tc>
          <w:tcPr>
            <w:tcW w:w="1800" w:type="dxa"/>
            <w:vAlign w:val="bottom"/>
          </w:tcPr>
          <w:p w14:paraId="5E012BE8" w14:textId="77777777" w:rsidR="003F65BF" w:rsidRPr="00CA370E" w:rsidRDefault="003F65BF"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6DFE5AB7" w14:textId="47F610B4" w:rsidR="003F65BF" w:rsidRDefault="000309DE"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63,413</w:t>
            </w:r>
          </w:p>
        </w:tc>
        <w:tc>
          <w:tcPr>
            <w:tcW w:w="183" w:type="dxa"/>
            <w:shd w:val="clear" w:color="auto" w:fill="auto"/>
          </w:tcPr>
          <w:p w14:paraId="51EB0CD9" w14:textId="77777777" w:rsidR="003F65BF" w:rsidRPr="00CA370E" w:rsidRDefault="003F65BF"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4158D01A" w14:textId="2E455CE5" w:rsidR="003F65BF" w:rsidRPr="003267C2" w:rsidRDefault="000309DE" w:rsidP="00AB1377">
            <w:pPr>
              <w:pStyle w:val="acctfourfigures"/>
              <w:shd w:val="clear" w:color="auto" w:fill="FFFFFF"/>
              <w:tabs>
                <w:tab w:val="clear" w:pos="765"/>
                <w:tab w:val="decimal" w:pos="910"/>
              </w:tabs>
              <w:spacing w:line="240" w:lineRule="atLeast"/>
              <w:ind w:left="-79" w:right="-79"/>
              <w:rPr>
                <w:szCs w:val="22"/>
              </w:rPr>
            </w:pPr>
            <w:r>
              <w:rPr>
                <w:szCs w:val="22"/>
              </w:rPr>
              <w:t>29,886</w:t>
            </w:r>
          </w:p>
        </w:tc>
      </w:tr>
      <w:tr w:rsidR="00AB1377" w:rsidRPr="003B4F1E" w14:paraId="44DA6B94" w14:textId="77777777" w:rsidTr="00AB1377">
        <w:trPr>
          <w:cantSplit/>
        </w:trPr>
        <w:tc>
          <w:tcPr>
            <w:tcW w:w="4871" w:type="dxa"/>
          </w:tcPr>
          <w:p w14:paraId="33406583" w14:textId="5089CCCA" w:rsidR="00AB1377" w:rsidRPr="00CA370E" w:rsidRDefault="00AB1377" w:rsidP="00AB1377">
            <w:pPr>
              <w:shd w:val="clear" w:color="auto" w:fill="FFFFFF"/>
              <w:spacing w:line="240" w:lineRule="atLeast"/>
              <w:ind w:left="180" w:right="-79" w:hanging="180"/>
              <w:rPr>
                <w:rFonts w:cs="Times New Roman"/>
                <w:sz w:val="22"/>
                <w:szCs w:val="22"/>
              </w:rPr>
            </w:pPr>
            <w:r w:rsidRPr="00CA370E">
              <w:rPr>
                <w:rFonts w:cs="Times New Roman"/>
                <w:sz w:val="22"/>
                <w:szCs w:val="22"/>
              </w:rPr>
              <w:t>Other countries</w:t>
            </w:r>
          </w:p>
        </w:tc>
        <w:tc>
          <w:tcPr>
            <w:tcW w:w="1800" w:type="dxa"/>
            <w:vAlign w:val="bottom"/>
          </w:tcPr>
          <w:p w14:paraId="48831414" w14:textId="77777777" w:rsidR="00AB1377" w:rsidRPr="00CA370E" w:rsidRDefault="00AB1377" w:rsidP="00AB137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shd w:val="clear" w:color="auto" w:fill="auto"/>
          </w:tcPr>
          <w:p w14:paraId="67A613A9" w14:textId="0BF6C910" w:rsidR="00AB1377" w:rsidRDefault="000309DE" w:rsidP="00AB1377">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247,207</w:t>
            </w:r>
          </w:p>
        </w:tc>
        <w:tc>
          <w:tcPr>
            <w:tcW w:w="183" w:type="dxa"/>
            <w:shd w:val="clear" w:color="auto" w:fill="auto"/>
          </w:tcPr>
          <w:p w14:paraId="694D36C6" w14:textId="77777777" w:rsidR="00AB1377" w:rsidRPr="00CA370E" w:rsidRDefault="00AB1377" w:rsidP="00AB1377">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single" w:sz="4" w:space="0" w:color="auto"/>
            </w:tcBorders>
            <w:shd w:val="clear" w:color="auto" w:fill="auto"/>
          </w:tcPr>
          <w:p w14:paraId="523B37D9" w14:textId="675C17D0" w:rsidR="00AB1377" w:rsidRPr="000309DE" w:rsidRDefault="000309DE" w:rsidP="00AB1377">
            <w:pPr>
              <w:pStyle w:val="acctfourfigures"/>
              <w:shd w:val="clear" w:color="auto" w:fill="FFFFFF"/>
              <w:tabs>
                <w:tab w:val="clear" w:pos="765"/>
                <w:tab w:val="decimal" w:pos="910"/>
              </w:tabs>
              <w:spacing w:line="240" w:lineRule="atLeast"/>
              <w:ind w:left="-79" w:right="-79"/>
              <w:rPr>
                <w:rFonts w:cs="Angsana New"/>
                <w:szCs w:val="28"/>
                <w:cs/>
                <w:lang w:val="en-US" w:bidi="th-TH"/>
              </w:rPr>
            </w:pPr>
            <w:r>
              <w:rPr>
                <w:szCs w:val="22"/>
              </w:rPr>
              <w:t>291,17</w:t>
            </w:r>
            <w:r>
              <w:rPr>
                <w:rFonts w:cs="Angsana New"/>
                <w:szCs w:val="28"/>
                <w:lang w:val="en-US" w:bidi="th-TH"/>
              </w:rPr>
              <w:t>7</w:t>
            </w:r>
          </w:p>
        </w:tc>
      </w:tr>
      <w:tr w:rsidR="00782C86" w:rsidRPr="003B4F1E" w14:paraId="1E808157" w14:textId="77777777" w:rsidTr="00924AF9">
        <w:trPr>
          <w:cantSplit/>
        </w:trPr>
        <w:tc>
          <w:tcPr>
            <w:tcW w:w="4871" w:type="dxa"/>
          </w:tcPr>
          <w:p w14:paraId="7750310C" w14:textId="77777777" w:rsidR="00782C86" w:rsidRPr="00CA370E" w:rsidRDefault="00782C86" w:rsidP="00924AF9">
            <w:pPr>
              <w:shd w:val="clear" w:color="auto" w:fill="FFFFFF"/>
              <w:spacing w:line="240" w:lineRule="atLeast"/>
              <w:ind w:left="180" w:right="-79" w:hanging="180"/>
              <w:rPr>
                <w:rFonts w:cs="Times New Roman"/>
                <w:sz w:val="22"/>
                <w:szCs w:val="22"/>
              </w:rPr>
            </w:pPr>
            <w:r w:rsidRPr="00CA370E">
              <w:rPr>
                <w:rFonts w:cs="Times New Roman"/>
                <w:b/>
                <w:bCs/>
                <w:sz w:val="22"/>
                <w:szCs w:val="22"/>
                <w:lang w:eastAsia="en-GB"/>
              </w:rPr>
              <w:t>Total revenue</w:t>
            </w:r>
          </w:p>
        </w:tc>
        <w:tc>
          <w:tcPr>
            <w:tcW w:w="1800" w:type="dxa"/>
            <w:vAlign w:val="bottom"/>
          </w:tcPr>
          <w:p w14:paraId="5A76A387"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46C49C9" w14:textId="58CD6B9C" w:rsidR="00782C86" w:rsidRPr="00F32836" w:rsidRDefault="003F65BF" w:rsidP="00924AF9">
            <w:pPr>
              <w:pStyle w:val="acctfourfigures"/>
              <w:shd w:val="clear" w:color="auto" w:fill="FFFFFF"/>
              <w:tabs>
                <w:tab w:val="clear" w:pos="765"/>
                <w:tab w:val="decimal" w:pos="911"/>
              </w:tabs>
              <w:spacing w:line="240" w:lineRule="atLeast"/>
              <w:ind w:right="-79"/>
              <w:rPr>
                <w:b/>
                <w:bCs/>
                <w:szCs w:val="22"/>
                <w:lang w:val="en-US" w:bidi="th-TH"/>
              </w:rPr>
            </w:pPr>
            <w:r>
              <w:rPr>
                <w:b/>
                <w:bCs/>
                <w:szCs w:val="22"/>
                <w:lang w:val="en-US" w:bidi="th-TH"/>
              </w:rPr>
              <w:t>2,583,516</w:t>
            </w:r>
          </w:p>
        </w:tc>
        <w:tc>
          <w:tcPr>
            <w:tcW w:w="183" w:type="dxa"/>
            <w:shd w:val="clear" w:color="auto" w:fill="auto"/>
            <w:vAlign w:val="bottom"/>
          </w:tcPr>
          <w:p w14:paraId="19577266" w14:textId="77777777" w:rsidR="00782C86" w:rsidRPr="00F32836" w:rsidRDefault="00782C86" w:rsidP="00924AF9">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top w:val="single" w:sz="4" w:space="0" w:color="auto"/>
              <w:bottom w:val="double" w:sz="4" w:space="0" w:color="auto"/>
            </w:tcBorders>
            <w:shd w:val="clear" w:color="auto" w:fill="auto"/>
            <w:vAlign w:val="bottom"/>
          </w:tcPr>
          <w:p w14:paraId="4ACC6661" w14:textId="7EC3DD48" w:rsidR="00782C86" w:rsidRPr="00F32836" w:rsidRDefault="003F65BF" w:rsidP="00924AF9">
            <w:pPr>
              <w:pStyle w:val="acctfourfigures"/>
              <w:shd w:val="clear" w:color="auto" w:fill="FFFFFF"/>
              <w:tabs>
                <w:tab w:val="clear" w:pos="765"/>
                <w:tab w:val="decimal" w:pos="910"/>
              </w:tabs>
              <w:spacing w:line="240" w:lineRule="atLeast"/>
              <w:ind w:left="-79" w:right="-79"/>
              <w:rPr>
                <w:b/>
                <w:bCs/>
                <w:szCs w:val="22"/>
                <w:lang w:val="en-US" w:bidi="th-TH"/>
              </w:rPr>
            </w:pPr>
            <w:r>
              <w:rPr>
                <w:b/>
                <w:bCs/>
                <w:szCs w:val="22"/>
                <w:lang w:val="en-US" w:bidi="th-TH"/>
              </w:rPr>
              <w:t>1,709,673</w:t>
            </w:r>
          </w:p>
        </w:tc>
      </w:tr>
      <w:tr w:rsidR="00782C86" w:rsidRPr="003B4F1E" w14:paraId="063934B8" w14:textId="77777777" w:rsidTr="00E70E0D">
        <w:trPr>
          <w:cantSplit/>
        </w:trPr>
        <w:tc>
          <w:tcPr>
            <w:tcW w:w="4871" w:type="dxa"/>
          </w:tcPr>
          <w:p w14:paraId="42EEA1E0" w14:textId="77777777" w:rsidR="00782C86" w:rsidRPr="00CA370E" w:rsidRDefault="00782C86" w:rsidP="00924AF9">
            <w:pPr>
              <w:shd w:val="clear" w:color="auto" w:fill="FFFFFF"/>
              <w:spacing w:line="240" w:lineRule="atLeast"/>
              <w:ind w:left="180" w:right="-79" w:hanging="180"/>
              <w:rPr>
                <w:rFonts w:cs="Times New Roman"/>
                <w:sz w:val="22"/>
                <w:szCs w:val="22"/>
              </w:rPr>
            </w:pPr>
          </w:p>
        </w:tc>
        <w:tc>
          <w:tcPr>
            <w:tcW w:w="1800" w:type="dxa"/>
            <w:vAlign w:val="bottom"/>
          </w:tcPr>
          <w:p w14:paraId="57C4DBDA"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shd w:val="clear" w:color="auto" w:fill="auto"/>
            <w:vAlign w:val="bottom"/>
          </w:tcPr>
          <w:p w14:paraId="36330CFE" w14:textId="77777777" w:rsidR="00782C86" w:rsidRPr="00CA370E" w:rsidRDefault="00782C86" w:rsidP="00924AF9">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shd w:val="clear" w:color="auto" w:fill="auto"/>
            <w:vAlign w:val="bottom"/>
          </w:tcPr>
          <w:p w14:paraId="5F863B19"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double" w:sz="4" w:space="0" w:color="auto"/>
            </w:tcBorders>
            <w:shd w:val="clear" w:color="auto" w:fill="auto"/>
            <w:vAlign w:val="bottom"/>
          </w:tcPr>
          <w:p w14:paraId="3B960B38" w14:textId="77777777" w:rsidR="00782C86" w:rsidRPr="00CA370E" w:rsidRDefault="00782C86" w:rsidP="00924AF9">
            <w:pPr>
              <w:pStyle w:val="acctfourfigures"/>
              <w:shd w:val="clear" w:color="auto" w:fill="FFFFFF"/>
              <w:tabs>
                <w:tab w:val="clear" w:pos="765"/>
                <w:tab w:val="decimal" w:pos="910"/>
              </w:tabs>
              <w:spacing w:line="240" w:lineRule="atLeast"/>
              <w:ind w:left="-79" w:right="-79"/>
              <w:rPr>
                <w:b/>
                <w:bCs/>
                <w:szCs w:val="22"/>
              </w:rPr>
            </w:pPr>
          </w:p>
        </w:tc>
      </w:tr>
      <w:tr w:rsidR="00782C86" w:rsidRPr="003B4F1E" w14:paraId="32626075" w14:textId="77777777" w:rsidTr="00924AF9">
        <w:trPr>
          <w:cantSplit/>
          <w:trHeight w:val="70"/>
        </w:trPr>
        <w:tc>
          <w:tcPr>
            <w:tcW w:w="4871" w:type="dxa"/>
          </w:tcPr>
          <w:p w14:paraId="5BA8345C" w14:textId="77777777" w:rsidR="00782C86" w:rsidRPr="00CA370E" w:rsidRDefault="00782C86" w:rsidP="00924AF9">
            <w:pPr>
              <w:shd w:val="clear" w:color="auto" w:fill="FFFFFF"/>
              <w:spacing w:line="240" w:lineRule="atLeast"/>
              <w:ind w:left="180" w:right="-79" w:hanging="180"/>
              <w:rPr>
                <w:rFonts w:cs="Times New Roman"/>
                <w:sz w:val="22"/>
                <w:szCs w:val="22"/>
              </w:rPr>
            </w:pPr>
            <w:r w:rsidRPr="00CA370E">
              <w:rPr>
                <w:b/>
                <w:bCs/>
                <w:sz w:val="22"/>
                <w:szCs w:val="22"/>
              </w:rPr>
              <w:t>Timing of revenue recognition</w:t>
            </w:r>
          </w:p>
        </w:tc>
        <w:tc>
          <w:tcPr>
            <w:tcW w:w="1800" w:type="dxa"/>
            <w:vAlign w:val="bottom"/>
          </w:tcPr>
          <w:p w14:paraId="5EED8C21"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5A25BE9B" w14:textId="77777777" w:rsidR="00782C86" w:rsidRPr="00CA370E" w:rsidRDefault="00782C86" w:rsidP="00924AF9">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shd w:val="clear" w:color="auto" w:fill="auto"/>
            <w:vAlign w:val="bottom"/>
          </w:tcPr>
          <w:p w14:paraId="750E1A5F"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39169517" w14:textId="77777777" w:rsidR="00782C86" w:rsidRPr="00CA370E" w:rsidRDefault="00782C86" w:rsidP="00924AF9">
            <w:pPr>
              <w:pStyle w:val="acctfourfigures"/>
              <w:shd w:val="clear" w:color="auto" w:fill="FFFFFF"/>
              <w:tabs>
                <w:tab w:val="clear" w:pos="765"/>
                <w:tab w:val="decimal" w:pos="910"/>
              </w:tabs>
              <w:spacing w:line="240" w:lineRule="atLeast"/>
              <w:ind w:left="-79" w:right="-79"/>
              <w:rPr>
                <w:b/>
                <w:bCs/>
                <w:szCs w:val="22"/>
              </w:rPr>
            </w:pPr>
          </w:p>
        </w:tc>
      </w:tr>
      <w:tr w:rsidR="00782C86" w:rsidRPr="003B4F1E" w14:paraId="25CBB44E" w14:textId="77777777" w:rsidTr="00924AF9">
        <w:trPr>
          <w:cantSplit/>
        </w:trPr>
        <w:tc>
          <w:tcPr>
            <w:tcW w:w="4871" w:type="dxa"/>
          </w:tcPr>
          <w:p w14:paraId="031B3ED3" w14:textId="77777777" w:rsidR="00782C86" w:rsidRPr="00CA370E" w:rsidRDefault="00782C86" w:rsidP="00924AF9">
            <w:pPr>
              <w:shd w:val="clear" w:color="auto" w:fill="FFFFFF"/>
              <w:spacing w:line="240" w:lineRule="atLeast"/>
              <w:ind w:left="180" w:right="-79" w:hanging="180"/>
              <w:rPr>
                <w:rFonts w:cs="Times New Roman"/>
                <w:sz w:val="22"/>
                <w:szCs w:val="22"/>
              </w:rPr>
            </w:pPr>
            <w:r w:rsidRPr="00CA370E">
              <w:rPr>
                <w:rFonts w:cs="Times New Roman"/>
                <w:sz w:val="22"/>
                <w:szCs w:val="22"/>
              </w:rPr>
              <w:t>At a point in time</w:t>
            </w:r>
          </w:p>
        </w:tc>
        <w:tc>
          <w:tcPr>
            <w:tcW w:w="1800" w:type="dxa"/>
            <w:vAlign w:val="bottom"/>
          </w:tcPr>
          <w:p w14:paraId="4745E1B8"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double" w:sz="4" w:space="0" w:color="auto"/>
            </w:tcBorders>
            <w:shd w:val="clear" w:color="auto" w:fill="auto"/>
            <w:vAlign w:val="bottom"/>
          </w:tcPr>
          <w:p w14:paraId="5EF12B1B" w14:textId="36B59792" w:rsidR="00782C86" w:rsidRPr="00CA370E" w:rsidRDefault="003F65BF" w:rsidP="00924AF9">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r>
              <w:rPr>
                <w:rFonts w:eastAsia="Cordia New"/>
                <w:b/>
                <w:bCs/>
                <w:szCs w:val="22"/>
                <w:lang w:val="en-US" w:eastAsia="en-GB" w:bidi="th-TH"/>
              </w:rPr>
              <w:t>2,583,516</w:t>
            </w:r>
          </w:p>
        </w:tc>
        <w:tc>
          <w:tcPr>
            <w:tcW w:w="183" w:type="dxa"/>
            <w:shd w:val="clear" w:color="auto" w:fill="auto"/>
            <w:vAlign w:val="bottom"/>
          </w:tcPr>
          <w:p w14:paraId="650FA4CA"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double" w:sz="4" w:space="0" w:color="auto"/>
            </w:tcBorders>
            <w:shd w:val="clear" w:color="auto" w:fill="auto"/>
            <w:vAlign w:val="bottom"/>
          </w:tcPr>
          <w:p w14:paraId="2431CE7F" w14:textId="398B7D4D" w:rsidR="00782C86" w:rsidRPr="00CA370E" w:rsidRDefault="003F65BF" w:rsidP="00924AF9">
            <w:pPr>
              <w:pStyle w:val="acctfourfigures"/>
              <w:shd w:val="clear" w:color="auto" w:fill="FFFFFF"/>
              <w:tabs>
                <w:tab w:val="clear" w:pos="765"/>
                <w:tab w:val="decimal" w:pos="910"/>
              </w:tabs>
              <w:spacing w:line="240" w:lineRule="atLeast"/>
              <w:ind w:left="-79" w:right="-79"/>
              <w:rPr>
                <w:b/>
                <w:bCs/>
                <w:szCs w:val="22"/>
              </w:rPr>
            </w:pPr>
            <w:r>
              <w:rPr>
                <w:b/>
                <w:bCs/>
                <w:szCs w:val="22"/>
              </w:rPr>
              <w:t>1,709,673</w:t>
            </w:r>
          </w:p>
        </w:tc>
      </w:tr>
    </w:tbl>
    <w:p w14:paraId="6BF54504" w14:textId="11988986" w:rsidR="00970133" w:rsidRDefault="00970133" w:rsidP="00214297">
      <w:pPr>
        <w:ind w:left="540"/>
        <w:rPr>
          <w:rFonts w:cs="Times New Roman"/>
          <w:b/>
          <w:bCs/>
          <w:sz w:val="24"/>
          <w:szCs w:val="24"/>
        </w:rPr>
      </w:pPr>
    </w:p>
    <w:p w14:paraId="23E0A506" w14:textId="77777777" w:rsidR="00970133" w:rsidRDefault="00970133">
      <w:pPr>
        <w:autoSpaceDE/>
        <w:autoSpaceDN/>
        <w:rPr>
          <w:rFonts w:cs="Times New Roman"/>
          <w:b/>
          <w:bCs/>
          <w:sz w:val="24"/>
          <w:szCs w:val="24"/>
        </w:rPr>
      </w:pPr>
      <w:r>
        <w:rPr>
          <w:rFonts w:cs="Times New Roman"/>
          <w:b/>
          <w:bCs/>
          <w:sz w:val="24"/>
          <w:szCs w:val="24"/>
        </w:rPr>
        <w:br w:type="page"/>
      </w:r>
    </w:p>
    <w:p w14:paraId="2776D325" w14:textId="08E2481D" w:rsidR="001824A0" w:rsidRDefault="00525165" w:rsidP="00AE5779">
      <w:pPr>
        <w:numPr>
          <w:ilvl w:val="0"/>
          <w:numId w:val="8"/>
        </w:numPr>
        <w:ind w:left="540" w:hanging="540"/>
        <w:rPr>
          <w:rFonts w:cs="Times New Roman"/>
          <w:b/>
          <w:bCs/>
          <w:sz w:val="24"/>
          <w:szCs w:val="24"/>
        </w:rPr>
      </w:pPr>
      <w:r w:rsidRPr="000D77A4">
        <w:rPr>
          <w:rFonts w:cs="Times New Roman"/>
          <w:b/>
          <w:bCs/>
          <w:sz w:val="24"/>
          <w:szCs w:val="24"/>
        </w:rPr>
        <w:lastRenderedPageBreak/>
        <w:t xml:space="preserve">   </w:t>
      </w:r>
      <w:r w:rsidR="001824A0">
        <w:rPr>
          <w:rFonts w:cs="Times New Roman"/>
          <w:b/>
          <w:bCs/>
          <w:sz w:val="24"/>
          <w:szCs w:val="24"/>
        </w:rPr>
        <w:t>Dividends</w:t>
      </w:r>
    </w:p>
    <w:p w14:paraId="36493DAE" w14:textId="00DBD445" w:rsidR="001824A0" w:rsidRDefault="001824A0" w:rsidP="001824A0">
      <w:pPr>
        <w:rPr>
          <w:rFonts w:cs="Times New Roman"/>
          <w:b/>
          <w:bCs/>
          <w:sz w:val="24"/>
          <w:szCs w:val="24"/>
        </w:rPr>
      </w:pPr>
    </w:p>
    <w:p w14:paraId="0C6AFAEF" w14:textId="60351BD2" w:rsidR="00F74747" w:rsidRDefault="00F74747" w:rsidP="00F74747">
      <w:pPr>
        <w:ind w:left="540"/>
        <w:jc w:val="thaiDistribute"/>
        <w:rPr>
          <w:rFonts w:cs="Times New Roman"/>
          <w:b/>
          <w:bCs/>
          <w:sz w:val="24"/>
          <w:szCs w:val="24"/>
        </w:rPr>
      </w:pPr>
      <w:r w:rsidRPr="00F74747">
        <w:rPr>
          <w:snapToGrid/>
          <w:sz w:val="22"/>
          <w:szCs w:val="22"/>
          <w:lang w:val="en-GB"/>
        </w:rPr>
        <w:t>Details of dividends during 2021 are as follows:</w:t>
      </w:r>
    </w:p>
    <w:p w14:paraId="0A307A98" w14:textId="77777777" w:rsidR="00F74747" w:rsidRDefault="00F74747" w:rsidP="001824A0">
      <w:pPr>
        <w:rPr>
          <w:rFonts w:cs="Times New Roman"/>
          <w:b/>
          <w:bCs/>
          <w:sz w:val="24"/>
          <w:szCs w:val="2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1620"/>
        <w:gridCol w:w="1530"/>
        <w:gridCol w:w="270"/>
        <w:gridCol w:w="1710"/>
      </w:tblGrid>
      <w:tr w:rsidR="00F74747" w:rsidRPr="002F1846" w14:paraId="56AA06C6" w14:textId="77777777" w:rsidTr="00FD3500">
        <w:trPr>
          <w:tblHeader/>
        </w:trPr>
        <w:tc>
          <w:tcPr>
            <w:tcW w:w="2340" w:type="dxa"/>
          </w:tcPr>
          <w:p w14:paraId="6910D130" w14:textId="77777777" w:rsidR="00F74747" w:rsidRPr="00D563CA" w:rsidRDefault="00F74747" w:rsidP="00924AF9">
            <w:pPr>
              <w:pStyle w:val="block"/>
              <w:spacing w:after="0" w:line="240" w:lineRule="auto"/>
              <w:ind w:left="0"/>
              <w:jc w:val="center"/>
              <w:rPr>
                <w:rFonts w:ascii="Times New Roman" w:hAnsi="Times New Roman" w:cs="Times New Roman"/>
                <w:szCs w:val="22"/>
              </w:rPr>
            </w:pPr>
          </w:p>
        </w:tc>
        <w:tc>
          <w:tcPr>
            <w:tcW w:w="1620" w:type="dxa"/>
            <w:vAlign w:val="bottom"/>
          </w:tcPr>
          <w:p w14:paraId="45361E91" w14:textId="77777777" w:rsidR="00F74747" w:rsidRPr="00D563CA" w:rsidRDefault="00F74747" w:rsidP="00924AF9">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Approval date</w:t>
            </w:r>
          </w:p>
        </w:tc>
        <w:tc>
          <w:tcPr>
            <w:tcW w:w="1620" w:type="dxa"/>
            <w:vAlign w:val="bottom"/>
          </w:tcPr>
          <w:p w14:paraId="483F79C4" w14:textId="77777777" w:rsidR="00F74747" w:rsidRPr="00D563CA" w:rsidRDefault="00F74747" w:rsidP="00924AF9">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Payment schedule</w:t>
            </w:r>
          </w:p>
        </w:tc>
        <w:tc>
          <w:tcPr>
            <w:tcW w:w="1530" w:type="dxa"/>
            <w:vAlign w:val="bottom"/>
          </w:tcPr>
          <w:p w14:paraId="462F2CEB" w14:textId="77777777" w:rsidR="00F74747" w:rsidRPr="00D563CA" w:rsidRDefault="00F74747" w:rsidP="00924AF9">
            <w:pPr>
              <w:pStyle w:val="block"/>
              <w:spacing w:after="0" w:line="240" w:lineRule="auto"/>
              <w:ind w:left="-83" w:right="-108"/>
              <w:jc w:val="center"/>
              <w:rPr>
                <w:rFonts w:ascii="Times New Roman" w:hAnsi="Times New Roman" w:cs="Times New Roman"/>
                <w:i/>
                <w:iCs/>
                <w:szCs w:val="22"/>
              </w:rPr>
            </w:pPr>
            <w:r w:rsidRPr="00D563CA">
              <w:rPr>
                <w:rFonts w:ascii="Times New Roman" w:hAnsi="Times New Roman" w:cs="Times New Roman"/>
                <w:szCs w:val="22"/>
              </w:rPr>
              <w:t>Dividend rate per share</w:t>
            </w:r>
            <w:r w:rsidRPr="00D563CA">
              <w:rPr>
                <w:rFonts w:ascii="Times New Roman" w:hAnsi="Times New Roman" w:cs="Times New Roman"/>
                <w:i/>
                <w:iCs/>
                <w:szCs w:val="22"/>
              </w:rPr>
              <w:t xml:space="preserve"> </w:t>
            </w:r>
          </w:p>
        </w:tc>
        <w:tc>
          <w:tcPr>
            <w:tcW w:w="270" w:type="dxa"/>
            <w:vAlign w:val="bottom"/>
          </w:tcPr>
          <w:p w14:paraId="1ADB0F9C" w14:textId="77777777" w:rsidR="00F74747" w:rsidRPr="00D563CA" w:rsidRDefault="00F74747" w:rsidP="00924AF9">
            <w:pPr>
              <w:pStyle w:val="block"/>
              <w:spacing w:after="0" w:line="240" w:lineRule="auto"/>
              <w:ind w:left="0"/>
              <w:jc w:val="center"/>
              <w:rPr>
                <w:rFonts w:ascii="Times New Roman" w:hAnsi="Times New Roman" w:cs="Times New Roman"/>
                <w:i/>
                <w:iCs/>
                <w:szCs w:val="22"/>
              </w:rPr>
            </w:pPr>
          </w:p>
        </w:tc>
        <w:tc>
          <w:tcPr>
            <w:tcW w:w="1710" w:type="dxa"/>
            <w:vAlign w:val="bottom"/>
          </w:tcPr>
          <w:p w14:paraId="60F29E26" w14:textId="77777777" w:rsidR="00F74747" w:rsidRPr="00D563CA" w:rsidRDefault="00F74747" w:rsidP="00924AF9">
            <w:pPr>
              <w:pStyle w:val="block"/>
              <w:spacing w:after="0" w:line="240" w:lineRule="auto"/>
              <w:ind w:left="-96" w:right="-83"/>
              <w:jc w:val="center"/>
              <w:rPr>
                <w:rFonts w:ascii="Times New Roman" w:hAnsi="Times New Roman" w:cs="Times New Roman"/>
                <w:i/>
                <w:iCs/>
                <w:szCs w:val="22"/>
                <w:lang w:val="en-US" w:bidi="th-TH"/>
              </w:rPr>
            </w:pPr>
            <w:r w:rsidRPr="00D563CA">
              <w:rPr>
                <w:rFonts w:ascii="Times New Roman" w:hAnsi="Times New Roman" w:cs="Times New Roman"/>
                <w:szCs w:val="22"/>
                <w:lang w:val="en-US" w:bidi="th-TH"/>
              </w:rPr>
              <w:t>Amount</w:t>
            </w:r>
          </w:p>
        </w:tc>
      </w:tr>
      <w:tr w:rsidR="00F74747" w:rsidRPr="002F1846" w14:paraId="56376741" w14:textId="77777777" w:rsidTr="00FD3500">
        <w:trPr>
          <w:tblHeader/>
        </w:trPr>
        <w:tc>
          <w:tcPr>
            <w:tcW w:w="2340" w:type="dxa"/>
          </w:tcPr>
          <w:p w14:paraId="53D2B424" w14:textId="77777777" w:rsidR="00F74747" w:rsidRPr="00D563CA" w:rsidRDefault="00F74747" w:rsidP="00924AF9">
            <w:pPr>
              <w:pStyle w:val="block"/>
              <w:spacing w:after="0" w:line="240" w:lineRule="auto"/>
              <w:ind w:left="-135" w:right="-146"/>
              <w:jc w:val="center"/>
              <w:rPr>
                <w:rFonts w:ascii="Times New Roman" w:hAnsi="Times New Roman" w:cs="Times New Roman"/>
                <w:szCs w:val="22"/>
              </w:rPr>
            </w:pPr>
          </w:p>
        </w:tc>
        <w:tc>
          <w:tcPr>
            <w:tcW w:w="1620" w:type="dxa"/>
            <w:vAlign w:val="bottom"/>
          </w:tcPr>
          <w:p w14:paraId="5555BD97" w14:textId="77777777" w:rsidR="00F74747" w:rsidRPr="00D563CA" w:rsidRDefault="00F74747" w:rsidP="00924AF9">
            <w:pPr>
              <w:pStyle w:val="block"/>
              <w:spacing w:after="0" w:line="240" w:lineRule="auto"/>
              <w:ind w:left="-135" w:right="-146"/>
              <w:jc w:val="center"/>
              <w:rPr>
                <w:rFonts w:ascii="Times New Roman" w:hAnsi="Times New Roman" w:cs="Times New Roman"/>
                <w:szCs w:val="22"/>
              </w:rPr>
            </w:pPr>
          </w:p>
        </w:tc>
        <w:tc>
          <w:tcPr>
            <w:tcW w:w="1620" w:type="dxa"/>
            <w:vAlign w:val="bottom"/>
          </w:tcPr>
          <w:p w14:paraId="55573500" w14:textId="77777777" w:rsidR="00F74747" w:rsidRPr="00D563CA" w:rsidRDefault="00F74747" w:rsidP="00924AF9">
            <w:pPr>
              <w:pStyle w:val="block"/>
              <w:spacing w:after="0" w:line="240" w:lineRule="auto"/>
              <w:ind w:left="-70" w:right="-146"/>
              <w:jc w:val="center"/>
              <w:rPr>
                <w:rFonts w:ascii="Times New Roman" w:hAnsi="Times New Roman" w:cs="Times New Roman"/>
                <w:szCs w:val="22"/>
              </w:rPr>
            </w:pPr>
          </w:p>
        </w:tc>
        <w:tc>
          <w:tcPr>
            <w:tcW w:w="1530" w:type="dxa"/>
            <w:vAlign w:val="bottom"/>
          </w:tcPr>
          <w:p w14:paraId="0D993777" w14:textId="77777777" w:rsidR="00F74747" w:rsidRPr="00D563CA" w:rsidRDefault="00F74747" w:rsidP="00924AF9">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i/>
                <w:iCs/>
                <w:szCs w:val="22"/>
              </w:rPr>
              <w:t>(Baht)</w:t>
            </w:r>
          </w:p>
        </w:tc>
        <w:tc>
          <w:tcPr>
            <w:tcW w:w="270" w:type="dxa"/>
            <w:vAlign w:val="bottom"/>
          </w:tcPr>
          <w:p w14:paraId="49F18A60" w14:textId="77777777" w:rsidR="00F74747" w:rsidRPr="00D563CA" w:rsidRDefault="00F74747" w:rsidP="00924AF9">
            <w:pPr>
              <w:pStyle w:val="block"/>
              <w:spacing w:after="0" w:line="240" w:lineRule="auto"/>
              <w:ind w:left="0"/>
              <w:jc w:val="center"/>
              <w:rPr>
                <w:rFonts w:ascii="Times New Roman" w:hAnsi="Times New Roman" w:cs="Times New Roman"/>
                <w:szCs w:val="22"/>
              </w:rPr>
            </w:pPr>
          </w:p>
        </w:tc>
        <w:tc>
          <w:tcPr>
            <w:tcW w:w="1710" w:type="dxa"/>
            <w:vAlign w:val="bottom"/>
          </w:tcPr>
          <w:p w14:paraId="52565CEA" w14:textId="77777777" w:rsidR="00F74747" w:rsidRPr="00D563CA" w:rsidRDefault="00F74747" w:rsidP="00924AF9">
            <w:pPr>
              <w:pStyle w:val="block"/>
              <w:spacing w:after="0" w:line="240" w:lineRule="auto"/>
              <w:ind w:left="-96" w:right="-83"/>
              <w:jc w:val="center"/>
              <w:rPr>
                <w:rFonts w:ascii="Times New Roman" w:hAnsi="Times New Roman" w:cs="Times New Roman"/>
                <w:szCs w:val="22"/>
              </w:rPr>
            </w:pPr>
            <w:r w:rsidRPr="00D563CA">
              <w:rPr>
                <w:rFonts w:ascii="Times New Roman" w:hAnsi="Times New Roman" w:cs="Times New Roman"/>
                <w:i/>
                <w:iCs/>
                <w:szCs w:val="22"/>
              </w:rPr>
              <w:t>(in million Baht)</w:t>
            </w:r>
          </w:p>
        </w:tc>
      </w:tr>
      <w:tr w:rsidR="00F74747" w:rsidRPr="002F1846" w14:paraId="6430325D" w14:textId="77777777" w:rsidTr="00FD3500">
        <w:trPr>
          <w:trHeight w:val="110"/>
        </w:trPr>
        <w:tc>
          <w:tcPr>
            <w:tcW w:w="2340" w:type="dxa"/>
          </w:tcPr>
          <w:p w14:paraId="2681182F" w14:textId="77777777" w:rsidR="00F74747" w:rsidRPr="00D563CA" w:rsidRDefault="00F74747" w:rsidP="00924AF9">
            <w:pPr>
              <w:pStyle w:val="block"/>
              <w:spacing w:after="0" w:line="240" w:lineRule="auto"/>
              <w:ind w:left="-18" w:right="-146"/>
              <w:rPr>
                <w:rFonts w:ascii="Times New Roman" w:hAnsi="Times New Roman" w:cs="Times New Roman"/>
                <w:szCs w:val="22"/>
                <w:lang w:val="en-US" w:bidi="th-TH"/>
              </w:rPr>
            </w:pPr>
            <w:r w:rsidRPr="00D563CA">
              <w:rPr>
                <w:rFonts w:ascii="Times New Roman" w:hAnsi="Times New Roman" w:cs="Times New Roman"/>
                <w:szCs w:val="22"/>
                <w:lang w:val="en-US"/>
              </w:rPr>
              <w:t xml:space="preserve">2020 </w:t>
            </w:r>
            <w:r w:rsidRPr="00D563CA">
              <w:rPr>
                <w:rFonts w:ascii="Times New Roman" w:hAnsi="Times New Roman" w:cs="Times New Roman"/>
                <w:szCs w:val="22"/>
              </w:rPr>
              <w:t>Annual dividend</w:t>
            </w:r>
            <w:r w:rsidRPr="00D563CA">
              <w:rPr>
                <w:rFonts w:ascii="Times New Roman" w:hAnsi="Times New Roman" w:cs="Times New Roman"/>
                <w:szCs w:val="22"/>
                <w:cs/>
                <w:lang w:bidi="th-TH"/>
              </w:rPr>
              <w:t xml:space="preserve"> </w:t>
            </w:r>
          </w:p>
        </w:tc>
        <w:tc>
          <w:tcPr>
            <w:tcW w:w="1620" w:type="dxa"/>
            <w:vAlign w:val="bottom"/>
          </w:tcPr>
          <w:p w14:paraId="4189884F" w14:textId="7E12FBB5" w:rsidR="00F74747" w:rsidRPr="00D563CA" w:rsidRDefault="00D563CA" w:rsidP="00924AF9">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19 April 2021</w:t>
            </w:r>
          </w:p>
        </w:tc>
        <w:tc>
          <w:tcPr>
            <w:tcW w:w="1620" w:type="dxa"/>
            <w:shd w:val="clear" w:color="auto" w:fill="auto"/>
            <w:vAlign w:val="bottom"/>
          </w:tcPr>
          <w:p w14:paraId="543F123E" w14:textId="43E55FEC" w:rsidR="00F74747" w:rsidRPr="00D563CA" w:rsidRDefault="00D563CA" w:rsidP="00D563CA">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sidRPr="00D563CA">
              <w:rPr>
                <w:rFonts w:ascii="Times New Roman" w:hAnsi="Times New Roman" w:cs="Times New Roman"/>
                <w:sz w:val="22"/>
                <w:szCs w:val="22"/>
              </w:rPr>
              <w:t>May 2021</w:t>
            </w:r>
          </w:p>
        </w:tc>
        <w:tc>
          <w:tcPr>
            <w:tcW w:w="1530" w:type="dxa"/>
            <w:vAlign w:val="bottom"/>
          </w:tcPr>
          <w:p w14:paraId="12ABC2AC" w14:textId="6B13C2A0" w:rsidR="00F74747" w:rsidRPr="00D563CA" w:rsidRDefault="00F74747" w:rsidP="00924AF9">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0.</w:t>
            </w:r>
            <w:r w:rsidR="00FD3500">
              <w:rPr>
                <w:rFonts w:ascii="Times New Roman" w:hAnsi="Times New Roman" w:cs="Times New Roman"/>
                <w:szCs w:val="22"/>
              </w:rPr>
              <w:t>1</w:t>
            </w:r>
          </w:p>
        </w:tc>
        <w:tc>
          <w:tcPr>
            <w:tcW w:w="270" w:type="dxa"/>
            <w:vAlign w:val="bottom"/>
          </w:tcPr>
          <w:p w14:paraId="6257F468" w14:textId="77777777" w:rsidR="00F74747" w:rsidRPr="00D563CA" w:rsidRDefault="00F74747" w:rsidP="00924AF9">
            <w:pPr>
              <w:pStyle w:val="block"/>
              <w:spacing w:after="0" w:line="240" w:lineRule="auto"/>
              <w:ind w:left="0"/>
              <w:jc w:val="center"/>
              <w:rPr>
                <w:rFonts w:ascii="Times New Roman" w:hAnsi="Times New Roman" w:cs="Times New Roman"/>
                <w:szCs w:val="22"/>
              </w:rPr>
            </w:pPr>
          </w:p>
        </w:tc>
        <w:tc>
          <w:tcPr>
            <w:tcW w:w="1710" w:type="dxa"/>
            <w:vAlign w:val="bottom"/>
          </w:tcPr>
          <w:p w14:paraId="63483543" w14:textId="18F767BE" w:rsidR="00F74747" w:rsidRPr="00D563CA" w:rsidRDefault="00FD3500" w:rsidP="00924AF9">
            <w:pPr>
              <w:pStyle w:val="block"/>
              <w:tabs>
                <w:tab w:val="decimal" w:pos="1056"/>
              </w:tabs>
              <w:spacing w:after="0" w:line="240" w:lineRule="auto"/>
              <w:ind w:left="-96" w:right="-83"/>
              <w:rPr>
                <w:rFonts w:ascii="Times New Roman" w:hAnsi="Times New Roman" w:cs="Times New Roman"/>
                <w:szCs w:val="22"/>
              </w:rPr>
            </w:pPr>
            <w:r>
              <w:rPr>
                <w:rFonts w:ascii="Times New Roman" w:hAnsi="Times New Roman" w:cs="Times New Roman"/>
                <w:szCs w:val="22"/>
              </w:rPr>
              <w:t>40.3</w:t>
            </w:r>
          </w:p>
        </w:tc>
      </w:tr>
    </w:tbl>
    <w:p w14:paraId="1F189CB4" w14:textId="57F50B66" w:rsidR="001824A0" w:rsidRDefault="001824A0" w:rsidP="00AB1377">
      <w:pPr>
        <w:ind w:left="540"/>
        <w:rPr>
          <w:rFonts w:cs="Times New Roman"/>
          <w:b/>
          <w:bCs/>
          <w:sz w:val="24"/>
          <w:szCs w:val="24"/>
        </w:rPr>
      </w:pPr>
    </w:p>
    <w:p w14:paraId="16B51444" w14:textId="4E6C99C4" w:rsidR="00B62AE7" w:rsidRPr="00E93EA4" w:rsidRDefault="005B24EF" w:rsidP="001824A0">
      <w:pPr>
        <w:numPr>
          <w:ilvl w:val="0"/>
          <w:numId w:val="8"/>
        </w:numPr>
        <w:tabs>
          <w:tab w:val="clear" w:pos="340"/>
          <w:tab w:val="left" w:pos="540"/>
        </w:tabs>
        <w:ind w:left="540" w:hanging="540"/>
        <w:rPr>
          <w:rFonts w:cs="Times New Roman"/>
          <w:b/>
          <w:bCs/>
          <w:sz w:val="24"/>
          <w:szCs w:val="24"/>
        </w:rPr>
      </w:pPr>
      <w:r>
        <w:rPr>
          <w:rFonts w:cs="Times New Roman"/>
          <w:b/>
          <w:bCs/>
          <w:sz w:val="24"/>
          <w:szCs w:val="24"/>
        </w:rPr>
        <w:t>D</w:t>
      </w:r>
      <w:r w:rsidRPr="005B24EF">
        <w:rPr>
          <w:rFonts w:cs="Times New Roman"/>
          <w:b/>
          <w:bCs/>
          <w:sz w:val="24"/>
          <w:szCs w:val="24"/>
        </w:rPr>
        <w:t xml:space="preserve">erivative </w:t>
      </w:r>
    </w:p>
    <w:p w14:paraId="5BB03E3E" w14:textId="77777777" w:rsidR="007A012D" w:rsidRPr="0038498A" w:rsidRDefault="007A012D" w:rsidP="007E64FB">
      <w:pPr>
        <w:spacing w:line="240" w:lineRule="atLeast"/>
        <w:jc w:val="thaiDistribute"/>
        <w:rPr>
          <w:rFonts w:cs="Times New Roman"/>
          <w:sz w:val="22"/>
          <w:szCs w:val="22"/>
        </w:rPr>
      </w:pPr>
    </w:p>
    <w:p w14:paraId="1C6A5802" w14:textId="135A3A3F" w:rsidR="007A012D" w:rsidRDefault="00D5182E" w:rsidP="00525165">
      <w:pPr>
        <w:spacing w:line="240" w:lineRule="atLeast"/>
        <w:ind w:left="540" w:hanging="9"/>
        <w:jc w:val="thaiDistribute"/>
        <w:rPr>
          <w:rFonts w:cs="Times New Roman"/>
          <w:b/>
          <w:bCs/>
          <w:i/>
          <w:iCs/>
          <w:color w:val="000000"/>
          <w:sz w:val="22"/>
          <w:szCs w:val="22"/>
        </w:rPr>
      </w:pPr>
      <w:r w:rsidRPr="00D5182E">
        <w:rPr>
          <w:rFonts w:cs="Times New Roman"/>
          <w:b/>
          <w:bCs/>
          <w:i/>
          <w:iCs/>
          <w:color w:val="000000"/>
          <w:sz w:val="22"/>
          <w:szCs w:val="22"/>
        </w:rPr>
        <w:t>Carrying amounts and fair values</w:t>
      </w:r>
    </w:p>
    <w:p w14:paraId="07794CD8" w14:textId="77777777" w:rsidR="00D5182E" w:rsidRPr="002C535E" w:rsidRDefault="00D5182E" w:rsidP="00525165">
      <w:pPr>
        <w:spacing w:line="240" w:lineRule="atLeast"/>
        <w:ind w:left="540" w:hanging="9"/>
        <w:jc w:val="thaiDistribute"/>
        <w:rPr>
          <w:snapToGrid/>
          <w:sz w:val="22"/>
          <w:szCs w:val="22"/>
        </w:rPr>
      </w:pPr>
    </w:p>
    <w:p w14:paraId="36BEF428" w14:textId="5828327C" w:rsidR="009338F8" w:rsidRPr="002E00B6" w:rsidRDefault="00E56E34" w:rsidP="00525165">
      <w:pPr>
        <w:pStyle w:val="block"/>
        <w:spacing w:after="0" w:line="240" w:lineRule="atLeast"/>
        <w:ind w:left="531" w:hanging="9"/>
        <w:jc w:val="both"/>
        <w:rPr>
          <w:spacing w:val="-2"/>
          <w:szCs w:val="22"/>
          <w:lang w:bidi="th-TH"/>
        </w:rPr>
      </w:pPr>
      <w:r w:rsidRPr="002E00B6">
        <w:rPr>
          <w:spacing w:val="-2"/>
          <w:szCs w:val="22"/>
          <w:lang w:bidi="th-TH"/>
        </w:rPr>
        <w:t xml:space="preserve">The following table shows the carrying amounts and fair values of </w:t>
      </w:r>
      <w:r w:rsidR="002360DC" w:rsidRPr="002E00B6">
        <w:rPr>
          <w:spacing w:val="-2"/>
          <w:szCs w:val="22"/>
          <w:lang w:bidi="th-TH"/>
        </w:rPr>
        <w:t>derivatives</w:t>
      </w:r>
      <w:r w:rsidRPr="002E00B6">
        <w:rPr>
          <w:spacing w:val="-2"/>
          <w:szCs w:val="22"/>
          <w:lang w:bidi="th-TH"/>
        </w:rPr>
        <w:t xml:space="preserve"> assets and </w:t>
      </w:r>
      <w:r w:rsidR="002360DC" w:rsidRPr="002E00B6">
        <w:rPr>
          <w:spacing w:val="-2"/>
          <w:szCs w:val="22"/>
          <w:lang w:bidi="th-TH"/>
        </w:rPr>
        <w:t>derivatives</w:t>
      </w:r>
      <w:r w:rsidRPr="002E00B6">
        <w:rPr>
          <w:spacing w:val="-2"/>
          <w:szCs w:val="22"/>
          <w:lang w:bidi="th-TH"/>
        </w:rPr>
        <w:t xml:space="preserve"> liabilities, including their levels in the fair value hierarchy for financial instruments measured at fair value. </w:t>
      </w:r>
    </w:p>
    <w:p w14:paraId="61FC2D84" w14:textId="36C756F2" w:rsidR="00352BA9" w:rsidRDefault="00352BA9">
      <w:pPr>
        <w:autoSpaceDE/>
        <w:autoSpaceDN/>
        <w:rPr>
          <w:snapToGrid/>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630"/>
        <w:gridCol w:w="2160"/>
        <w:gridCol w:w="270"/>
        <w:gridCol w:w="1530"/>
      </w:tblGrid>
      <w:tr w:rsidR="00792EC4" w:rsidRPr="002C34C0" w14:paraId="6F0CB3FB" w14:textId="77777777" w:rsidTr="00D40A53">
        <w:trPr>
          <w:cantSplit/>
          <w:trHeight w:val="60"/>
          <w:tblHeader/>
        </w:trPr>
        <w:tc>
          <w:tcPr>
            <w:tcW w:w="4590" w:type="dxa"/>
            <w:shd w:val="clear" w:color="auto" w:fill="auto"/>
            <w:vAlign w:val="bottom"/>
          </w:tcPr>
          <w:p w14:paraId="27CD580F" w14:textId="77777777" w:rsidR="00792EC4" w:rsidRPr="00695954" w:rsidDel="00A71EB6" w:rsidRDefault="00792EC4" w:rsidP="00792EC4">
            <w:pPr>
              <w:tabs>
                <w:tab w:val="left" w:pos="100"/>
              </w:tabs>
              <w:ind w:left="100" w:hanging="100"/>
              <w:rPr>
                <w:b/>
                <w:bCs/>
                <w:i/>
                <w:iCs/>
                <w:sz w:val="22"/>
                <w:szCs w:val="22"/>
              </w:rPr>
            </w:pPr>
          </w:p>
        </w:tc>
        <w:tc>
          <w:tcPr>
            <w:tcW w:w="630" w:type="dxa"/>
            <w:vAlign w:val="bottom"/>
          </w:tcPr>
          <w:p w14:paraId="1D3CBFF8" w14:textId="77777777" w:rsidR="00792EC4" w:rsidRPr="00695954" w:rsidRDefault="00792EC4" w:rsidP="00792EC4">
            <w:pPr>
              <w:pStyle w:val="acctcolumnheading"/>
              <w:spacing w:after="0" w:line="240" w:lineRule="auto"/>
              <w:rPr>
                <w:b/>
                <w:bCs/>
                <w:szCs w:val="22"/>
              </w:rPr>
            </w:pPr>
          </w:p>
        </w:tc>
        <w:tc>
          <w:tcPr>
            <w:tcW w:w="2160" w:type="dxa"/>
            <w:vAlign w:val="bottom"/>
          </w:tcPr>
          <w:p w14:paraId="3E9D3C99" w14:textId="7821CFC0" w:rsidR="00792EC4" w:rsidRPr="00695954" w:rsidRDefault="00792EC4" w:rsidP="00792EC4">
            <w:pPr>
              <w:pStyle w:val="acctcolumnheading"/>
              <w:spacing w:after="0" w:line="240" w:lineRule="auto"/>
              <w:rPr>
                <w:b/>
                <w:bCs/>
                <w:szCs w:val="22"/>
              </w:rPr>
            </w:pPr>
            <w:r w:rsidRPr="00695954">
              <w:rPr>
                <w:b/>
                <w:bCs/>
                <w:szCs w:val="22"/>
              </w:rPr>
              <w:t>Carrying amount</w:t>
            </w:r>
            <w:r w:rsidRPr="00695954" w:rsidDel="00841BAE">
              <w:rPr>
                <w:b/>
                <w:bCs/>
                <w:szCs w:val="22"/>
              </w:rPr>
              <w:t xml:space="preserve"> </w:t>
            </w:r>
          </w:p>
        </w:tc>
        <w:tc>
          <w:tcPr>
            <w:tcW w:w="270" w:type="dxa"/>
            <w:vAlign w:val="bottom"/>
          </w:tcPr>
          <w:p w14:paraId="1D0CCC76" w14:textId="77777777" w:rsidR="00792EC4" w:rsidRPr="00695954" w:rsidRDefault="00792EC4" w:rsidP="00792EC4">
            <w:pPr>
              <w:pStyle w:val="acctcolumnheading"/>
              <w:spacing w:after="0" w:line="240" w:lineRule="auto"/>
              <w:rPr>
                <w:szCs w:val="22"/>
              </w:rPr>
            </w:pPr>
          </w:p>
        </w:tc>
        <w:tc>
          <w:tcPr>
            <w:tcW w:w="1530" w:type="dxa"/>
            <w:vAlign w:val="bottom"/>
          </w:tcPr>
          <w:p w14:paraId="2168565B" w14:textId="77777777" w:rsidR="00792EC4" w:rsidRPr="00695954" w:rsidRDefault="00792EC4" w:rsidP="00792EC4">
            <w:pPr>
              <w:pStyle w:val="acctcolumnheading"/>
              <w:spacing w:after="0" w:line="240" w:lineRule="auto"/>
              <w:ind w:right="-79"/>
              <w:rPr>
                <w:b/>
                <w:bCs/>
                <w:szCs w:val="22"/>
              </w:rPr>
            </w:pPr>
            <w:r w:rsidRPr="00695954">
              <w:rPr>
                <w:b/>
                <w:bCs/>
                <w:szCs w:val="22"/>
              </w:rPr>
              <w:t>Fair value</w:t>
            </w:r>
          </w:p>
        </w:tc>
      </w:tr>
      <w:tr w:rsidR="00792EC4" w:rsidRPr="002C34C0" w14:paraId="3C036517" w14:textId="77777777" w:rsidTr="00D40A53">
        <w:trPr>
          <w:cantSplit/>
          <w:trHeight w:val="60"/>
          <w:tblHeader/>
        </w:trPr>
        <w:tc>
          <w:tcPr>
            <w:tcW w:w="4590" w:type="dxa"/>
            <w:shd w:val="clear" w:color="auto" w:fill="auto"/>
            <w:vAlign w:val="bottom"/>
          </w:tcPr>
          <w:p w14:paraId="55619759" w14:textId="77777777" w:rsidR="00792EC4" w:rsidRPr="00695954" w:rsidRDefault="00792EC4" w:rsidP="00792EC4">
            <w:pPr>
              <w:tabs>
                <w:tab w:val="left" w:pos="100"/>
              </w:tabs>
              <w:ind w:left="100" w:hanging="100"/>
              <w:rPr>
                <w:b/>
                <w:bCs/>
                <w:i/>
                <w:iCs/>
                <w:sz w:val="22"/>
                <w:szCs w:val="22"/>
              </w:rPr>
            </w:pPr>
          </w:p>
        </w:tc>
        <w:tc>
          <w:tcPr>
            <w:tcW w:w="630" w:type="dxa"/>
          </w:tcPr>
          <w:p w14:paraId="1B83B025" w14:textId="77777777" w:rsidR="00792EC4" w:rsidRPr="00695954" w:rsidRDefault="00792EC4" w:rsidP="00792EC4">
            <w:pPr>
              <w:pStyle w:val="acctcolumnheading"/>
              <w:spacing w:after="0" w:line="240" w:lineRule="auto"/>
              <w:rPr>
                <w:szCs w:val="22"/>
                <w:highlight w:val="cyan"/>
              </w:rPr>
            </w:pPr>
          </w:p>
        </w:tc>
        <w:tc>
          <w:tcPr>
            <w:tcW w:w="2160" w:type="dxa"/>
            <w:vAlign w:val="bottom"/>
          </w:tcPr>
          <w:p w14:paraId="7A9B3562" w14:textId="77777777" w:rsidR="00792EC4" w:rsidRPr="00AF0BEF" w:rsidRDefault="00792EC4" w:rsidP="00792EC4">
            <w:pPr>
              <w:pStyle w:val="acctcolumnheading"/>
              <w:spacing w:after="0" w:line="240" w:lineRule="auto"/>
              <w:ind w:left="-82" w:right="-80"/>
              <w:rPr>
                <w:szCs w:val="22"/>
                <w:lang w:bidi="th-TH"/>
              </w:rPr>
            </w:pPr>
            <w:r w:rsidRPr="00AF0BEF">
              <w:rPr>
                <w:szCs w:val="22"/>
                <w:lang w:bidi="th-TH"/>
              </w:rPr>
              <w:t>Financial instruments</w:t>
            </w:r>
          </w:p>
          <w:p w14:paraId="26094685" w14:textId="747D00F9" w:rsidR="00792EC4" w:rsidRPr="00695954" w:rsidRDefault="00792EC4" w:rsidP="00792EC4">
            <w:pPr>
              <w:pStyle w:val="acctcolumnheading"/>
              <w:spacing w:after="0" w:line="240" w:lineRule="auto"/>
              <w:ind w:left="-82" w:right="-80"/>
              <w:rPr>
                <w:szCs w:val="22"/>
                <w:highlight w:val="cyan"/>
                <w:lang w:bidi="th-TH"/>
              </w:rPr>
            </w:pPr>
            <w:r w:rsidRPr="00AF0BEF">
              <w:rPr>
                <w:szCs w:val="22"/>
                <w:lang w:bidi="th-TH"/>
              </w:rPr>
              <w:t>measured at FVTPL</w:t>
            </w:r>
          </w:p>
        </w:tc>
        <w:tc>
          <w:tcPr>
            <w:tcW w:w="270" w:type="dxa"/>
            <w:vAlign w:val="bottom"/>
          </w:tcPr>
          <w:p w14:paraId="1F822665" w14:textId="77777777" w:rsidR="00792EC4" w:rsidRPr="00695954" w:rsidRDefault="00792EC4" w:rsidP="00792EC4">
            <w:pPr>
              <w:pStyle w:val="acctcolumnheading"/>
              <w:spacing w:after="0" w:line="240" w:lineRule="auto"/>
              <w:rPr>
                <w:szCs w:val="22"/>
              </w:rPr>
            </w:pPr>
          </w:p>
        </w:tc>
        <w:tc>
          <w:tcPr>
            <w:tcW w:w="1530" w:type="dxa"/>
            <w:vAlign w:val="bottom"/>
          </w:tcPr>
          <w:p w14:paraId="4852AF44" w14:textId="77777777" w:rsidR="00792EC4" w:rsidRPr="00695954" w:rsidRDefault="00792EC4" w:rsidP="00792EC4">
            <w:pPr>
              <w:pStyle w:val="acctcolumnheading"/>
              <w:spacing w:after="0" w:line="240" w:lineRule="auto"/>
              <w:ind w:left="-79" w:right="-79"/>
              <w:rPr>
                <w:szCs w:val="22"/>
              </w:rPr>
            </w:pPr>
            <w:r w:rsidRPr="00695954">
              <w:rPr>
                <w:szCs w:val="22"/>
              </w:rPr>
              <w:t>Level 2</w:t>
            </w:r>
          </w:p>
        </w:tc>
      </w:tr>
      <w:tr w:rsidR="00792EC4" w:rsidRPr="002C34C0" w14:paraId="15BC9371" w14:textId="77777777" w:rsidTr="00D40A53">
        <w:trPr>
          <w:cantSplit/>
          <w:trHeight w:val="164"/>
          <w:tblHeader/>
        </w:trPr>
        <w:tc>
          <w:tcPr>
            <w:tcW w:w="4590" w:type="dxa"/>
            <w:shd w:val="clear" w:color="auto" w:fill="auto"/>
            <w:vAlign w:val="bottom"/>
          </w:tcPr>
          <w:p w14:paraId="6949F972" w14:textId="77777777" w:rsidR="00792EC4" w:rsidRPr="00695954" w:rsidRDefault="00792EC4" w:rsidP="00792EC4">
            <w:pPr>
              <w:tabs>
                <w:tab w:val="left" w:pos="100"/>
              </w:tabs>
              <w:ind w:left="100" w:hanging="100"/>
              <w:rPr>
                <w:b/>
                <w:bCs/>
                <w:i/>
                <w:iCs/>
                <w:sz w:val="22"/>
                <w:szCs w:val="22"/>
              </w:rPr>
            </w:pPr>
          </w:p>
        </w:tc>
        <w:tc>
          <w:tcPr>
            <w:tcW w:w="630" w:type="dxa"/>
            <w:vAlign w:val="bottom"/>
          </w:tcPr>
          <w:p w14:paraId="0E9B3F4D" w14:textId="77777777" w:rsidR="00792EC4" w:rsidRPr="00695954" w:rsidRDefault="00792EC4" w:rsidP="00792EC4">
            <w:pPr>
              <w:pStyle w:val="acctcolumnheading"/>
              <w:spacing w:after="0" w:line="240" w:lineRule="auto"/>
              <w:ind w:left="-79" w:right="-79"/>
              <w:rPr>
                <w:szCs w:val="22"/>
              </w:rPr>
            </w:pPr>
          </w:p>
        </w:tc>
        <w:tc>
          <w:tcPr>
            <w:tcW w:w="3960" w:type="dxa"/>
            <w:gridSpan w:val="3"/>
            <w:vAlign w:val="bottom"/>
          </w:tcPr>
          <w:p w14:paraId="6757668A" w14:textId="4CD7F470" w:rsidR="00792EC4" w:rsidRPr="00695954" w:rsidRDefault="00792EC4" w:rsidP="00792EC4">
            <w:pPr>
              <w:pStyle w:val="acctcolumnheading"/>
              <w:spacing w:after="0" w:line="240" w:lineRule="auto"/>
              <w:ind w:left="-79" w:right="-79"/>
              <w:rPr>
                <w:szCs w:val="22"/>
              </w:rPr>
            </w:pPr>
            <w:r w:rsidRPr="00695954">
              <w:rPr>
                <w:i/>
                <w:iCs/>
                <w:szCs w:val="22"/>
              </w:rPr>
              <w:t xml:space="preserve">(in </w:t>
            </w:r>
            <w:r w:rsidR="00FE10C0">
              <w:rPr>
                <w:i/>
                <w:iCs/>
                <w:szCs w:val="22"/>
                <w:lang w:val="en-US"/>
              </w:rPr>
              <w:t>thousand</w:t>
            </w:r>
            <w:r w:rsidRPr="00695954">
              <w:rPr>
                <w:i/>
                <w:iCs/>
                <w:szCs w:val="22"/>
              </w:rPr>
              <w:t xml:space="preserve"> Baht)</w:t>
            </w:r>
          </w:p>
        </w:tc>
      </w:tr>
      <w:tr w:rsidR="00D40A53" w:rsidRPr="002C34C0" w14:paraId="025B42FF" w14:textId="77777777" w:rsidTr="00D40A53">
        <w:trPr>
          <w:cantSplit/>
          <w:trHeight w:val="164"/>
        </w:trPr>
        <w:tc>
          <w:tcPr>
            <w:tcW w:w="4590" w:type="dxa"/>
            <w:shd w:val="clear" w:color="auto" w:fill="auto"/>
            <w:vAlign w:val="bottom"/>
          </w:tcPr>
          <w:p w14:paraId="4B64A0F1" w14:textId="5398BC8E" w:rsidR="00D40A53" w:rsidRPr="00695954" w:rsidRDefault="00EF3269" w:rsidP="00792EC4">
            <w:pPr>
              <w:tabs>
                <w:tab w:val="left" w:pos="100"/>
              </w:tabs>
              <w:ind w:left="100" w:hanging="100"/>
              <w:rPr>
                <w:b/>
                <w:bCs/>
                <w:i/>
                <w:iCs/>
                <w:sz w:val="22"/>
                <w:szCs w:val="22"/>
              </w:rPr>
            </w:pPr>
            <w:proofErr w:type="gramStart"/>
            <w:r w:rsidRPr="00657843">
              <w:rPr>
                <w:b/>
                <w:bCs/>
                <w:sz w:val="22"/>
                <w:szCs w:val="22"/>
              </w:rPr>
              <w:t>At</w:t>
            </w:r>
            <w:proofErr w:type="gramEnd"/>
            <w:r w:rsidRPr="00657843">
              <w:rPr>
                <w:b/>
                <w:bCs/>
                <w:sz w:val="22"/>
                <w:szCs w:val="22"/>
              </w:rPr>
              <w:t xml:space="preserve"> 30 </w:t>
            </w:r>
            <w:r w:rsidRPr="00F13A5A">
              <w:rPr>
                <w:b/>
                <w:bCs/>
                <w:sz w:val="22"/>
                <w:szCs w:val="22"/>
              </w:rPr>
              <w:t>September</w:t>
            </w:r>
            <w:r w:rsidRPr="00657843">
              <w:rPr>
                <w:b/>
                <w:bCs/>
                <w:sz w:val="22"/>
                <w:szCs w:val="22"/>
              </w:rPr>
              <w:t xml:space="preserve"> 2021</w:t>
            </w:r>
          </w:p>
        </w:tc>
        <w:tc>
          <w:tcPr>
            <w:tcW w:w="630" w:type="dxa"/>
            <w:vAlign w:val="bottom"/>
          </w:tcPr>
          <w:p w14:paraId="6E7F276C" w14:textId="77777777" w:rsidR="00D40A53" w:rsidRPr="00695954" w:rsidRDefault="00D40A53" w:rsidP="00792EC4">
            <w:pPr>
              <w:pStyle w:val="acctcolumnheading"/>
              <w:spacing w:after="0" w:line="240" w:lineRule="auto"/>
              <w:ind w:left="-79" w:right="-79"/>
              <w:rPr>
                <w:szCs w:val="22"/>
              </w:rPr>
            </w:pPr>
          </w:p>
        </w:tc>
        <w:tc>
          <w:tcPr>
            <w:tcW w:w="2160" w:type="dxa"/>
            <w:vAlign w:val="bottom"/>
          </w:tcPr>
          <w:p w14:paraId="5F462143" w14:textId="77777777" w:rsidR="00D40A53" w:rsidRPr="00695954" w:rsidRDefault="00D40A53" w:rsidP="00792EC4">
            <w:pPr>
              <w:pStyle w:val="acctcolumnheading"/>
              <w:spacing w:after="0" w:line="240" w:lineRule="auto"/>
              <w:ind w:left="-79" w:right="-79"/>
              <w:rPr>
                <w:i/>
                <w:iCs/>
                <w:szCs w:val="22"/>
              </w:rPr>
            </w:pPr>
          </w:p>
        </w:tc>
        <w:tc>
          <w:tcPr>
            <w:tcW w:w="270" w:type="dxa"/>
            <w:vAlign w:val="bottom"/>
          </w:tcPr>
          <w:p w14:paraId="2076EA2C" w14:textId="77777777" w:rsidR="00D40A53" w:rsidRPr="00695954" w:rsidRDefault="00D40A53" w:rsidP="00792EC4">
            <w:pPr>
              <w:pStyle w:val="acctcolumnheading"/>
              <w:spacing w:after="0" w:line="240" w:lineRule="auto"/>
              <w:ind w:left="-79" w:right="-79"/>
              <w:rPr>
                <w:i/>
                <w:iCs/>
                <w:szCs w:val="22"/>
              </w:rPr>
            </w:pPr>
          </w:p>
        </w:tc>
        <w:tc>
          <w:tcPr>
            <w:tcW w:w="1530" w:type="dxa"/>
            <w:vAlign w:val="bottom"/>
          </w:tcPr>
          <w:p w14:paraId="1F184D54" w14:textId="7BEA1C21" w:rsidR="00D40A53" w:rsidRPr="00695954" w:rsidRDefault="00D40A53" w:rsidP="00792EC4">
            <w:pPr>
              <w:pStyle w:val="acctcolumnheading"/>
              <w:spacing w:after="0" w:line="240" w:lineRule="auto"/>
              <w:ind w:left="-79" w:right="-79"/>
              <w:rPr>
                <w:i/>
                <w:iCs/>
                <w:szCs w:val="22"/>
              </w:rPr>
            </w:pPr>
          </w:p>
        </w:tc>
      </w:tr>
      <w:tr w:rsidR="00792EC4" w:rsidRPr="002C34C0" w14:paraId="1844182A" w14:textId="77777777" w:rsidTr="00AA6B7C">
        <w:trPr>
          <w:cantSplit/>
        </w:trPr>
        <w:tc>
          <w:tcPr>
            <w:tcW w:w="4590" w:type="dxa"/>
          </w:tcPr>
          <w:p w14:paraId="4F40D17F" w14:textId="2AAA678A" w:rsidR="00792EC4" w:rsidRPr="00200B67" w:rsidRDefault="002360DC" w:rsidP="00792EC4">
            <w:pPr>
              <w:tabs>
                <w:tab w:val="left" w:pos="100"/>
              </w:tabs>
              <w:ind w:left="100" w:hanging="100"/>
              <w:rPr>
                <w:b/>
                <w:bCs/>
                <w:i/>
                <w:iCs/>
                <w:sz w:val="22"/>
                <w:szCs w:val="22"/>
                <w:highlight w:val="cyan"/>
              </w:rPr>
            </w:pPr>
            <w:r>
              <w:rPr>
                <w:b/>
                <w:bCs/>
                <w:i/>
                <w:iCs/>
                <w:sz w:val="22"/>
                <w:szCs w:val="22"/>
              </w:rPr>
              <w:t>D</w:t>
            </w:r>
            <w:r w:rsidRPr="002360DC">
              <w:rPr>
                <w:b/>
                <w:bCs/>
                <w:i/>
                <w:iCs/>
                <w:sz w:val="22"/>
                <w:szCs w:val="22"/>
              </w:rPr>
              <w:t>erivatives</w:t>
            </w:r>
            <w:r w:rsidR="00792EC4" w:rsidRPr="00200B67">
              <w:rPr>
                <w:b/>
                <w:bCs/>
                <w:i/>
                <w:iCs/>
                <w:sz w:val="22"/>
                <w:szCs w:val="22"/>
              </w:rPr>
              <w:t xml:space="preserve"> assets</w:t>
            </w:r>
          </w:p>
        </w:tc>
        <w:tc>
          <w:tcPr>
            <w:tcW w:w="630" w:type="dxa"/>
          </w:tcPr>
          <w:p w14:paraId="118D7F60" w14:textId="77777777" w:rsidR="00792EC4" w:rsidRPr="00695954" w:rsidRDefault="00792EC4" w:rsidP="00792EC4">
            <w:pPr>
              <w:pStyle w:val="acctfourfigures"/>
              <w:spacing w:line="240" w:lineRule="auto"/>
              <w:jc w:val="center"/>
              <w:rPr>
                <w:szCs w:val="22"/>
              </w:rPr>
            </w:pPr>
          </w:p>
        </w:tc>
        <w:tc>
          <w:tcPr>
            <w:tcW w:w="2160" w:type="dxa"/>
            <w:vAlign w:val="bottom"/>
          </w:tcPr>
          <w:p w14:paraId="7C5C4B2E" w14:textId="6B2E2F36" w:rsidR="00792EC4" w:rsidRPr="00695954" w:rsidRDefault="00792EC4" w:rsidP="00C352F4">
            <w:pPr>
              <w:pStyle w:val="acctfourfigures"/>
              <w:spacing w:line="240" w:lineRule="auto"/>
              <w:ind w:firstLine="992"/>
              <w:jc w:val="center"/>
              <w:rPr>
                <w:szCs w:val="22"/>
              </w:rPr>
            </w:pPr>
          </w:p>
        </w:tc>
        <w:tc>
          <w:tcPr>
            <w:tcW w:w="270" w:type="dxa"/>
            <w:vAlign w:val="bottom"/>
          </w:tcPr>
          <w:p w14:paraId="696742DB" w14:textId="77777777" w:rsidR="00792EC4" w:rsidRPr="00695954" w:rsidRDefault="00792EC4" w:rsidP="00792EC4">
            <w:pPr>
              <w:pStyle w:val="acctfourfigures"/>
              <w:spacing w:line="240" w:lineRule="auto"/>
              <w:jc w:val="center"/>
              <w:rPr>
                <w:szCs w:val="22"/>
              </w:rPr>
            </w:pPr>
          </w:p>
        </w:tc>
        <w:tc>
          <w:tcPr>
            <w:tcW w:w="1530" w:type="dxa"/>
            <w:vAlign w:val="bottom"/>
          </w:tcPr>
          <w:p w14:paraId="0923AB24" w14:textId="4EF90CBD" w:rsidR="00792EC4" w:rsidRPr="00695954" w:rsidRDefault="00792EC4" w:rsidP="00C352F4">
            <w:pPr>
              <w:pStyle w:val="acctfourfigures"/>
              <w:spacing w:line="240" w:lineRule="auto"/>
              <w:ind w:firstLine="542"/>
              <w:jc w:val="center"/>
              <w:rPr>
                <w:szCs w:val="22"/>
              </w:rPr>
            </w:pPr>
          </w:p>
        </w:tc>
      </w:tr>
      <w:tr w:rsidR="00792EC4" w:rsidRPr="002C34C0" w14:paraId="00BB59DB" w14:textId="77777777" w:rsidTr="002360DC">
        <w:trPr>
          <w:cantSplit/>
        </w:trPr>
        <w:tc>
          <w:tcPr>
            <w:tcW w:w="4590" w:type="dxa"/>
          </w:tcPr>
          <w:p w14:paraId="362E9E70" w14:textId="22FB9767" w:rsidR="00792EC4" w:rsidRPr="00695954" w:rsidRDefault="00792EC4" w:rsidP="00792EC4">
            <w:pPr>
              <w:tabs>
                <w:tab w:val="left" w:pos="400"/>
              </w:tabs>
              <w:ind w:left="283" w:hanging="283"/>
              <w:rPr>
                <w:i/>
                <w:iCs/>
                <w:color w:val="0000FF"/>
                <w:sz w:val="22"/>
                <w:szCs w:val="22"/>
                <w:highlight w:val="lightGray"/>
              </w:rPr>
            </w:pPr>
            <w:r>
              <w:rPr>
                <w:rFonts w:hint="cs"/>
                <w:sz w:val="22"/>
                <w:szCs w:val="22"/>
                <w:cs/>
              </w:rPr>
              <w:t xml:space="preserve">     </w:t>
            </w:r>
            <w:r w:rsidRPr="009C5F12">
              <w:rPr>
                <w:sz w:val="22"/>
                <w:szCs w:val="22"/>
              </w:rPr>
              <w:t>Forward exchange contract</w:t>
            </w:r>
            <w:r w:rsidR="00285B94">
              <w:rPr>
                <w:sz w:val="22"/>
                <w:szCs w:val="22"/>
              </w:rPr>
              <w:t xml:space="preserve"> used for hedging</w:t>
            </w:r>
          </w:p>
        </w:tc>
        <w:tc>
          <w:tcPr>
            <w:tcW w:w="630" w:type="dxa"/>
          </w:tcPr>
          <w:p w14:paraId="413DA8CB" w14:textId="77777777" w:rsidR="00792EC4" w:rsidRPr="00695954" w:rsidRDefault="00792EC4" w:rsidP="00792EC4">
            <w:pPr>
              <w:pStyle w:val="acctfourfigures"/>
              <w:spacing w:line="240" w:lineRule="auto"/>
              <w:jc w:val="center"/>
              <w:rPr>
                <w:szCs w:val="22"/>
              </w:rPr>
            </w:pPr>
          </w:p>
        </w:tc>
        <w:tc>
          <w:tcPr>
            <w:tcW w:w="2160" w:type="dxa"/>
            <w:vAlign w:val="bottom"/>
          </w:tcPr>
          <w:p w14:paraId="7581560D" w14:textId="64CFA041" w:rsidR="00792EC4" w:rsidRPr="00695954" w:rsidRDefault="009013D7" w:rsidP="009013D7">
            <w:pPr>
              <w:pStyle w:val="acctfourfigures"/>
              <w:tabs>
                <w:tab w:val="clear" w:pos="765"/>
                <w:tab w:val="decimal" w:pos="1449"/>
              </w:tabs>
              <w:spacing w:line="240" w:lineRule="auto"/>
              <w:ind w:right="-445" w:firstLine="992"/>
              <w:jc w:val="center"/>
              <w:rPr>
                <w:szCs w:val="22"/>
              </w:rPr>
            </w:pPr>
            <w:r>
              <w:rPr>
                <w:szCs w:val="22"/>
              </w:rPr>
              <w:t>645</w:t>
            </w:r>
          </w:p>
        </w:tc>
        <w:tc>
          <w:tcPr>
            <w:tcW w:w="270" w:type="dxa"/>
            <w:vAlign w:val="bottom"/>
          </w:tcPr>
          <w:p w14:paraId="2672232B" w14:textId="77777777" w:rsidR="00792EC4" w:rsidRPr="00695954" w:rsidRDefault="00792EC4" w:rsidP="00792EC4">
            <w:pPr>
              <w:pStyle w:val="acctfourfigures"/>
              <w:spacing w:line="240" w:lineRule="auto"/>
              <w:jc w:val="center"/>
              <w:rPr>
                <w:szCs w:val="22"/>
              </w:rPr>
            </w:pPr>
          </w:p>
        </w:tc>
        <w:tc>
          <w:tcPr>
            <w:tcW w:w="1530" w:type="dxa"/>
            <w:vAlign w:val="bottom"/>
          </w:tcPr>
          <w:p w14:paraId="4E193325" w14:textId="18DD1DD9" w:rsidR="00792EC4" w:rsidRPr="00695954" w:rsidRDefault="009013D7" w:rsidP="009013D7">
            <w:pPr>
              <w:pStyle w:val="acctfourfigures"/>
              <w:tabs>
                <w:tab w:val="clear" w:pos="765"/>
                <w:tab w:val="decimal" w:pos="1095"/>
              </w:tabs>
              <w:spacing w:line="240" w:lineRule="auto"/>
              <w:ind w:firstLine="542"/>
              <w:jc w:val="center"/>
              <w:rPr>
                <w:szCs w:val="22"/>
              </w:rPr>
            </w:pPr>
            <w:r>
              <w:rPr>
                <w:szCs w:val="22"/>
              </w:rPr>
              <w:t>645</w:t>
            </w:r>
          </w:p>
        </w:tc>
      </w:tr>
      <w:tr w:rsidR="00792EC4" w:rsidRPr="002C34C0" w14:paraId="32284ADE" w14:textId="77777777" w:rsidTr="002360DC">
        <w:trPr>
          <w:cantSplit/>
        </w:trPr>
        <w:tc>
          <w:tcPr>
            <w:tcW w:w="4590" w:type="dxa"/>
          </w:tcPr>
          <w:p w14:paraId="267AEB5C" w14:textId="77777777" w:rsidR="00792EC4" w:rsidRPr="00695954" w:rsidRDefault="00792EC4" w:rsidP="00792EC4">
            <w:pPr>
              <w:tabs>
                <w:tab w:val="left" w:pos="100"/>
              </w:tabs>
              <w:ind w:left="100" w:hanging="100"/>
              <w:rPr>
                <w:i/>
                <w:iCs/>
                <w:color w:val="0000FF"/>
                <w:sz w:val="22"/>
                <w:szCs w:val="22"/>
                <w:highlight w:val="lightGray"/>
              </w:rPr>
            </w:pPr>
          </w:p>
        </w:tc>
        <w:tc>
          <w:tcPr>
            <w:tcW w:w="630" w:type="dxa"/>
          </w:tcPr>
          <w:p w14:paraId="324B1DC6" w14:textId="77777777" w:rsidR="00792EC4" w:rsidRPr="00695954" w:rsidRDefault="00792EC4" w:rsidP="00792EC4">
            <w:pPr>
              <w:pStyle w:val="acctfourfigures"/>
              <w:spacing w:line="240" w:lineRule="auto"/>
              <w:jc w:val="center"/>
              <w:rPr>
                <w:szCs w:val="22"/>
              </w:rPr>
            </w:pPr>
          </w:p>
        </w:tc>
        <w:tc>
          <w:tcPr>
            <w:tcW w:w="2160" w:type="dxa"/>
            <w:vAlign w:val="bottom"/>
          </w:tcPr>
          <w:p w14:paraId="06C1F90B" w14:textId="77777777" w:rsidR="00792EC4" w:rsidRPr="00695954" w:rsidRDefault="00792EC4" w:rsidP="00AA6B7C">
            <w:pPr>
              <w:pStyle w:val="acctfourfigures"/>
              <w:spacing w:line="240" w:lineRule="auto"/>
              <w:ind w:right="-265" w:firstLine="992"/>
              <w:jc w:val="center"/>
              <w:rPr>
                <w:szCs w:val="22"/>
              </w:rPr>
            </w:pPr>
          </w:p>
        </w:tc>
        <w:tc>
          <w:tcPr>
            <w:tcW w:w="270" w:type="dxa"/>
            <w:vAlign w:val="bottom"/>
          </w:tcPr>
          <w:p w14:paraId="3F6D92A5" w14:textId="77777777" w:rsidR="00792EC4" w:rsidRPr="00695954" w:rsidRDefault="00792EC4" w:rsidP="00792EC4">
            <w:pPr>
              <w:pStyle w:val="acctfourfigures"/>
              <w:spacing w:line="240" w:lineRule="auto"/>
              <w:jc w:val="center"/>
              <w:rPr>
                <w:szCs w:val="22"/>
              </w:rPr>
            </w:pPr>
          </w:p>
        </w:tc>
        <w:tc>
          <w:tcPr>
            <w:tcW w:w="1530" w:type="dxa"/>
            <w:vAlign w:val="bottom"/>
          </w:tcPr>
          <w:p w14:paraId="699FA785" w14:textId="77777777" w:rsidR="00792EC4" w:rsidRPr="00695954" w:rsidRDefault="00792EC4" w:rsidP="00C352F4">
            <w:pPr>
              <w:pStyle w:val="acctfourfigures"/>
              <w:spacing w:line="240" w:lineRule="auto"/>
              <w:ind w:firstLine="542"/>
              <w:jc w:val="center"/>
              <w:rPr>
                <w:szCs w:val="22"/>
              </w:rPr>
            </w:pPr>
          </w:p>
        </w:tc>
      </w:tr>
      <w:tr w:rsidR="00792EC4" w:rsidRPr="002C34C0" w14:paraId="02AED4D5" w14:textId="77777777" w:rsidTr="00AA6B7C">
        <w:trPr>
          <w:cantSplit/>
        </w:trPr>
        <w:tc>
          <w:tcPr>
            <w:tcW w:w="4590" w:type="dxa"/>
          </w:tcPr>
          <w:p w14:paraId="11BDF190" w14:textId="43EBBD55" w:rsidR="00792EC4" w:rsidRPr="00695954" w:rsidRDefault="002360DC" w:rsidP="00792EC4">
            <w:pPr>
              <w:tabs>
                <w:tab w:val="left" w:pos="100"/>
              </w:tabs>
              <w:ind w:left="100" w:hanging="100"/>
              <w:rPr>
                <w:sz w:val="22"/>
                <w:szCs w:val="22"/>
              </w:rPr>
            </w:pPr>
            <w:r>
              <w:rPr>
                <w:b/>
                <w:bCs/>
                <w:i/>
                <w:iCs/>
                <w:sz w:val="22"/>
                <w:szCs w:val="22"/>
              </w:rPr>
              <w:t>D</w:t>
            </w:r>
            <w:r w:rsidRPr="002360DC">
              <w:rPr>
                <w:b/>
                <w:bCs/>
                <w:i/>
                <w:iCs/>
                <w:sz w:val="22"/>
                <w:szCs w:val="22"/>
              </w:rPr>
              <w:t>erivatives</w:t>
            </w:r>
            <w:r w:rsidRPr="003D412A">
              <w:rPr>
                <w:b/>
                <w:bCs/>
                <w:i/>
                <w:iCs/>
                <w:sz w:val="22"/>
                <w:szCs w:val="22"/>
              </w:rPr>
              <w:t xml:space="preserve"> </w:t>
            </w:r>
            <w:r w:rsidR="00792EC4" w:rsidRPr="003D412A">
              <w:rPr>
                <w:b/>
                <w:bCs/>
                <w:i/>
                <w:iCs/>
                <w:sz w:val="22"/>
                <w:szCs w:val="22"/>
              </w:rPr>
              <w:t>liabilities</w:t>
            </w:r>
          </w:p>
        </w:tc>
        <w:tc>
          <w:tcPr>
            <w:tcW w:w="630" w:type="dxa"/>
          </w:tcPr>
          <w:p w14:paraId="03FBE949" w14:textId="77777777" w:rsidR="00792EC4" w:rsidRPr="00695954" w:rsidRDefault="00792EC4" w:rsidP="00792EC4">
            <w:pPr>
              <w:pStyle w:val="acctfourfigures"/>
              <w:spacing w:line="240" w:lineRule="auto"/>
              <w:jc w:val="center"/>
              <w:rPr>
                <w:szCs w:val="22"/>
              </w:rPr>
            </w:pPr>
          </w:p>
        </w:tc>
        <w:tc>
          <w:tcPr>
            <w:tcW w:w="2160" w:type="dxa"/>
            <w:vAlign w:val="bottom"/>
          </w:tcPr>
          <w:p w14:paraId="72314180" w14:textId="77777777" w:rsidR="00792EC4" w:rsidRPr="004554C5" w:rsidRDefault="00792EC4" w:rsidP="00AA6B7C">
            <w:pPr>
              <w:pStyle w:val="acctfourfigures"/>
              <w:spacing w:line="240" w:lineRule="auto"/>
              <w:ind w:right="-265" w:firstLine="992"/>
              <w:jc w:val="center"/>
              <w:rPr>
                <w:rFonts w:cstheme="minorBidi"/>
                <w:szCs w:val="28"/>
                <w:cs/>
                <w:lang w:bidi="th-TH"/>
              </w:rPr>
            </w:pPr>
          </w:p>
        </w:tc>
        <w:tc>
          <w:tcPr>
            <w:tcW w:w="270" w:type="dxa"/>
            <w:vAlign w:val="bottom"/>
          </w:tcPr>
          <w:p w14:paraId="668E4C0B" w14:textId="77777777" w:rsidR="00792EC4" w:rsidRPr="00695954" w:rsidRDefault="00792EC4" w:rsidP="00792EC4">
            <w:pPr>
              <w:pStyle w:val="acctfourfigures"/>
              <w:spacing w:line="240" w:lineRule="auto"/>
              <w:jc w:val="center"/>
              <w:rPr>
                <w:szCs w:val="22"/>
              </w:rPr>
            </w:pPr>
          </w:p>
        </w:tc>
        <w:tc>
          <w:tcPr>
            <w:tcW w:w="1530" w:type="dxa"/>
            <w:vAlign w:val="bottom"/>
          </w:tcPr>
          <w:p w14:paraId="7C0832C3" w14:textId="77777777" w:rsidR="00792EC4" w:rsidRPr="00695954" w:rsidRDefault="00792EC4" w:rsidP="00C352F4">
            <w:pPr>
              <w:pStyle w:val="acctfourfigures"/>
              <w:spacing w:line="240" w:lineRule="auto"/>
              <w:ind w:firstLine="542"/>
              <w:jc w:val="center"/>
              <w:rPr>
                <w:szCs w:val="22"/>
              </w:rPr>
            </w:pPr>
          </w:p>
        </w:tc>
      </w:tr>
      <w:tr w:rsidR="00792EC4" w:rsidRPr="002C34C0" w14:paraId="67CF65D5" w14:textId="77777777" w:rsidTr="002360DC">
        <w:trPr>
          <w:cantSplit/>
        </w:trPr>
        <w:tc>
          <w:tcPr>
            <w:tcW w:w="4590" w:type="dxa"/>
          </w:tcPr>
          <w:p w14:paraId="5160783C" w14:textId="2FBB1BDF" w:rsidR="00792EC4" w:rsidRPr="00695954" w:rsidRDefault="00792EC4" w:rsidP="00792EC4">
            <w:pPr>
              <w:tabs>
                <w:tab w:val="left" w:pos="400"/>
              </w:tabs>
              <w:ind w:left="283" w:hanging="283"/>
              <w:rPr>
                <w:sz w:val="22"/>
                <w:szCs w:val="22"/>
              </w:rPr>
            </w:pPr>
            <w:r>
              <w:rPr>
                <w:rFonts w:hint="cs"/>
                <w:sz w:val="22"/>
                <w:szCs w:val="22"/>
                <w:cs/>
              </w:rPr>
              <w:t xml:space="preserve">     </w:t>
            </w:r>
            <w:r w:rsidRPr="00D90343">
              <w:rPr>
                <w:sz w:val="22"/>
                <w:szCs w:val="22"/>
              </w:rPr>
              <w:t>Forward exchange contract</w:t>
            </w:r>
            <w:r w:rsidR="00285B94">
              <w:rPr>
                <w:sz w:val="22"/>
                <w:szCs w:val="22"/>
              </w:rPr>
              <w:t xml:space="preserve"> used for hedging</w:t>
            </w:r>
          </w:p>
        </w:tc>
        <w:tc>
          <w:tcPr>
            <w:tcW w:w="630" w:type="dxa"/>
          </w:tcPr>
          <w:p w14:paraId="58A76B9B" w14:textId="77777777" w:rsidR="00792EC4" w:rsidRPr="00695954" w:rsidRDefault="00792EC4" w:rsidP="00792EC4">
            <w:pPr>
              <w:pStyle w:val="acctfourfigures"/>
              <w:spacing w:line="240" w:lineRule="auto"/>
              <w:jc w:val="center"/>
              <w:rPr>
                <w:szCs w:val="22"/>
              </w:rPr>
            </w:pPr>
          </w:p>
        </w:tc>
        <w:tc>
          <w:tcPr>
            <w:tcW w:w="2160" w:type="dxa"/>
            <w:vAlign w:val="bottom"/>
          </w:tcPr>
          <w:p w14:paraId="29D7FAA4" w14:textId="7F0EDF37" w:rsidR="00792EC4" w:rsidRPr="00695954" w:rsidRDefault="009013D7" w:rsidP="00107FE2">
            <w:pPr>
              <w:pStyle w:val="acctfourfigures"/>
              <w:tabs>
                <w:tab w:val="clear" w:pos="765"/>
                <w:tab w:val="decimal" w:pos="1539"/>
              </w:tabs>
              <w:spacing w:line="240" w:lineRule="auto"/>
              <w:ind w:right="-445" w:firstLine="821"/>
              <w:jc w:val="center"/>
              <w:rPr>
                <w:szCs w:val="22"/>
              </w:rPr>
            </w:pPr>
            <w:r>
              <w:rPr>
                <w:szCs w:val="22"/>
              </w:rPr>
              <w:t>(10,289)</w:t>
            </w:r>
          </w:p>
        </w:tc>
        <w:tc>
          <w:tcPr>
            <w:tcW w:w="270" w:type="dxa"/>
            <w:vAlign w:val="bottom"/>
          </w:tcPr>
          <w:p w14:paraId="577BFF9E" w14:textId="77777777" w:rsidR="00792EC4" w:rsidRPr="00695954" w:rsidRDefault="00792EC4" w:rsidP="00792EC4">
            <w:pPr>
              <w:pStyle w:val="acctfourfigures"/>
              <w:spacing w:line="240" w:lineRule="auto"/>
              <w:jc w:val="center"/>
              <w:rPr>
                <w:szCs w:val="22"/>
              </w:rPr>
            </w:pPr>
          </w:p>
        </w:tc>
        <w:tc>
          <w:tcPr>
            <w:tcW w:w="1530" w:type="dxa"/>
            <w:vAlign w:val="bottom"/>
          </w:tcPr>
          <w:p w14:paraId="4B0A3B9F" w14:textId="1F80C7DD" w:rsidR="00792EC4" w:rsidRPr="00695954" w:rsidRDefault="009013D7" w:rsidP="009013D7">
            <w:pPr>
              <w:pStyle w:val="acctfourfigures"/>
              <w:spacing w:line="240" w:lineRule="auto"/>
              <w:ind w:firstLine="542"/>
              <w:jc w:val="center"/>
              <w:rPr>
                <w:szCs w:val="22"/>
              </w:rPr>
            </w:pPr>
            <w:r>
              <w:rPr>
                <w:szCs w:val="22"/>
              </w:rPr>
              <w:t>(10,289)</w:t>
            </w:r>
          </w:p>
        </w:tc>
      </w:tr>
      <w:tr w:rsidR="007D16E6" w:rsidRPr="002C34C0" w14:paraId="7E89BCB4" w14:textId="77777777" w:rsidTr="002360DC">
        <w:trPr>
          <w:cantSplit/>
        </w:trPr>
        <w:tc>
          <w:tcPr>
            <w:tcW w:w="4590" w:type="dxa"/>
          </w:tcPr>
          <w:p w14:paraId="66A743F8" w14:textId="77777777" w:rsidR="007D16E6" w:rsidRDefault="007D16E6" w:rsidP="00792EC4">
            <w:pPr>
              <w:tabs>
                <w:tab w:val="left" w:pos="400"/>
              </w:tabs>
              <w:ind w:left="283" w:hanging="283"/>
              <w:rPr>
                <w:sz w:val="22"/>
                <w:szCs w:val="22"/>
                <w:cs/>
              </w:rPr>
            </w:pPr>
          </w:p>
        </w:tc>
        <w:tc>
          <w:tcPr>
            <w:tcW w:w="630" w:type="dxa"/>
          </w:tcPr>
          <w:p w14:paraId="39E77A1B" w14:textId="77777777" w:rsidR="007D16E6" w:rsidRPr="00695954" w:rsidRDefault="007D16E6" w:rsidP="00792EC4">
            <w:pPr>
              <w:pStyle w:val="acctfourfigures"/>
              <w:spacing w:line="240" w:lineRule="auto"/>
              <w:jc w:val="center"/>
              <w:rPr>
                <w:szCs w:val="22"/>
              </w:rPr>
            </w:pPr>
          </w:p>
        </w:tc>
        <w:tc>
          <w:tcPr>
            <w:tcW w:w="2160" w:type="dxa"/>
            <w:vAlign w:val="bottom"/>
          </w:tcPr>
          <w:p w14:paraId="00441EB3" w14:textId="77777777" w:rsidR="007D16E6" w:rsidRDefault="007D16E6" w:rsidP="00107FE2">
            <w:pPr>
              <w:pStyle w:val="acctfourfigures"/>
              <w:tabs>
                <w:tab w:val="clear" w:pos="765"/>
                <w:tab w:val="decimal" w:pos="1539"/>
              </w:tabs>
              <w:spacing w:line="240" w:lineRule="auto"/>
              <w:ind w:right="-445" w:firstLine="821"/>
              <w:jc w:val="center"/>
              <w:rPr>
                <w:szCs w:val="22"/>
              </w:rPr>
            </w:pPr>
          </w:p>
        </w:tc>
        <w:tc>
          <w:tcPr>
            <w:tcW w:w="270" w:type="dxa"/>
            <w:vAlign w:val="bottom"/>
          </w:tcPr>
          <w:p w14:paraId="505A780B" w14:textId="77777777" w:rsidR="007D16E6" w:rsidRPr="00695954" w:rsidRDefault="007D16E6" w:rsidP="00792EC4">
            <w:pPr>
              <w:pStyle w:val="acctfourfigures"/>
              <w:spacing w:line="240" w:lineRule="auto"/>
              <w:jc w:val="center"/>
              <w:rPr>
                <w:szCs w:val="22"/>
              </w:rPr>
            </w:pPr>
          </w:p>
        </w:tc>
        <w:tc>
          <w:tcPr>
            <w:tcW w:w="1530" w:type="dxa"/>
            <w:vAlign w:val="bottom"/>
          </w:tcPr>
          <w:p w14:paraId="39BC0E9F" w14:textId="77777777" w:rsidR="007D16E6" w:rsidRDefault="007D16E6" w:rsidP="009013D7">
            <w:pPr>
              <w:pStyle w:val="acctfourfigures"/>
              <w:spacing w:line="240" w:lineRule="auto"/>
              <w:ind w:firstLine="542"/>
              <w:jc w:val="center"/>
              <w:rPr>
                <w:szCs w:val="22"/>
              </w:rPr>
            </w:pPr>
          </w:p>
        </w:tc>
      </w:tr>
      <w:tr w:rsidR="00792EC4" w:rsidRPr="002C34C0" w14:paraId="693D6913" w14:textId="77777777" w:rsidTr="00AA6B7C">
        <w:trPr>
          <w:cantSplit/>
        </w:trPr>
        <w:tc>
          <w:tcPr>
            <w:tcW w:w="4590" w:type="dxa"/>
            <w:vAlign w:val="bottom"/>
          </w:tcPr>
          <w:p w14:paraId="5B546344" w14:textId="7486BB0E" w:rsidR="00792EC4" w:rsidRPr="00533F75" w:rsidRDefault="00792EC4" w:rsidP="00792EC4">
            <w:pPr>
              <w:tabs>
                <w:tab w:val="left" w:pos="100"/>
              </w:tabs>
              <w:ind w:left="100" w:hanging="100"/>
              <w:rPr>
                <w:sz w:val="22"/>
                <w:szCs w:val="22"/>
              </w:rPr>
            </w:pPr>
            <w:proofErr w:type="gramStart"/>
            <w:r w:rsidRPr="00533F75">
              <w:rPr>
                <w:b/>
                <w:bCs/>
                <w:sz w:val="22"/>
                <w:szCs w:val="22"/>
              </w:rPr>
              <w:t>At</w:t>
            </w:r>
            <w:proofErr w:type="gramEnd"/>
            <w:r w:rsidRPr="00533F75">
              <w:rPr>
                <w:b/>
                <w:bCs/>
                <w:sz w:val="22"/>
                <w:szCs w:val="22"/>
              </w:rPr>
              <w:t xml:space="preserve"> 31 December 2020</w:t>
            </w:r>
          </w:p>
        </w:tc>
        <w:tc>
          <w:tcPr>
            <w:tcW w:w="630" w:type="dxa"/>
          </w:tcPr>
          <w:p w14:paraId="402682B5" w14:textId="77777777" w:rsidR="00792EC4" w:rsidRPr="00695954" w:rsidRDefault="00792EC4" w:rsidP="00792EC4">
            <w:pPr>
              <w:pStyle w:val="acctfourfigures"/>
              <w:spacing w:line="240" w:lineRule="auto"/>
              <w:jc w:val="center"/>
              <w:rPr>
                <w:szCs w:val="22"/>
              </w:rPr>
            </w:pPr>
          </w:p>
        </w:tc>
        <w:tc>
          <w:tcPr>
            <w:tcW w:w="2160" w:type="dxa"/>
            <w:vAlign w:val="bottom"/>
          </w:tcPr>
          <w:p w14:paraId="20713492" w14:textId="77777777" w:rsidR="00792EC4" w:rsidRPr="00695954" w:rsidRDefault="00792EC4" w:rsidP="00AA6B7C">
            <w:pPr>
              <w:pStyle w:val="acctfourfigures"/>
              <w:spacing w:line="240" w:lineRule="auto"/>
              <w:ind w:right="-265" w:firstLine="992"/>
              <w:jc w:val="center"/>
              <w:rPr>
                <w:szCs w:val="22"/>
              </w:rPr>
            </w:pPr>
          </w:p>
        </w:tc>
        <w:tc>
          <w:tcPr>
            <w:tcW w:w="270" w:type="dxa"/>
            <w:vAlign w:val="bottom"/>
          </w:tcPr>
          <w:p w14:paraId="39DA1035" w14:textId="77777777" w:rsidR="00792EC4" w:rsidRPr="00695954" w:rsidRDefault="00792EC4" w:rsidP="00792EC4">
            <w:pPr>
              <w:pStyle w:val="acctfourfigures"/>
              <w:spacing w:line="240" w:lineRule="auto"/>
              <w:jc w:val="center"/>
              <w:rPr>
                <w:szCs w:val="22"/>
              </w:rPr>
            </w:pPr>
          </w:p>
        </w:tc>
        <w:tc>
          <w:tcPr>
            <w:tcW w:w="1530" w:type="dxa"/>
            <w:vAlign w:val="bottom"/>
          </w:tcPr>
          <w:p w14:paraId="7DAC85A9" w14:textId="77777777" w:rsidR="00792EC4" w:rsidRPr="00695954" w:rsidRDefault="00792EC4" w:rsidP="00C352F4">
            <w:pPr>
              <w:pStyle w:val="acctfourfigures"/>
              <w:spacing w:line="240" w:lineRule="auto"/>
              <w:ind w:firstLine="542"/>
              <w:jc w:val="center"/>
              <w:rPr>
                <w:szCs w:val="22"/>
              </w:rPr>
            </w:pPr>
          </w:p>
        </w:tc>
      </w:tr>
      <w:tr w:rsidR="00792EC4" w:rsidRPr="002C34C0" w14:paraId="0C457AD0" w14:textId="77777777" w:rsidTr="00AA6B7C">
        <w:trPr>
          <w:cantSplit/>
        </w:trPr>
        <w:tc>
          <w:tcPr>
            <w:tcW w:w="4590" w:type="dxa"/>
          </w:tcPr>
          <w:p w14:paraId="73F4F9E8" w14:textId="665CE684" w:rsidR="00792EC4" w:rsidRPr="00695954" w:rsidRDefault="002360DC" w:rsidP="00792EC4">
            <w:pPr>
              <w:tabs>
                <w:tab w:val="left" w:pos="100"/>
              </w:tabs>
              <w:ind w:left="100" w:hanging="100"/>
              <w:rPr>
                <w:sz w:val="22"/>
                <w:szCs w:val="22"/>
              </w:rPr>
            </w:pPr>
            <w:r>
              <w:rPr>
                <w:b/>
                <w:bCs/>
                <w:i/>
                <w:iCs/>
                <w:sz w:val="22"/>
                <w:szCs w:val="22"/>
              </w:rPr>
              <w:t>D</w:t>
            </w:r>
            <w:r w:rsidRPr="002360DC">
              <w:rPr>
                <w:b/>
                <w:bCs/>
                <w:i/>
                <w:iCs/>
                <w:sz w:val="22"/>
                <w:szCs w:val="22"/>
              </w:rPr>
              <w:t>erivatives</w:t>
            </w:r>
            <w:r w:rsidRPr="00695954">
              <w:rPr>
                <w:b/>
                <w:bCs/>
                <w:i/>
                <w:iCs/>
                <w:sz w:val="22"/>
                <w:szCs w:val="22"/>
              </w:rPr>
              <w:t xml:space="preserve"> </w:t>
            </w:r>
            <w:r w:rsidR="00792EC4" w:rsidRPr="00695954">
              <w:rPr>
                <w:b/>
                <w:bCs/>
                <w:i/>
                <w:iCs/>
                <w:sz w:val="22"/>
                <w:szCs w:val="22"/>
              </w:rPr>
              <w:t>assets</w:t>
            </w:r>
          </w:p>
        </w:tc>
        <w:tc>
          <w:tcPr>
            <w:tcW w:w="630" w:type="dxa"/>
          </w:tcPr>
          <w:p w14:paraId="3E87D559" w14:textId="77777777" w:rsidR="00792EC4" w:rsidRPr="00695954" w:rsidRDefault="00792EC4" w:rsidP="00792EC4">
            <w:pPr>
              <w:pStyle w:val="acctfourfigures"/>
              <w:spacing w:line="240" w:lineRule="auto"/>
              <w:jc w:val="center"/>
              <w:rPr>
                <w:szCs w:val="22"/>
              </w:rPr>
            </w:pPr>
          </w:p>
        </w:tc>
        <w:tc>
          <w:tcPr>
            <w:tcW w:w="2160" w:type="dxa"/>
            <w:vAlign w:val="bottom"/>
          </w:tcPr>
          <w:p w14:paraId="7C107E83" w14:textId="77777777" w:rsidR="00792EC4" w:rsidRPr="00695954" w:rsidRDefault="00792EC4" w:rsidP="00AA6B7C">
            <w:pPr>
              <w:pStyle w:val="acctfourfigures"/>
              <w:spacing w:line="240" w:lineRule="auto"/>
              <w:ind w:right="-265" w:firstLine="992"/>
              <w:jc w:val="center"/>
              <w:rPr>
                <w:szCs w:val="22"/>
              </w:rPr>
            </w:pPr>
          </w:p>
        </w:tc>
        <w:tc>
          <w:tcPr>
            <w:tcW w:w="270" w:type="dxa"/>
            <w:vAlign w:val="bottom"/>
          </w:tcPr>
          <w:p w14:paraId="35F74ED8" w14:textId="77777777" w:rsidR="00792EC4" w:rsidRPr="00695954" w:rsidRDefault="00792EC4" w:rsidP="00792EC4">
            <w:pPr>
              <w:pStyle w:val="acctfourfigures"/>
              <w:spacing w:line="240" w:lineRule="auto"/>
              <w:jc w:val="center"/>
              <w:rPr>
                <w:szCs w:val="22"/>
              </w:rPr>
            </w:pPr>
          </w:p>
        </w:tc>
        <w:tc>
          <w:tcPr>
            <w:tcW w:w="1530" w:type="dxa"/>
            <w:vAlign w:val="bottom"/>
          </w:tcPr>
          <w:p w14:paraId="6B9876A1" w14:textId="77777777" w:rsidR="00792EC4" w:rsidRPr="00695954" w:rsidRDefault="00792EC4" w:rsidP="00C352F4">
            <w:pPr>
              <w:pStyle w:val="acctfourfigures"/>
              <w:spacing w:line="240" w:lineRule="auto"/>
              <w:ind w:firstLine="542"/>
              <w:jc w:val="center"/>
              <w:rPr>
                <w:szCs w:val="22"/>
              </w:rPr>
            </w:pPr>
          </w:p>
        </w:tc>
      </w:tr>
      <w:tr w:rsidR="00792EC4" w:rsidRPr="002C34C0" w14:paraId="129C6ED4" w14:textId="77777777" w:rsidTr="002360DC">
        <w:trPr>
          <w:cantSplit/>
        </w:trPr>
        <w:tc>
          <w:tcPr>
            <w:tcW w:w="4590" w:type="dxa"/>
          </w:tcPr>
          <w:p w14:paraId="47B7DBCE" w14:textId="3828FBF4" w:rsidR="00792EC4" w:rsidRPr="00695954" w:rsidRDefault="00792EC4" w:rsidP="00792EC4">
            <w:pPr>
              <w:tabs>
                <w:tab w:val="left" w:pos="100"/>
              </w:tabs>
              <w:ind w:left="100" w:hanging="100"/>
              <w:rPr>
                <w:i/>
                <w:iCs/>
                <w:color w:val="0000FF"/>
                <w:sz w:val="22"/>
                <w:szCs w:val="22"/>
                <w:highlight w:val="lightGray"/>
              </w:rPr>
            </w:pPr>
            <w:r>
              <w:rPr>
                <w:rFonts w:hint="cs"/>
                <w:sz w:val="22"/>
                <w:szCs w:val="22"/>
                <w:cs/>
              </w:rPr>
              <w:t xml:space="preserve">     </w:t>
            </w:r>
            <w:r w:rsidRPr="009C5F12">
              <w:rPr>
                <w:sz w:val="22"/>
                <w:szCs w:val="22"/>
              </w:rPr>
              <w:t>Forward exchange contract</w:t>
            </w:r>
            <w:r w:rsidR="00285B94">
              <w:rPr>
                <w:sz w:val="22"/>
                <w:szCs w:val="22"/>
              </w:rPr>
              <w:t xml:space="preserve"> used for hedging</w:t>
            </w:r>
          </w:p>
        </w:tc>
        <w:tc>
          <w:tcPr>
            <w:tcW w:w="630" w:type="dxa"/>
          </w:tcPr>
          <w:p w14:paraId="692EA056" w14:textId="77777777" w:rsidR="00792EC4" w:rsidRPr="00695954" w:rsidRDefault="00792EC4" w:rsidP="00792EC4">
            <w:pPr>
              <w:pStyle w:val="acctfourfigures"/>
              <w:spacing w:line="240" w:lineRule="auto"/>
              <w:jc w:val="center"/>
              <w:rPr>
                <w:szCs w:val="22"/>
              </w:rPr>
            </w:pPr>
          </w:p>
        </w:tc>
        <w:tc>
          <w:tcPr>
            <w:tcW w:w="2160" w:type="dxa"/>
            <w:vAlign w:val="bottom"/>
          </w:tcPr>
          <w:p w14:paraId="3CC9EB05" w14:textId="670D1399" w:rsidR="00792EC4" w:rsidRPr="00695954" w:rsidRDefault="00792EC4" w:rsidP="00065E73">
            <w:pPr>
              <w:pStyle w:val="acctfourfigures"/>
              <w:tabs>
                <w:tab w:val="clear" w:pos="765"/>
                <w:tab w:val="decimal" w:pos="1449"/>
              </w:tabs>
              <w:spacing w:line="240" w:lineRule="auto"/>
              <w:ind w:right="-445" w:firstLine="992"/>
              <w:jc w:val="center"/>
              <w:rPr>
                <w:szCs w:val="22"/>
              </w:rPr>
            </w:pPr>
            <w:r>
              <w:rPr>
                <w:szCs w:val="22"/>
              </w:rPr>
              <w:t>6,622</w:t>
            </w:r>
          </w:p>
        </w:tc>
        <w:tc>
          <w:tcPr>
            <w:tcW w:w="270" w:type="dxa"/>
            <w:vAlign w:val="bottom"/>
          </w:tcPr>
          <w:p w14:paraId="54983AB9" w14:textId="77777777" w:rsidR="00792EC4" w:rsidRPr="00695954" w:rsidRDefault="00792EC4" w:rsidP="00792EC4">
            <w:pPr>
              <w:pStyle w:val="acctfourfigures"/>
              <w:spacing w:line="240" w:lineRule="auto"/>
              <w:jc w:val="center"/>
              <w:rPr>
                <w:szCs w:val="22"/>
              </w:rPr>
            </w:pPr>
          </w:p>
        </w:tc>
        <w:tc>
          <w:tcPr>
            <w:tcW w:w="1530" w:type="dxa"/>
            <w:vAlign w:val="bottom"/>
          </w:tcPr>
          <w:p w14:paraId="6F11BA79" w14:textId="2860810E" w:rsidR="00792EC4" w:rsidRPr="00695954" w:rsidRDefault="00792EC4" w:rsidP="009A064D">
            <w:pPr>
              <w:pStyle w:val="acctfourfigures"/>
              <w:tabs>
                <w:tab w:val="clear" w:pos="765"/>
                <w:tab w:val="decimal" w:pos="1095"/>
              </w:tabs>
              <w:spacing w:line="240" w:lineRule="auto"/>
              <w:ind w:firstLine="542"/>
              <w:jc w:val="center"/>
              <w:rPr>
                <w:szCs w:val="22"/>
              </w:rPr>
            </w:pPr>
            <w:r>
              <w:rPr>
                <w:szCs w:val="22"/>
              </w:rPr>
              <w:t>6,622</w:t>
            </w:r>
          </w:p>
        </w:tc>
      </w:tr>
      <w:tr w:rsidR="00792EC4" w:rsidRPr="002C34C0" w14:paraId="44A9609D" w14:textId="77777777" w:rsidTr="002360DC">
        <w:trPr>
          <w:cantSplit/>
        </w:trPr>
        <w:tc>
          <w:tcPr>
            <w:tcW w:w="4590" w:type="dxa"/>
          </w:tcPr>
          <w:p w14:paraId="08767676" w14:textId="54DC6B31" w:rsidR="00792EC4" w:rsidRPr="00695954" w:rsidRDefault="00792EC4" w:rsidP="00792EC4">
            <w:pPr>
              <w:tabs>
                <w:tab w:val="left" w:pos="100"/>
              </w:tabs>
              <w:ind w:left="100" w:hanging="100"/>
              <w:rPr>
                <w:sz w:val="22"/>
                <w:szCs w:val="22"/>
              </w:rPr>
            </w:pPr>
          </w:p>
        </w:tc>
        <w:tc>
          <w:tcPr>
            <w:tcW w:w="630" w:type="dxa"/>
          </w:tcPr>
          <w:p w14:paraId="1A3AF3E1" w14:textId="77777777" w:rsidR="00792EC4" w:rsidRPr="00695954" w:rsidRDefault="00792EC4" w:rsidP="00792EC4">
            <w:pPr>
              <w:pStyle w:val="acctfourfigures"/>
              <w:spacing w:line="240" w:lineRule="auto"/>
              <w:jc w:val="center"/>
              <w:rPr>
                <w:szCs w:val="22"/>
              </w:rPr>
            </w:pPr>
          </w:p>
        </w:tc>
        <w:tc>
          <w:tcPr>
            <w:tcW w:w="2160" w:type="dxa"/>
            <w:vAlign w:val="bottom"/>
          </w:tcPr>
          <w:p w14:paraId="62AAB762" w14:textId="77777777" w:rsidR="00792EC4" w:rsidRPr="00695954" w:rsidRDefault="00792EC4" w:rsidP="00C352F4">
            <w:pPr>
              <w:pStyle w:val="acctfourfigures"/>
              <w:spacing w:line="240" w:lineRule="auto"/>
              <w:ind w:firstLine="992"/>
              <w:jc w:val="center"/>
              <w:rPr>
                <w:szCs w:val="22"/>
              </w:rPr>
            </w:pPr>
          </w:p>
        </w:tc>
        <w:tc>
          <w:tcPr>
            <w:tcW w:w="270" w:type="dxa"/>
            <w:vAlign w:val="bottom"/>
          </w:tcPr>
          <w:p w14:paraId="79A44CA9" w14:textId="77777777" w:rsidR="00792EC4" w:rsidRPr="00695954" w:rsidRDefault="00792EC4" w:rsidP="00792EC4">
            <w:pPr>
              <w:pStyle w:val="acctfourfigures"/>
              <w:spacing w:line="240" w:lineRule="auto"/>
              <w:jc w:val="center"/>
              <w:rPr>
                <w:szCs w:val="22"/>
              </w:rPr>
            </w:pPr>
          </w:p>
        </w:tc>
        <w:tc>
          <w:tcPr>
            <w:tcW w:w="1530" w:type="dxa"/>
            <w:vAlign w:val="bottom"/>
          </w:tcPr>
          <w:p w14:paraId="2F1DFB10" w14:textId="77777777" w:rsidR="00792EC4" w:rsidRPr="00695954" w:rsidRDefault="00792EC4" w:rsidP="00C352F4">
            <w:pPr>
              <w:pStyle w:val="acctfourfigures"/>
              <w:spacing w:line="240" w:lineRule="auto"/>
              <w:ind w:firstLine="542"/>
              <w:jc w:val="center"/>
              <w:rPr>
                <w:szCs w:val="22"/>
              </w:rPr>
            </w:pPr>
          </w:p>
        </w:tc>
      </w:tr>
      <w:tr w:rsidR="00792EC4" w:rsidRPr="002C34C0" w14:paraId="1AEB8444" w14:textId="77777777" w:rsidTr="00AA6B7C">
        <w:trPr>
          <w:cantSplit/>
        </w:trPr>
        <w:tc>
          <w:tcPr>
            <w:tcW w:w="4590" w:type="dxa"/>
          </w:tcPr>
          <w:p w14:paraId="30EC3111" w14:textId="5B68CBCB" w:rsidR="00792EC4" w:rsidRPr="00695954" w:rsidRDefault="002360DC" w:rsidP="00792EC4">
            <w:pPr>
              <w:tabs>
                <w:tab w:val="left" w:pos="100"/>
              </w:tabs>
              <w:ind w:left="100" w:hanging="100"/>
              <w:rPr>
                <w:sz w:val="22"/>
                <w:szCs w:val="22"/>
              </w:rPr>
            </w:pPr>
            <w:r>
              <w:rPr>
                <w:b/>
                <w:bCs/>
                <w:i/>
                <w:iCs/>
                <w:sz w:val="22"/>
                <w:szCs w:val="22"/>
              </w:rPr>
              <w:t>D</w:t>
            </w:r>
            <w:r w:rsidRPr="002360DC">
              <w:rPr>
                <w:b/>
                <w:bCs/>
                <w:i/>
                <w:iCs/>
                <w:sz w:val="22"/>
                <w:szCs w:val="22"/>
              </w:rPr>
              <w:t>erivatives</w:t>
            </w:r>
            <w:r w:rsidR="00792EC4" w:rsidRPr="003D412A">
              <w:rPr>
                <w:b/>
                <w:bCs/>
                <w:i/>
                <w:iCs/>
                <w:sz w:val="22"/>
                <w:szCs w:val="22"/>
              </w:rPr>
              <w:t xml:space="preserve"> liabilities</w:t>
            </w:r>
          </w:p>
        </w:tc>
        <w:tc>
          <w:tcPr>
            <w:tcW w:w="630" w:type="dxa"/>
          </w:tcPr>
          <w:p w14:paraId="0E4F95D3" w14:textId="77777777" w:rsidR="00792EC4" w:rsidRPr="00695954" w:rsidRDefault="00792EC4" w:rsidP="00792EC4">
            <w:pPr>
              <w:pStyle w:val="acctfourfigures"/>
              <w:spacing w:line="240" w:lineRule="auto"/>
              <w:jc w:val="center"/>
              <w:rPr>
                <w:szCs w:val="22"/>
              </w:rPr>
            </w:pPr>
          </w:p>
        </w:tc>
        <w:tc>
          <w:tcPr>
            <w:tcW w:w="2160" w:type="dxa"/>
            <w:vAlign w:val="bottom"/>
          </w:tcPr>
          <w:p w14:paraId="1E336558" w14:textId="77777777" w:rsidR="00792EC4" w:rsidRPr="00695954" w:rsidRDefault="00792EC4" w:rsidP="00C352F4">
            <w:pPr>
              <w:pStyle w:val="acctfourfigures"/>
              <w:spacing w:line="240" w:lineRule="auto"/>
              <w:ind w:firstLine="992"/>
              <w:jc w:val="center"/>
              <w:rPr>
                <w:szCs w:val="22"/>
              </w:rPr>
            </w:pPr>
          </w:p>
        </w:tc>
        <w:tc>
          <w:tcPr>
            <w:tcW w:w="270" w:type="dxa"/>
            <w:vAlign w:val="bottom"/>
          </w:tcPr>
          <w:p w14:paraId="30799DF0" w14:textId="77777777" w:rsidR="00792EC4" w:rsidRPr="00695954" w:rsidRDefault="00792EC4" w:rsidP="00792EC4">
            <w:pPr>
              <w:pStyle w:val="acctfourfigures"/>
              <w:spacing w:line="240" w:lineRule="auto"/>
              <w:jc w:val="center"/>
              <w:rPr>
                <w:szCs w:val="22"/>
              </w:rPr>
            </w:pPr>
          </w:p>
        </w:tc>
        <w:tc>
          <w:tcPr>
            <w:tcW w:w="1530" w:type="dxa"/>
            <w:vAlign w:val="bottom"/>
          </w:tcPr>
          <w:p w14:paraId="44ACC7BE" w14:textId="77777777" w:rsidR="00792EC4" w:rsidRPr="00695954" w:rsidRDefault="00792EC4" w:rsidP="00C352F4">
            <w:pPr>
              <w:pStyle w:val="acctfourfigures"/>
              <w:spacing w:line="240" w:lineRule="auto"/>
              <w:ind w:firstLine="542"/>
              <w:jc w:val="center"/>
              <w:rPr>
                <w:szCs w:val="22"/>
              </w:rPr>
            </w:pPr>
          </w:p>
        </w:tc>
      </w:tr>
      <w:tr w:rsidR="00792EC4" w:rsidRPr="002C34C0" w14:paraId="6C337F0E" w14:textId="77777777" w:rsidTr="002360DC">
        <w:trPr>
          <w:cantSplit/>
        </w:trPr>
        <w:tc>
          <w:tcPr>
            <w:tcW w:w="4590" w:type="dxa"/>
          </w:tcPr>
          <w:p w14:paraId="66DD7161" w14:textId="17568421" w:rsidR="00792EC4" w:rsidRPr="00695954" w:rsidRDefault="00792EC4" w:rsidP="00792EC4">
            <w:pPr>
              <w:tabs>
                <w:tab w:val="left" w:pos="100"/>
              </w:tabs>
              <w:ind w:left="100" w:hanging="100"/>
              <w:rPr>
                <w:sz w:val="22"/>
                <w:szCs w:val="22"/>
              </w:rPr>
            </w:pPr>
            <w:r>
              <w:rPr>
                <w:rFonts w:hint="cs"/>
                <w:sz w:val="22"/>
                <w:szCs w:val="22"/>
                <w:cs/>
              </w:rPr>
              <w:t xml:space="preserve">     </w:t>
            </w:r>
            <w:r w:rsidRPr="00D90343">
              <w:rPr>
                <w:sz w:val="22"/>
                <w:szCs w:val="22"/>
              </w:rPr>
              <w:t>Forward exchange contract</w:t>
            </w:r>
            <w:r w:rsidR="00285B94">
              <w:rPr>
                <w:sz w:val="22"/>
                <w:szCs w:val="22"/>
              </w:rPr>
              <w:t xml:space="preserve"> used for hedging</w:t>
            </w:r>
          </w:p>
        </w:tc>
        <w:tc>
          <w:tcPr>
            <w:tcW w:w="630" w:type="dxa"/>
          </w:tcPr>
          <w:p w14:paraId="1533131A" w14:textId="77777777" w:rsidR="00792EC4" w:rsidRPr="00695954" w:rsidRDefault="00792EC4" w:rsidP="00792EC4">
            <w:pPr>
              <w:pStyle w:val="acctfourfigures"/>
              <w:spacing w:line="240" w:lineRule="auto"/>
              <w:jc w:val="center"/>
              <w:rPr>
                <w:szCs w:val="22"/>
              </w:rPr>
            </w:pPr>
          </w:p>
        </w:tc>
        <w:tc>
          <w:tcPr>
            <w:tcW w:w="2160" w:type="dxa"/>
            <w:vAlign w:val="bottom"/>
          </w:tcPr>
          <w:p w14:paraId="637092E0" w14:textId="25BD92CC" w:rsidR="00792EC4" w:rsidRPr="00065E73" w:rsidRDefault="00C469BD" w:rsidP="00065E73">
            <w:pPr>
              <w:pStyle w:val="acctfourfigures"/>
              <w:tabs>
                <w:tab w:val="clear" w:pos="765"/>
                <w:tab w:val="decimal" w:pos="1539"/>
              </w:tabs>
              <w:spacing w:line="240" w:lineRule="auto"/>
              <w:ind w:right="-445" w:firstLine="821"/>
              <w:jc w:val="center"/>
              <w:rPr>
                <w:rFonts w:cs="Angsana New"/>
                <w:szCs w:val="28"/>
                <w:lang w:val="en-US" w:bidi="th-TH"/>
              </w:rPr>
            </w:pPr>
            <w:r w:rsidRPr="00065E73">
              <w:rPr>
                <w:rFonts w:cs="Angsana New"/>
                <w:szCs w:val="28"/>
                <w:lang w:val="en-US" w:bidi="th-TH"/>
              </w:rPr>
              <w:t>(</w:t>
            </w:r>
            <w:r w:rsidR="00792EC4" w:rsidRPr="00065E73">
              <w:rPr>
                <w:rFonts w:cs="Angsana New"/>
                <w:szCs w:val="28"/>
                <w:lang w:val="en-US" w:bidi="th-TH"/>
              </w:rPr>
              <w:t>1,430</w:t>
            </w:r>
            <w:r w:rsidRPr="00065E73">
              <w:rPr>
                <w:rFonts w:cs="Angsana New"/>
                <w:szCs w:val="28"/>
                <w:lang w:val="en-US" w:bidi="th-TH"/>
              </w:rPr>
              <w:t>)</w:t>
            </w:r>
          </w:p>
        </w:tc>
        <w:tc>
          <w:tcPr>
            <w:tcW w:w="270" w:type="dxa"/>
            <w:vAlign w:val="bottom"/>
          </w:tcPr>
          <w:p w14:paraId="6D3F5EA8" w14:textId="77777777" w:rsidR="00792EC4" w:rsidRPr="00695954" w:rsidRDefault="00792EC4" w:rsidP="00792EC4">
            <w:pPr>
              <w:pStyle w:val="acctfourfigures"/>
              <w:spacing w:line="240" w:lineRule="auto"/>
              <w:jc w:val="center"/>
              <w:rPr>
                <w:szCs w:val="22"/>
              </w:rPr>
            </w:pPr>
          </w:p>
        </w:tc>
        <w:tc>
          <w:tcPr>
            <w:tcW w:w="1530" w:type="dxa"/>
            <w:vAlign w:val="bottom"/>
          </w:tcPr>
          <w:p w14:paraId="331F4A78" w14:textId="6FD9C430" w:rsidR="00792EC4" w:rsidRPr="00695954" w:rsidRDefault="00C469BD" w:rsidP="009A064D">
            <w:pPr>
              <w:pStyle w:val="acctfourfigures"/>
              <w:tabs>
                <w:tab w:val="clear" w:pos="765"/>
                <w:tab w:val="decimal" w:pos="1178"/>
              </w:tabs>
              <w:spacing w:line="240" w:lineRule="auto"/>
              <w:ind w:firstLine="542"/>
              <w:jc w:val="center"/>
              <w:rPr>
                <w:szCs w:val="22"/>
              </w:rPr>
            </w:pPr>
            <w:r>
              <w:rPr>
                <w:szCs w:val="22"/>
              </w:rPr>
              <w:t>(</w:t>
            </w:r>
            <w:r w:rsidR="00792EC4">
              <w:rPr>
                <w:szCs w:val="22"/>
              </w:rPr>
              <w:t>1,430</w:t>
            </w:r>
            <w:r>
              <w:rPr>
                <w:szCs w:val="22"/>
              </w:rPr>
              <w:t>)</w:t>
            </w:r>
          </w:p>
        </w:tc>
      </w:tr>
    </w:tbl>
    <w:p w14:paraId="57FD52E6" w14:textId="6B8FEF4D" w:rsidR="00E80AED" w:rsidRPr="00801122" w:rsidRDefault="00E80AED" w:rsidP="00C96512">
      <w:pPr>
        <w:pStyle w:val="block"/>
        <w:spacing w:after="0" w:line="240" w:lineRule="atLeast"/>
        <w:ind w:left="540" w:right="-7"/>
        <w:jc w:val="both"/>
        <w:rPr>
          <w:b/>
          <w:bCs/>
          <w:szCs w:val="22"/>
          <w:lang w:val="en-US" w:bidi="th-TH"/>
        </w:rPr>
      </w:pPr>
    </w:p>
    <w:p w14:paraId="6F7225AD" w14:textId="3FDF451D" w:rsidR="002E3A5D" w:rsidRPr="00BC2CFC" w:rsidRDefault="00D358F8" w:rsidP="00C96512">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378E2A" w14:textId="5A807396" w:rsidR="002E3A5D" w:rsidRDefault="002E3A5D" w:rsidP="00C96512">
      <w:pPr>
        <w:pStyle w:val="block"/>
        <w:spacing w:after="0" w:line="240" w:lineRule="atLeast"/>
        <w:ind w:left="540" w:right="-7"/>
        <w:jc w:val="both"/>
        <w:rPr>
          <w:b/>
          <w:bCs/>
          <w:i/>
          <w:i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D3F6D" w:rsidRPr="008E2151" w14:paraId="378714A2" w14:textId="77777777" w:rsidTr="00A54FE9">
        <w:trPr>
          <w:tblHeader/>
        </w:trPr>
        <w:tc>
          <w:tcPr>
            <w:tcW w:w="2430" w:type="dxa"/>
          </w:tcPr>
          <w:p w14:paraId="41029B17" w14:textId="77777777" w:rsidR="003D3F6D" w:rsidRPr="008E2151" w:rsidRDefault="003D3F6D" w:rsidP="00A54FE9">
            <w:pPr>
              <w:pStyle w:val="block"/>
              <w:spacing w:after="0" w:line="240" w:lineRule="auto"/>
              <w:ind w:left="166" w:right="-112" w:hanging="166"/>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C0498CD" w14:textId="77777777" w:rsidR="003D3F6D" w:rsidRPr="008E2151" w:rsidRDefault="003D3F6D" w:rsidP="00A54FE9">
            <w:pPr>
              <w:pStyle w:val="block"/>
              <w:spacing w:after="0" w:line="240" w:lineRule="auto"/>
              <w:ind w:left="0" w:right="-7"/>
              <w:rPr>
                <w:rFonts w:ascii="Times New Roman" w:hAnsi="Times New Roman" w:cs="Times New Roman"/>
                <w:b/>
                <w:bCs/>
                <w:szCs w:val="22"/>
                <w:lang w:bidi="th-TH"/>
              </w:rPr>
            </w:pPr>
          </w:p>
        </w:tc>
        <w:tc>
          <w:tcPr>
            <w:tcW w:w="6594" w:type="dxa"/>
          </w:tcPr>
          <w:p w14:paraId="7766A2F9" w14:textId="77777777" w:rsidR="003D3F6D" w:rsidRPr="008E2151" w:rsidRDefault="003D3F6D" w:rsidP="00A54FE9">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3D3F6D" w:rsidRPr="008E2151" w14:paraId="022BF513" w14:textId="77777777" w:rsidTr="00A54FE9">
        <w:tc>
          <w:tcPr>
            <w:tcW w:w="2430" w:type="dxa"/>
          </w:tcPr>
          <w:p w14:paraId="51E09056" w14:textId="77777777" w:rsidR="003D3F6D" w:rsidRPr="008E2151" w:rsidRDefault="003D3F6D" w:rsidP="00A54FE9">
            <w:pPr>
              <w:pStyle w:val="block"/>
              <w:spacing w:after="0" w:line="240" w:lineRule="auto"/>
              <w:ind w:left="166" w:right="-112" w:hanging="166"/>
              <w:rPr>
                <w:rFonts w:ascii="Times New Roman" w:hAnsi="Times New Roman" w:cs="Times New Roman"/>
                <w:szCs w:val="22"/>
                <w:lang w:bidi="th-TH"/>
              </w:rPr>
            </w:pPr>
            <w:r w:rsidRPr="008E2151">
              <w:rPr>
                <w:rFonts w:ascii="Times New Roman" w:hAnsi="Times New Roman" w:cs="Times New Roman"/>
                <w:szCs w:val="22"/>
                <w:lang w:bidi="th-TH"/>
              </w:rPr>
              <w:t>Forward exchange contracts</w:t>
            </w:r>
          </w:p>
        </w:tc>
        <w:tc>
          <w:tcPr>
            <w:tcW w:w="246" w:type="dxa"/>
          </w:tcPr>
          <w:p w14:paraId="2F0E183F" w14:textId="77777777" w:rsidR="003D3F6D" w:rsidRPr="008E2151" w:rsidRDefault="003D3F6D" w:rsidP="00A54FE9">
            <w:pPr>
              <w:pStyle w:val="block"/>
              <w:spacing w:after="0" w:line="240" w:lineRule="auto"/>
              <w:ind w:left="0" w:right="-7"/>
              <w:rPr>
                <w:rFonts w:ascii="Times New Roman" w:hAnsi="Times New Roman" w:cs="Times New Roman"/>
                <w:szCs w:val="22"/>
                <w:lang w:bidi="th-TH"/>
              </w:rPr>
            </w:pPr>
          </w:p>
        </w:tc>
        <w:tc>
          <w:tcPr>
            <w:tcW w:w="6594" w:type="dxa"/>
          </w:tcPr>
          <w:p w14:paraId="4AC4FD08" w14:textId="60B53B7E" w:rsidR="003D3F6D" w:rsidRPr="008E2151" w:rsidRDefault="00055D48" w:rsidP="00A54FE9">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003D3F6D" w:rsidRPr="008E2151">
              <w:rPr>
                <w:rFonts w:ascii="Times New Roman" w:hAnsi="Times New Roman" w:cs="Times New Roman"/>
                <w:szCs w:val="22"/>
                <w:lang w:bidi="th-TH"/>
              </w:rPr>
              <w:t>etermined using quoted forward exchange rates at the reporting date</w:t>
            </w:r>
          </w:p>
        </w:tc>
      </w:tr>
    </w:tbl>
    <w:p w14:paraId="17B9FB8F" w14:textId="37DEE115" w:rsidR="00BA27B0" w:rsidRDefault="00BA27B0" w:rsidP="00352BA9">
      <w:pPr>
        <w:tabs>
          <w:tab w:val="left" w:pos="1374"/>
        </w:tabs>
        <w:spacing w:line="240" w:lineRule="atLeast"/>
        <w:jc w:val="both"/>
        <w:outlineLvl w:val="0"/>
        <w:rPr>
          <w:rFonts w:cs="Times New Roman"/>
          <w:b/>
          <w:bCs/>
          <w:i/>
          <w:iCs/>
          <w:sz w:val="22"/>
          <w:szCs w:val="22"/>
          <w:lang w:eastAsia="x-none"/>
        </w:rPr>
      </w:pPr>
    </w:p>
    <w:p w14:paraId="7F8CF702" w14:textId="56806BF2" w:rsidR="00EE16D5" w:rsidRPr="00BC2CFC" w:rsidRDefault="00EE16D5" w:rsidP="001906DC">
      <w:pPr>
        <w:autoSpaceDE/>
        <w:autoSpaceDN/>
        <w:ind w:left="540"/>
        <w:rPr>
          <w:rFonts w:cs="Times New Roman"/>
          <w:b/>
          <w:bCs/>
          <w:i/>
          <w:iCs/>
          <w:sz w:val="22"/>
          <w:szCs w:val="22"/>
          <w:lang w:eastAsia="x-none"/>
        </w:rPr>
      </w:pPr>
      <w:r w:rsidRPr="00BC2CFC">
        <w:rPr>
          <w:rFonts w:cs="Times New Roman"/>
          <w:b/>
          <w:bCs/>
          <w:i/>
          <w:iCs/>
          <w:sz w:val="22"/>
          <w:szCs w:val="22"/>
          <w:lang w:eastAsia="x-none"/>
        </w:rPr>
        <w:t>Forward exchange contract</w:t>
      </w:r>
    </w:p>
    <w:p w14:paraId="5DED1304" w14:textId="77777777" w:rsidR="00EE16D5" w:rsidRPr="00535BED" w:rsidRDefault="00EE16D5" w:rsidP="00EE16D5">
      <w:pPr>
        <w:ind w:left="540" w:right="-45"/>
        <w:rPr>
          <w:rFonts w:cs="Times New Roman"/>
          <w:b/>
          <w:bCs/>
          <w:sz w:val="22"/>
          <w:szCs w:val="22"/>
          <w:highlight w:val="yellow"/>
          <w:lang w:eastAsia="x-none"/>
        </w:rPr>
      </w:pPr>
    </w:p>
    <w:p w14:paraId="28CE57DD" w14:textId="7B106D84" w:rsidR="003F4BC4" w:rsidRDefault="00EE16D5" w:rsidP="006A70E1">
      <w:pPr>
        <w:ind w:left="540" w:right="-45"/>
        <w:jc w:val="thaiDistribute"/>
        <w:rPr>
          <w:rFonts w:cs="Times New Roman"/>
          <w:i/>
          <w:iCs/>
          <w:sz w:val="22"/>
          <w:szCs w:val="22"/>
          <w:lang w:eastAsia="x-none"/>
        </w:rPr>
      </w:pPr>
      <w:r w:rsidRPr="00535BED">
        <w:rPr>
          <w:rFonts w:cs="Times New Roman"/>
          <w:sz w:val="22"/>
          <w:szCs w:val="22"/>
          <w:lang w:eastAsia="x-none"/>
        </w:rPr>
        <w:t xml:space="preserve">As </w:t>
      </w:r>
      <w:proofErr w:type="gramStart"/>
      <w:r w:rsidRPr="00535BED">
        <w:rPr>
          <w:rFonts w:cs="Times New Roman"/>
          <w:sz w:val="22"/>
          <w:szCs w:val="22"/>
          <w:lang w:eastAsia="x-none"/>
        </w:rPr>
        <w:t>at</w:t>
      </w:r>
      <w:proofErr w:type="gramEnd"/>
      <w:r w:rsidRPr="00535BED">
        <w:rPr>
          <w:rFonts w:cs="Times New Roman"/>
          <w:sz w:val="22"/>
          <w:szCs w:val="22"/>
          <w:lang w:eastAsia="x-none"/>
        </w:rPr>
        <w:t xml:space="preserve"> 30 </w:t>
      </w:r>
      <w:r w:rsidR="00F13A5A" w:rsidRPr="007B09A9">
        <w:rPr>
          <w:rFonts w:cs="Times New Roman"/>
          <w:sz w:val="22"/>
          <w:lang w:val="en-GB"/>
        </w:rPr>
        <w:t>September</w:t>
      </w:r>
      <w:r w:rsidRPr="00535BED">
        <w:rPr>
          <w:rFonts w:cs="Times New Roman"/>
          <w:sz w:val="22"/>
          <w:szCs w:val="22"/>
          <w:lang w:eastAsia="x-none"/>
        </w:rPr>
        <w:t xml:space="preserve"> 2021 and 31 December 2020</w:t>
      </w:r>
      <w:r w:rsidR="002360DC">
        <w:rPr>
          <w:rFonts w:cstheme="minorBidi"/>
          <w:sz w:val="22"/>
          <w:szCs w:val="22"/>
          <w:lang w:eastAsia="x-none"/>
        </w:rPr>
        <w:t>, t</w:t>
      </w:r>
      <w:r w:rsidRPr="00535BED">
        <w:rPr>
          <w:rFonts w:cs="Times New Roman"/>
          <w:sz w:val="22"/>
          <w:szCs w:val="22"/>
          <w:lang w:eastAsia="x-none"/>
        </w:rPr>
        <w:t xml:space="preserve">he Company has entered into forward exchange contracts to sell USD </w:t>
      </w:r>
      <w:r w:rsidR="002242C6" w:rsidRPr="002242C6">
        <w:rPr>
          <w:rFonts w:cs="Times New Roman"/>
          <w:sz w:val="22"/>
          <w:szCs w:val="22"/>
          <w:lang w:eastAsia="x-none"/>
        </w:rPr>
        <w:t>25</w:t>
      </w:r>
      <w:r w:rsidRPr="002242C6">
        <w:rPr>
          <w:rFonts w:cs="Times New Roman"/>
          <w:sz w:val="22"/>
          <w:szCs w:val="22"/>
          <w:lang w:eastAsia="x-none"/>
        </w:rPr>
        <w:t>.</w:t>
      </w:r>
      <w:r w:rsidR="002242C6" w:rsidRPr="002242C6">
        <w:rPr>
          <w:rFonts w:cs="Times New Roman"/>
          <w:sz w:val="22"/>
          <w:szCs w:val="22"/>
          <w:lang w:eastAsia="x-none"/>
        </w:rPr>
        <w:t>0</w:t>
      </w:r>
      <w:r w:rsidRPr="00535BED">
        <w:rPr>
          <w:rFonts w:cs="Times New Roman"/>
          <w:sz w:val="22"/>
          <w:szCs w:val="22"/>
          <w:lang w:eastAsia="x-none"/>
        </w:rPr>
        <w:t xml:space="preserve"> million </w:t>
      </w:r>
      <w:r w:rsidRPr="00535BED">
        <w:rPr>
          <w:rFonts w:cs="Times New Roman"/>
          <w:i/>
          <w:iCs/>
          <w:sz w:val="22"/>
          <w:szCs w:val="22"/>
          <w:lang w:eastAsia="x-none"/>
        </w:rPr>
        <w:t>(2020: USD 11.8 million</w:t>
      </w:r>
      <w:r>
        <w:rPr>
          <w:rFonts w:cs="Times New Roman"/>
          <w:i/>
          <w:iCs/>
          <w:sz w:val="22"/>
          <w:szCs w:val="22"/>
          <w:lang w:eastAsia="x-none"/>
        </w:rPr>
        <w:t xml:space="preserve"> and E</w:t>
      </w:r>
      <w:r>
        <w:rPr>
          <w:i/>
          <w:iCs/>
          <w:sz w:val="22"/>
          <w:szCs w:val="28"/>
          <w:lang w:eastAsia="x-none"/>
        </w:rPr>
        <w:t>UR</w:t>
      </w:r>
      <w:r>
        <w:rPr>
          <w:rFonts w:cs="Times New Roman"/>
          <w:i/>
          <w:iCs/>
          <w:sz w:val="22"/>
          <w:szCs w:val="22"/>
          <w:lang w:eastAsia="x-none"/>
        </w:rPr>
        <w:t xml:space="preserve"> 0.2 million</w:t>
      </w:r>
      <w:r w:rsidRPr="00535BED">
        <w:rPr>
          <w:rFonts w:cs="Times New Roman"/>
          <w:i/>
          <w:iCs/>
          <w:sz w:val="22"/>
          <w:szCs w:val="22"/>
          <w:lang w:eastAsia="x-none"/>
        </w:rPr>
        <w:t xml:space="preserve">) </w:t>
      </w:r>
      <w:r w:rsidRPr="00535BED">
        <w:rPr>
          <w:rFonts w:cs="Times New Roman"/>
          <w:sz w:val="22"/>
          <w:szCs w:val="22"/>
          <w:lang w:eastAsia="x-none"/>
        </w:rPr>
        <w:t xml:space="preserve">at the forward rate of </w:t>
      </w:r>
      <w:r w:rsidRPr="002242C6">
        <w:rPr>
          <w:rFonts w:cs="Times New Roman"/>
          <w:sz w:val="22"/>
          <w:szCs w:val="22"/>
          <w:lang w:eastAsia="x-none"/>
        </w:rPr>
        <w:t>Baht 3</w:t>
      </w:r>
      <w:r w:rsidR="002242C6" w:rsidRPr="002242C6">
        <w:rPr>
          <w:rFonts w:cs="Times New Roman"/>
          <w:sz w:val="22"/>
          <w:szCs w:val="22"/>
          <w:lang w:eastAsia="x-none"/>
        </w:rPr>
        <w:t>2.</w:t>
      </w:r>
      <w:r w:rsidR="002242C6">
        <w:rPr>
          <w:rFonts w:cs="Times New Roman"/>
          <w:sz w:val="22"/>
          <w:szCs w:val="22"/>
          <w:lang w:eastAsia="x-none"/>
        </w:rPr>
        <w:t>1</w:t>
      </w:r>
      <w:r w:rsidRPr="002242C6">
        <w:rPr>
          <w:rFonts w:cs="Times New Roman"/>
          <w:sz w:val="22"/>
          <w:szCs w:val="22"/>
          <w:lang w:eastAsia="x-none"/>
        </w:rPr>
        <w:t xml:space="preserve"> </w:t>
      </w:r>
      <w:r w:rsidR="004554C5">
        <w:rPr>
          <w:rFonts w:cs="Times New Roman"/>
          <w:sz w:val="22"/>
          <w:szCs w:val="22"/>
          <w:lang w:eastAsia="x-none"/>
        </w:rPr>
        <w:t>-</w:t>
      </w:r>
      <w:r w:rsidRPr="002242C6">
        <w:rPr>
          <w:rFonts w:cs="Times New Roman"/>
          <w:sz w:val="22"/>
          <w:szCs w:val="22"/>
          <w:lang w:eastAsia="x-none"/>
        </w:rPr>
        <w:t xml:space="preserve"> </w:t>
      </w:r>
      <w:r w:rsidR="002242C6">
        <w:rPr>
          <w:rFonts w:cs="Times New Roman"/>
          <w:sz w:val="22"/>
          <w:szCs w:val="22"/>
          <w:lang w:eastAsia="x-none"/>
        </w:rPr>
        <w:t>33.9</w:t>
      </w:r>
      <w:r w:rsidRPr="00535BED">
        <w:rPr>
          <w:rFonts w:cs="Times New Roman"/>
          <w:sz w:val="22"/>
          <w:szCs w:val="22"/>
          <w:lang w:eastAsia="x-none"/>
        </w:rPr>
        <w:t xml:space="preserve"> per USD </w:t>
      </w:r>
      <w:r w:rsidRPr="00535BED">
        <w:rPr>
          <w:rFonts w:cs="Times New Roman"/>
          <w:i/>
          <w:iCs/>
          <w:sz w:val="22"/>
          <w:szCs w:val="22"/>
          <w:lang w:eastAsia="x-none"/>
        </w:rPr>
        <w:t xml:space="preserve">(2020: Baht 29.4 </w:t>
      </w:r>
      <w:r>
        <w:rPr>
          <w:rFonts w:cs="Times New Roman"/>
          <w:i/>
          <w:iCs/>
          <w:sz w:val="22"/>
          <w:szCs w:val="22"/>
          <w:lang w:eastAsia="x-none"/>
        </w:rPr>
        <w:t>-</w:t>
      </w:r>
      <w:r w:rsidRPr="00535BED">
        <w:rPr>
          <w:rFonts w:cs="Times New Roman"/>
          <w:i/>
          <w:iCs/>
          <w:sz w:val="22"/>
          <w:szCs w:val="22"/>
          <w:lang w:eastAsia="x-none"/>
        </w:rPr>
        <w:t xml:space="preserve"> 32.2 per USD</w:t>
      </w:r>
      <w:r>
        <w:rPr>
          <w:rFonts w:cs="Times New Roman"/>
          <w:i/>
          <w:iCs/>
          <w:sz w:val="22"/>
          <w:szCs w:val="22"/>
          <w:lang w:eastAsia="x-none"/>
        </w:rPr>
        <w:t xml:space="preserve"> and Baht 36.1 per EUR</w:t>
      </w:r>
      <w:r w:rsidRPr="00535BED">
        <w:rPr>
          <w:rFonts w:cs="Times New Roman"/>
          <w:i/>
          <w:iCs/>
          <w:sz w:val="22"/>
          <w:szCs w:val="22"/>
          <w:lang w:eastAsia="x-none"/>
        </w:rPr>
        <w:t xml:space="preserve">). </w:t>
      </w:r>
      <w:r w:rsidRPr="002242C6">
        <w:rPr>
          <w:rFonts w:cs="Times New Roman"/>
          <w:sz w:val="22"/>
          <w:szCs w:val="22"/>
          <w:lang w:eastAsia="x-none"/>
        </w:rPr>
        <w:t xml:space="preserve">These contracts are due between </w:t>
      </w:r>
      <w:r w:rsidR="002242C6" w:rsidRPr="002242C6">
        <w:rPr>
          <w:rFonts w:cs="Times New Roman"/>
          <w:sz w:val="22"/>
          <w:szCs w:val="22"/>
          <w:lang w:eastAsia="x-none"/>
        </w:rPr>
        <w:t>6 October 2021</w:t>
      </w:r>
      <w:r w:rsidRPr="002242C6">
        <w:rPr>
          <w:rFonts w:cs="Times New Roman"/>
          <w:sz w:val="22"/>
          <w:szCs w:val="22"/>
          <w:lang w:eastAsia="x-none"/>
        </w:rPr>
        <w:t xml:space="preserve"> to </w:t>
      </w:r>
      <w:r w:rsidR="002242C6">
        <w:rPr>
          <w:rFonts w:cs="Times New Roman"/>
          <w:sz w:val="22"/>
          <w:szCs w:val="22"/>
          <w:lang w:eastAsia="x-none"/>
        </w:rPr>
        <w:t>4 April 2022</w:t>
      </w:r>
      <w:r w:rsidRPr="00535BED">
        <w:rPr>
          <w:rFonts w:cs="Times New Roman"/>
          <w:sz w:val="22"/>
          <w:szCs w:val="22"/>
          <w:lang w:eastAsia="x-none"/>
        </w:rPr>
        <w:t xml:space="preserve"> </w:t>
      </w:r>
      <w:r w:rsidRPr="00535BED">
        <w:rPr>
          <w:rFonts w:cs="Times New Roman"/>
          <w:i/>
          <w:iCs/>
          <w:sz w:val="22"/>
          <w:szCs w:val="22"/>
          <w:lang w:eastAsia="x-none"/>
        </w:rPr>
        <w:t>(2020: 12 January 2021 to 16 August 2021).</w:t>
      </w:r>
    </w:p>
    <w:p w14:paraId="40465AA3" w14:textId="77777777" w:rsidR="003F4BC4" w:rsidRDefault="003F4BC4">
      <w:pPr>
        <w:autoSpaceDE/>
        <w:autoSpaceDN/>
        <w:rPr>
          <w:rFonts w:cs="Times New Roman"/>
          <w:i/>
          <w:iCs/>
          <w:sz w:val="22"/>
          <w:szCs w:val="22"/>
          <w:lang w:eastAsia="x-none"/>
        </w:rPr>
      </w:pPr>
      <w:r>
        <w:rPr>
          <w:rFonts w:cs="Times New Roman"/>
          <w:i/>
          <w:iCs/>
          <w:sz w:val="22"/>
          <w:szCs w:val="22"/>
          <w:lang w:eastAsia="x-none"/>
        </w:rPr>
        <w:br w:type="page"/>
      </w:r>
    </w:p>
    <w:p w14:paraId="5515B1F0" w14:textId="20E32A5A" w:rsidR="00035657" w:rsidRDefault="000F6BAF" w:rsidP="001275F3">
      <w:pPr>
        <w:numPr>
          <w:ilvl w:val="0"/>
          <w:numId w:val="8"/>
        </w:numPr>
        <w:spacing w:line="240" w:lineRule="atLeast"/>
        <w:ind w:left="540" w:right="-27" w:hanging="540"/>
        <w:jc w:val="both"/>
        <w:outlineLvl w:val="0"/>
        <w:rPr>
          <w:rFonts w:cs="Times New Roman"/>
          <w:b/>
          <w:bCs/>
          <w:sz w:val="24"/>
          <w:szCs w:val="24"/>
        </w:rPr>
      </w:pPr>
      <w:r>
        <w:rPr>
          <w:rFonts w:cs="Times New Roman"/>
          <w:b/>
          <w:bCs/>
          <w:sz w:val="24"/>
          <w:szCs w:val="24"/>
        </w:rPr>
        <w:lastRenderedPageBreak/>
        <w:t xml:space="preserve">   </w:t>
      </w:r>
      <w:r w:rsidR="00035657" w:rsidRPr="00895AB9">
        <w:rPr>
          <w:rFonts w:cs="Times New Roman"/>
          <w:b/>
          <w:bCs/>
          <w:sz w:val="24"/>
          <w:szCs w:val="24"/>
        </w:rPr>
        <w:t>Commitments with non-related parties</w:t>
      </w:r>
    </w:p>
    <w:p w14:paraId="45DC7099" w14:textId="34D87660" w:rsidR="00AB1377" w:rsidRDefault="00AB1377" w:rsidP="00AB1377">
      <w:pPr>
        <w:spacing w:line="240" w:lineRule="atLeast"/>
        <w:ind w:right="-27"/>
        <w:jc w:val="both"/>
        <w:outlineLvl w:val="0"/>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1890"/>
        <w:gridCol w:w="180"/>
        <w:gridCol w:w="1890"/>
      </w:tblGrid>
      <w:tr w:rsidR="004244A8" w:rsidRPr="004244A8" w14:paraId="5483568A" w14:textId="77777777" w:rsidTr="00547B4A">
        <w:trPr>
          <w:cantSplit/>
        </w:trPr>
        <w:tc>
          <w:tcPr>
            <w:tcW w:w="5310" w:type="dxa"/>
            <w:shd w:val="clear" w:color="auto" w:fill="auto"/>
          </w:tcPr>
          <w:p w14:paraId="7B10534B" w14:textId="77777777" w:rsidR="004244A8" w:rsidRDefault="004244A8" w:rsidP="0074397B">
            <w:pPr>
              <w:tabs>
                <w:tab w:val="right" w:pos="3945"/>
              </w:tabs>
              <w:ind w:right="-45"/>
              <w:rPr>
                <w:rFonts w:cs="Times New Roman"/>
                <w:b/>
                <w:bCs/>
                <w:sz w:val="22"/>
                <w:szCs w:val="22"/>
              </w:rPr>
            </w:pPr>
          </w:p>
        </w:tc>
        <w:tc>
          <w:tcPr>
            <w:tcW w:w="1890" w:type="dxa"/>
          </w:tcPr>
          <w:p w14:paraId="3C5859A9" w14:textId="1723FAC6" w:rsidR="004244A8" w:rsidRPr="004244A8" w:rsidRDefault="004244A8" w:rsidP="002130E9">
            <w:pPr>
              <w:pStyle w:val="acctfourfigures"/>
              <w:tabs>
                <w:tab w:val="clear" w:pos="765"/>
              </w:tabs>
              <w:spacing w:line="240" w:lineRule="auto"/>
              <w:ind w:right="-45"/>
              <w:jc w:val="center"/>
              <w:rPr>
                <w:rFonts w:eastAsia="Cordia New"/>
                <w:szCs w:val="22"/>
                <w:lang w:val="en-US" w:bidi="th-TH"/>
              </w:rPr>
            </w:pPr>
            <w:r w:rsidRPr="004244A8">
              <w:rPr>
                <w:rFonts w:eastAsia="Cordia New"/>
                <w:szCs w:val="22"/>
                <w:lang w:val="en-US" w:bidi="th-TH"/>
              </w:rPr>
              <w:t xml:space="preserve">30 </w:t>
            </w:r>
            <w:r w:rsidR="00547B4A" w:rsidRPr="00547B4A">
              <w:rPr>
                <w:rFonts w:eastAsia="Cordia New"/>
                <w:szCs w:val="22"/>
                <w:lang w:val="en-US" w:bidi="th-TH"/>
              </w:rPr>
              <w:t>September</w:t>
            </w:r>
            <w:r w:rsidRPr="004244A8">
              <w:rPr>
                <w:rFonts w:eastAsia="Cordia New"/>
                <w:szCs w:val="22"/>
                <w:lang w:val="en-US" w:bidi="th-TH"/>
              </w:rPr>
              <w:t xml:space="preserve"> 2021</w:t>
            </w:r>
          </w:p>
        </w:tc>
        <w:tc>
          <w:tcPr>
            <w:tcW w:w="180" w:type="dxa"/>
          </w:tcPr>
          <w:p w14:paraId="24747426" w14:textId="77777777" w:rsidR="004244A8" w:rsidRPr="004244A8" w:rsidRDefault="004244A8" w:rsidP="004244A8">
            <w:pPr>
              <w:pStyle w:val="acctfourfigures"/>
              <w:tabs>
                <w:tab w:val="clear" w:pos="765"/>
                <w:tab w:val="decimal" w:pos="821"/>
              </w:tabs>
              <w:spacing w:line="240" w:lineRule="auto"/>
              <w:ind w:right="-45"/>
              <w:jc w:val="center"/>
              <w:rPr>
                <w:rFonts w:eastAsia="Cordia New"/>
                <w:szCs w:val="22"/>
                <w:lang w:val="en-US" w:bidi="th-TH"/>
              </w:rPr>
            </w:pPr>
          </w:p>
        </w:tc>
        <w:tc>
          <w:tcPr>
            <w:tcW w:w="1890" w:type="dxa"/>
            <w:shd w:val="clear" w:color="auto" w:fill="auto"/>
            <w:vAlign w:val="bottom"/>
          </w:tcPr>
          <w:p w14:paraId="2298A1C9" w14:textId="1860D4EC" w:rsidR="004244A8" w:rsidRPr="004244A8" w:rsidRDefault="004244A8" w:rsidP="004244A8">
            <w:pPr>
              <w:pStyle w:val="acctfourfigures"/>
              <w:tabs>
                <w:tab w:val="clear" w:pos="765"/>
                <w:tab w:val="decimal" w:pos="821"/>
              </w:tabs>
              <w:spacing w:line="240" w:lineRule="auto"/>
              <w:ind w:right="-45"/>
              <w:rPr>
                <w:rFonts w:eastAsia="Cordia New"/>
                <w:szCs w:val="22"/>
                <w:lang w:val="en-US" w:bidi="th-TH"/>
              </w:rPr>
            </w:pPr>
            <w:r w:rsidRPr="004244A8">
              <w:rPr>
                <w:rFonts w:eastAsia="Cordia New"/>
                <w:szCs w:val="22"/>
                <w:lang w:val="en-US" w:bidi="th-TH"/>
              </w:rPr>
              <w:t>31 December 2020</w:t>
            </w:r>
          </w:p>
        </w:tc>
      </w:tr>
      <w:tr w:rsidR="00AB1377" w:rsidRPr="004244A8" w14:paraId="75F5C128" w14:textId="77777777" w:rsidTr="00547B4A">
        <w:trPr>
          <w:cantSplit/>
        </w:trPr>
        <w:tc>
          <w:tcPr>
            <w:tcW w:w="5310" w:type="dxa"/>
            <w:shd w:val="clear" w:color="auto" w:fill="auto"/>
          </w:tcPr>
          <w:p w14:paraId="2987E795" w14:textId="77777777" w:rsidR="00AB1377" w:rsidRPr="004244A8" w:rsidRDefault="00AB1377" w:rsidP="0074397B">
            <w:pPr>
              <w:tabs>
                <w:tab w:val="right" w:pos="3945"/>
              </w:tabs>
              <w:ind w:right="-45"/>
              <w:rPr>
                <w:rFonts w:cs="Times New Roman"/>
                <w:b/>
                <w:bCs/>
                <w:i/>
                <w:iCs/>
                <w:sz w:val="22"/>
                <w:szCs w:val="22"/>
                <w:cs/>
              </w:rPr>
            </w:pPr>
          </w:p>
        </w:tc>
        <w:tc>
          <w:tcPr>
            <w:tcW w:w="3960" w:type="dxa"/>
            <w:gridSpan w:val="3"/>
          </w:tcPr>
          <w:p w14:paraId="5DCBFEAB" w14:textId="0C1E5C9D" w:rsidR="00AB1377" w:rsidRPr="004244A8" w:rsidRDefault="00AB1377" w:rsidP="0074397B">
            <w:pPr>
              <w:pStyle w:val="acctfourfigures"/>
              <w:tabs>
                <w:tab w:val="clear" w:pos="765"/>
                <w:tab w:val="decimal" w:pos="821"/>
              </w:tabs>
              <w:spacing w:line="240" w:lineRule="auto"/>
              <w:ind w:right="-45"/>
              <w:jc w:val="center"/>
              <w:rPr>
                <w:i/>
                <w:iCs/>
                <w:szCs w:val="22"/>
                <w:lang w:val="en-US" w:bidi="th-TH"/>
              </w:rPr>
            </w:pPr>
            <w:r w:rsidRPr="004244A8">
              <w:rPr>
                <w:i/>
                <w:iCs/>
                <w:szCs w:val="22"/>
              </w:rPr>
              <w:t xml:space="preserve">(in </w:t>
            </w:r>
            <w:r w:rsidRPr="004244A8">
              <w:rPr>
                <w:i/>
                <w:iCs/>
                <w:szCs w:val="22"/>
                <w:lang w:val="en-US"/>
              </w:rPr>
              <w:t>million</w:t>
            </w:r>
            <w:r w:rsidRPr="004244A8">
              <w:rPr>
                <w:i/>
                <w:iCs/>
                <w:szCs w:val="22"/>
              </w:rPr>
              <w:t xml:space="preserve"> Baht)</w:t>
            </w:r>
          </w:p>
        </w:tc>
      </w:tr>
      <w:tr w:rsidR="00AB1377" w:rsidRPr="004244A8" w14:paraId="754E8C8B" w14:textId="77777777" w:rsidTr="00547B4A">
        <w:trPr>
          <w:cantSplit/>
        </w:trPr>
        <w:tc>
          <w:tcPr>
            <w:tcW w:w="5310" w:type="dxa"/>
            <w:shd w:val="clear" w:color="auto" w:fill="auto"/>
          </w:tcPr>
          <w:p w14:paraId="70000FF8" w14:textId="24FB839D" w:rsidR="00AB1377" w:rsidRPr="004244A8" w:rsidRDefault="00AB1377" w:rsidP="00AB1377">
            <w:pPr>
              <w:tabs>
                <w:tab w:val="right" w:pos="3945"/>
              </w:tabs>
              <w:ind w:right="-45"/>
              <w:rPr>
                <w:rFonts w:cs="Times New Roman"/>
                <w:b/>
                <w:bCs/>
                <w:i/>
                <w:iCs/>
                <w:sz w:val="22"/>
                <w:szCs w:val="22"/>
                <w:cs/>
              </w:rPr>
            </w:pPr>
            <w:r w:rsidRPr="004244A8">
              <w:rPr>
                <w:rFonts w:cs="Times New Roman"/>
                <w:b/>
                <w:bCs/>
                <w:i/>
                <w:iCs/>
                <w:sz w:val="22"/>
                <w:szCs w:val="22"/>
                <w:lang w:eastAsia="en-GB"/>
              </w:rPr>
              <w:t>Capital commitments</w:t>
            </w:r>
          </w:p>
        </w:tc>
        <w:tc>
          <w:tcPr>
            <w:tcW w:w="1890" w:type="dxa"/>
          </w:tcPr>
          <w:p w14:paraId="4D71816C"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0" w:type="dxa"/>
          </w:tcPr>
          <w:p w14:paraId="167EEE7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90" w:type="dxa"/>
            <w:shd w:val="clear" w:color="auto" w:fill="auto"/>
            <w:vAlign w:val="bottom"/>
          </w:tcPr>
          <w:p w14:paraId="1E8F2A1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r>
      <w:tr w:rsidR="00AB1377" w:rsidRPr="004244A8" w14:paraId="46B4915A" w14:textId="77777777" w:rsidTr="00547B4A">
        <w:trPr>
          <w:cantSplit/>
        </w:trPr>
        <w:tc>
          <w:tcPr>
            <w:tcW w:w="5310" w:type="dxa"/>
            <w:shd w:val="clear" w:color="auto" w:fill="auto"/>
          </w:tcPr>
          <w:p w14:paraId="6172A8AE" w14:textId="291F83DF" w:rsidR="00AB1377" w:rsidRPr="004244A8" w:rsidRDefault="00711843" w:rsidP="00AB1377">
            <w:pPr>
              <w:tabs>
                <w:tab w:val="right" w:pos="3945"/>
              </w:tabs>
              <w:ind w:right="-45"/>
              <w:rPr>
                <w:rFonts w:cs="Times New Roman"/>
                <w:sz w:val="22"/>
                <w:szCs w:val="22"/>
                <w:cs/>
              </w:rPr>
            </w:pPr>
            <w:r w:rsidRPr="00711843">
              <w:rPr>
                <w:rFonts w:cs="Times New Roman"/>
                <w:sz w:val="22"/>
                <w:szCs w:val="22"/>
                <w:lang w:eastAsia="en-GB"/>
              </w:rPr>
              <w:t>Building and building improvement</w:t>
            </w:r>
          </w:p>
        </w:tc>
        <w:tc>
          <w:tcPr>
            <w:tcW w:w="1890" w:type="dxa"/>
          </w:tcPr>
          <w:p w14:paraId="06BE028A" w14:textId="5B26CB2F" w:rsidR="00AB1377" w:rsidRPr="004244A8" w:rsidRDefault="003621F1" w:rsidP="003621F1">
            <w:pPr>
              <w:pStyle w:val="acctfourfigures"/>
              <w:tabs>
                <w:tab w:val="clear" w:pos="765"/>
                <w:tab w:val="decimal" w:pos="1541"/>
              </w:tabs>
              <w:spacing w:line="240" w:lineRule="auto"/>
              <w:ind w:right="-45"/>
              <w:rPr>
                <w:szCs w:val="22"/>
                <w:lang w:val="en-US" w:bidi="th-TH"/>
              </w:rPr>
            </w:pPr>
            <w:r>
              <w:rPr>
                <w:szCs w:val="22"/>
                <w:lang w:val="en-US" w:bidi="th-TH"/>
              </w:rPr>
              <w:t>84</w:t>
            </w:r>
          </w:p>
        </w:tc>
        <w:tc>
          <w:tcPr>
            <w:tcW w:w="180" w:type="dxa"/>
          </w:tcPr>
          <w:p w14:paraId="42742E1E" w14:textId="77777777" w:rsidR="00AB1377" w:rsidRPr="004244A8" w:rsidRDefault="00AB1377" w:rsidP="00AB1377">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7E1A0166" w14:textId="4B359C74" w:rsidR="00AB1377" w:rsidRPr="004244A8" w:rsidRDefault="00711843" w:rsidP="002130E9">
            <w:pPr>
              <w:pStyle w:val="acctfourfigures"/>
              <w:tabs>
                <w:tab w:val="clear" w:pos="765"/>
                <w:tab w:val="decimal" w:pos="1541"/>
              </w:tabs>
              <w:spacing w:line="240" w:lineRule="auto"/>
              <w:ind w:right="-45"/>
              <w:rPr>
                <w:szCs w:val="22"/>
                <w:lang w:val="en-US" w:bidi="th-TH"/>
              </w:rPr>
            </w:pPr>
            <w:r>
              <w:rPr>
                <w:szCs w:val="22"/>
                <w:lang w:val="en-US" w:bidi="th-TH"/>
              </w:rPr>
              <w:t>-</w:t>
            </w:r>
          </w:p>
        </w:tc>
      </w:tr>
      <w:tr w:rsidR="00711843" w:rsidRPr="004244A8" w14:paraId="19FEE824" w14:textId="77777777" w:rsidTr="00547B4A">
        <w:trPr>
          <w:cantSplit/>
        </w:trPr>
        <w:tc>
          <w:tcPr>
            <w:tcW w:w="5310" w:type="dxa"/>
            <w:shd w:val="clear" w:color="auto" w:fill="auto"/>
          </w:tcPr>
          <w:p w14:paraId="08322C9C" w14:textId="566599CA" w:rsidR="00711843" w:rsidRPr="004244A8" w:rsidRDefault="00711843" w:rsidP="00AB1377">
            <w:pPr>
              <w:tabs>
                <w:tab w:val="right" w:pos="3945"/>
              </w:tabs>
              <w:ind w:right="-45"/>
              <w:rPr>
                <w:rFonts w:cs="Times New Roman"/>
                <w:sz w:val="22"/>
                <w:szCs w:val="22"/>
                <w:lang w:eastAsia="en-GB"/>
              </w:rPr>
            </w:pPr>
            <w:r w:rsidRPr="004244A8">
              <w:rPr>
                <w:rFonts w:cs="Times New Roman"/>
                <w:sz w:val="22"/>
                <w:szCs w:val="22"/>
                <w:lang w:eastAsia="en-GB"/>
              </w:rPr>
              <w:t>Machine and equipment</w:t>
            </w:r>
          </w:p>
        </w:tc>
        <w:tc>
          <w:tcPr>
            <w:tcW w:w="1890" w:type="dxa"/>
            <w:tcBorders>
              <w:bottom w:val="single" w:sz="4" w:space="0" w:color="auto"/>
            </w:tcBorders>
          </w:tcPr>
          <w:p w14:paraId="07E62056" w14:textId="7A4DB897" w:rsidR="00711843" w:rsidRPr="004244A8" w:rsidRDefault="003621F1" w:rsidP="003621F1">
            <w:pPr>
              <w:pStyle w:val="acctfourfigures"/>
              <w:tabs>
                <w:tab w:val="clear" w:pos="765"/>
                <w:tab w:val="decimal" w:pos="1541"/>
              </w:tabs>
              <w:spacing w:line="240" w:lineRule="auto"/>
              <w:ind w:right="-45"/>
              <w:rPr>
                <w:szCs w:val="22"/>
                <w:lang w:val="en-US" w:bidi="th-TH"/>
              </w:rPr>
            </w:pPr>
            <w:r>
              <w:rPr>
                <w:szCs w:val="22"/>
                <w:lang w:val="en-US" w:bidi="th-TH"/>
              </w:rPr>
              <w:t>7</w:t>
            </w:r>
          </w:p>
        </w:tc>
        <w:tc>
          <w:tcPr>
            <w:tcW w:w="180" w:type="dxa"/>
          </w:tcPr>
          <w:p w14:paraId="2273378B" w14:textId="77777777" w:rsidR="00711843" w:rsidRPr="004244A8" w:rsidRDefault="00711843" w:rsidP="00AB1377">
            <w:pPr>
              <w:pStyle w:val="acctfourfigures"/>
              <w:tabs>
                <w:tab w:val="clear" w:pos="765"/>
                <w:tab w:val="decimal" w:pos="910"/>
              </w:tabs>
              <w:spacing w:line="240" w:lineRule="auto"/>
              <w:ind w:right="-45"/>
              <w:rPr>
                <w:szCs w:val="22"/>
                <w:lang w:val="en-US" w:bidi="th-TH"/>
              </w:rPr>
            </w:pPr>
          </w:p>
        </w:tc>
        <w:tc>
          <w:tcPr>
            <w:tcW w:w="1890" w:type="dxa"/>
            <w:tcBorders>
              <w:bottom w:val="single" w:sz="4" w:space="0" w:color="auto"/>
            </w:tcBorders>
            <w:shd w:val="clear" w:color="auto" w:fill="auto"/>
            <w:vAlign w:val="bottom"/>
          </w:tcPr>
          <w:p w14:paraId="3926A118" w14:textId="20197371" w:rsidR="00711843" w:rsidRPr="004244A8" w:rsidRDefault="00711843" w:rsidP="002130E9">
            <w:pPr>
              <w:pStyle w:val="acctfourfigures"/>
              <w:tabs>
                <w:tab w:val="clear" w:pos="765"/>
                <w:tab w:val="decimal" w:pos="1541"/>
              </w:tabs>
              <w:spacing w:line="240" w:lineRule="auto"/>
              <w:ind w:right="-45"/>
              <w:rPr>
                <w:szCs w:val="22"/>
                <w:lang w:val="en-US" w:bidi="th-TH"/>
              </w:rPr>
            </w:pPr>
            <w:r>
              <w:rPr>
                <w:szCs w:val="22"/>
                <w:lang w:val="en-US" w:bidi="th-TH"/>
              </w:rPr>
              <w:t>1</w:t>
            </w:r>
          </w:p>
        </w:tc>
      </w:tr>
      <w:tr w:rsidR="00AB1377" w:rsidRPr="004244A8" w14:paraId="581B6D35" w14:textId="77777777" w:rsidTr="00547B4A">
        <w:trPr>
          <w:cantSplit/>
        </w:trPr>
        <w:tc>
          <w:tcPr>
            <w:tcW w:w="5310" w:type="dxa"/>
            <w:shd w:val="clear" w:color="auto" w:fill="auto"/>
          </w:tcPr>
          <w:p w14:paraId="183907BC" w14:textId="4D6B7B8D" w:rsidR="00AB1377" w:rsidRPr="004244A8" w:rsidRDefault="00AB1377" w:rsidP="0074397B">
            <w:pPr>
              <w:tabs>
                <w:tab w:val="right" w:pos="3945"/>
              </w:tabs>
              <w:ind w:right="-45"/>
              <w:rPr>
                <w:rFonts w:cs="Times New Roman"/>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5EEA6933" w14:textId="704E2B92" w:rsidR="00AB1377" w:rsidRPr="003621F1" w:rsidRDefault="003621F1" w:rsidP="003621F1">
            <w:pPr>
              <w:pStyle w:val="acctfourfigures"/>
              <w:tabs>
                <w:tab w:val="clear" w:pos="765"/>
                <w:tab w:val="decimal" w:pos="1541"/>
              </w:tabs>
              <w:spacing w:line="240" w:lineRule="auto"/>
              <w:ind w:right="-45"/>
              <w:rPr>
                <w:b/>
                <w:bCs/>
                <w:szCs w:val="22"/>
                <w:lang w:val="en-US" w:bidi="th-TH"/>
              </w:rPr>
            </w:pPr>
            <w:r w:rsidRPr="003621F1">
              <w:rPr>
                <w:b/>
                <w:bCs/>
                <w:szCs w:val="22"/>
                <w:lang w:val="en-US" w:bidi="th-TH"/>
              </w:rPr>
              <w:t>91</w:t>
            </w:r>
          </w:p>
        </w:tc>
        <w:tc>
          <w:tcPr>
            <w:tcW w:w="180" w:type="dxa"/>
          </w:tcPr>
          <w:p w14:paraId="61D2A251" w14:textId="77777777" w:rsidR="00AB1377" w:rsidRPr="004244A8" w:rsidRDefault="00AB1377" w:rsidP="0074397B">
            <w:pPr>
              <w:pStyle w:val="acctfourfigures"/>
              <w:tabs>
                <w:tab w:val="clear" w:pos="765"/>
                <w:tab w:val="decimal" w:pos="910"/>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68A9E0A1" w14:textId="77777777" w:rsidR="00AB1377" w:rsidRPr="004244A8" w:rsidRDefault="00AB1377" w:rsidP="002130E9">
            <w:pPr>
              <w:pStyle w:val="acctfourfigures"/>
              <w:tabs>
                <w:tab w:val="clear" w:pos="765"/>
                <w:tab w:val="decimal" w:pos="1541"/>
              </w:tabs>
              <w:spacing w:line="240" w:lineRule="auto"/>
              <w:ind w:right="-45"/>
              <w:rPr>
                <w:b/>
                <w:bCs/>
                <w:szCs w:val="22"/>
                <w:lang w:val="en-US" w:bidi="th-TH"/>
              </w:rPr>
            </w:pPr>
            <w:r w:rsidRPr="004244A8">
              <w:rPr>
                <w:b/>
                <w:bCs/>
                <w:szCs w:val="22"/>
                <w:lang w:val="en-US" w:bidi="th-TH"/>
              </w:rPr>
              <w:t>1</w:t>
            </w:r>
          </w:p>
        </w:tc>
      </w:tr>
      <w:tr w:rsidR="00AB1377" w:rsidRPr="004244A8" w14:paraId="02C62133" w14:textId="77777777" w:rsidTr="00547B4A">
        <w:trPr>
          <w:cantSplit/>
        </w:trPr>
        <w:tc>
          <w:tcPr>
            <w:tcW w:w="5310" w:type="dxa"/>
            <w:shd w:val="clear" w:color="auto" w:fill="auto"/>
          </w:tcPr>
          <w:p w14:paraId="2F397999" w14:textId="77777777" w:rsidR="00AB1377" w:rsidRPr="004244A8" w:rsidRDefault="00AB1377" w:rsidP="0074397B">
            <w:pPr>
              <w:tabs>
                <w:tab w:val="right" w:pos="3945"/>
              </w:tabs>
              <w:ind w:right="-45"/>
              <w:rPr>
                <w:rFonts w:cs="Times New Roman"/>
                <w:sz w:val="22"/>
                <w:szCs w:val="22"/>
                <w:cs/>
              </w:rPr>
            </w:pPr>
          </w:p>
        </w:tc>
        <w:tc>
          <w:tcPr>
            <w:tcW w:w="1890" w:type="dxa"/>
            <w:tcBorders>
              <w:top w:val="double" w:sz="4" w:space="0" w:color="auto"/>
            </w:tcBorders>
          </w:tcPr>
          <w:p w14:paraId="4AFAB946"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0" w:type="dxa"/>
          </w:tcPr>
          <w:p w14:paraId="0FA29257"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90" w:type="dxa"/>
            <w:tcBorders>
              <w:top w:val="double" w:sz="4" w:space="0" w:color="auto"/>
            </w:tcBorders>
            <w:shd w:val="clear" w:color="auto" w:fill="auto"/>
            <w:vAlign w:val="bottom"/>
          </w:tcPr>
          <w:p w14:paraId="6AD4DA43" w14:textId="77777777" w:rsidR="00AB1377" w:rsidRPr="004244A8" w:rsidRDefault="00AB1377" w:rsidP="002130E9">
            <w:pPr>
              <w:pStyle w:val="acctfourfigures"/>
              <w:tabs>
                <w:tab w:val="clear" w:pos="765"/>
                <w:tab w:val="decimal" w:pos="821"/>
                <w:tab w:val="decimal" w:pos="1541"/>
              </w:tabs>
              <w:spacing w:line="240" w:lineRule="auto"/>
              <w:ind w:right="-45"/>
              <w:rPr>
                <w:szCs w:val="22"/>
                <w:lang w:val="en-US" w:bidi="th-TH"/>
              </w:rPr>
            </w:pPr>
          </w:p>
        </w:tc>
      </w:tr>
      <w:tr w:rsidR="00AB1377" w:rsidRPr="004244A8" w14:paraId="78EE8EC7" w14:textId="77777777" w:rsidTr="00547B4A">
        <w:trPr>
          <w:cantSplit/>
        </w:trPr>
        <w:tc>
          <w:tcPr>
            <w:tcW w:w="5310" w:type="dxa"/>
            <w:shd w:val="clear" w:color="auto" w:fill="auto"/>
          </w:tcPr>
          <w:p w14:paraId="05F44187" w14:textId="28403B08" w:rsidR="00AB1377" w:rsidRPr="004244A8" w:rsidRDefault="00AB1377" w:rsidP="0074397B">
            <w:pPr>
              <w:tabs>
                <w:tab w:val="right" w:pos="3945"/>
              </w:tabs>
              <w:ind w:right="-45"/>
              <w:rPr>
                <w:rFonts w:cs="Times New Roman"/>
                <w:b/>
                <w:bCs/>
                <w:i/>
                <w:iCs/>
                <w:sz w:val="22"/>
                <w:szCs w:val="22"/>
                <w:cs/>
              </w:rPr>
            </w:pPr>
            <w:r w:rsidRPr="004244A8">
              <w:rPr>
                <w:rFonts w:cs="Times New Roman"/>
                <w:b/>
                <w:bCs/>
                <w:i/>
                <w:iCs/>
                <w:sz w:val="22"/>
                <w:szCs w:val="22"/>
              </w:rPr>
              <w:t>Other c</w:t>
            </w:r>
            <w:r w:rsidRPr="004244A8">
              <w:rPr>
                <w:rFonts w:cs="Times New Roman"/>
                <w:b/>
                <w:bCs/>
                <w:i/>
                <w:iCs/>
                <w:sz w:val="22"/>
                <w:szCs w:val="22"/>
                <w:lang w:eastAsia="en-GB"/>
              </w:rPr>
              <w:t>ommitments</w:t>
            </w:r>
          </w:p>
        </w:tc>
        <w:tc>
          <w:tcPr>
            <w:tcW w:w="1890" w:type="dxa"/>
          </w:tcPr>
          <w:p w14:paraId="06827AAB"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0" w:type="dxa"/>
          </w:tcPr>
          <w:p w14:paraId="56A89314"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1C1F5437" w14:textId="77777777" w:rsidR="00AB1377" w:rsidRPr="004244A8" w:rsidRDefault="00AB1377" w:rsidP="002130E9">
            <w:pPr>
              <w:pStyle w:val="acctfourfigures"/>
              <w:tabs>
                <w:tab w:val="clear" w:pos="765"/>
                <w:tab w:val="decimal" w:pos="821"/>
                <w:tab w:val="decimal" w:pos="1541"/>
              </w:tabs>
              <w:spacing w:line="240" w:lineRule="auto"/>
              <w:ind w:right="-45"/>
              <w:rPr>
                <w:szCs w:val="22"/>
                <w:lang w:val="en-US" w:bidi="th-TH"/>
              </w:rPr>
            </w:pPr>
          </w:p>
        </w:tc>
      </w:tr>
      <w:tr w:rsidR="00AB1377" w:rsidRPr="004244A8" w14:paraId="00315E98" w14:textId="77777777" w:rsidTr="00547B4A">
        <w:trPr>
          <w:cantSplit/>
        </w:trPr>
        <w:tc>
          <w:tcPr>
            <w:tcW w:w="5310" w:type="dxa"/>
            <w:shd w:val="clear" w:color="auto" w:fill="auto"/>
          </w:tcPr>
          <w:p w14:paraId="72E86F76" w14:textId="56B43BCF" w:rsidR="00AB1377" w:rsidRPr="004244A8" w:rsidRDefault="00AB1377" w:rsidP="0074397B">
            <w:pPr>
              <w:tabs>
                <w:tab w:val="right" w:pos="3945"/>
              </w:tabs>
              <w:ind w:right="-45"/>
              <w:rPr>
                <w:rFonts w:cs="Times New Roman"/>
                <w:sz w:val="22"/>
                <w:szCs w:val="22"/>
                <w:cs/>
              </w:rPr>
            </w:pPr>
            <w:r w:rsidRPr="004244A8">
              <w:rPr>
                <w:rFonts w:cs="Times New Roman"/>
                <w:sz w:val="22"/>
                <w:szCs w:val="22"/>
              </w:rPr>
              <w:t>Bank guarantees</w:t>
            </w:r>
          </w:p>
        </w:tc>
        <w:tc>
          <w:tcPr>
            <w:tcW w:w="1890" w:type="dxa"/>
          </w:tcPr>
          <w:p w14:paraId="5A08F5C8" w14:textId="4EA1E2E4" w:rsidR="00AB1377" w:rsidRPr="004244A8" w:rsidRDefault="003621F1" w:rsidP="003621F1">
            <w:pPr>
              <w:pStyle w:val="acctfourfigures"/>
              <w:tabs>
                <w:tab w:val="clear" w:pos="765"/>
                <w:tab w:val="decimal" w:pos="1541"/>
              </w:tabs>
              <w:spacing w:line="240" w:lineRule="auto"/>
              <w:ind w:right="-45"/>
              <w:rPr>
                <w:szCs w:val="22"/>
                <w:lang w:val="en-US" w:bidi="th-TH"/>
              </w:rPr>
            </w:pPr>
            <w:r>
              <w:rPr>
                <w:szCs w:val="22"/>
                <w:lang w:val="en-US" w:bidi="th-TH"/>
              </w:rPr>
              <w:t>5</w:t>
            </w:r>
          </w:p>
        </w:tc>
        <w:tc>
          <w:tcPr>
            <w:tcW w:w="180" w:type="dxa"/>
          </w:tcPr>
          <w:p w14:paraId="24C9D37F" w14:textId="77777777" w:rsidR="00AB1377" w:rsidRPr="004244A8" w:rsidRDefault="00AB1377" w:rsidP="0074397B">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6DC380CE" w14:textId="77777777" w:rsidR="00AB1377" w:rsidRPr="004244A8" w:rsidRDefault="00AB1377" w:rsidP="002130E9">
            <w:pPr>
              <w:pStyle w:val="acctfourfigures"/>
              <w:tabs>
                <w:tab w:val="clear" w:pos="765"/>
                <w:tab w:val="decimal" w:pos="1541"/>
              </w:tabs>
              <w:spacing w:line="240" w:lineRule="auto"/>
              <w:ind w:right="-45"/>
              <w:rPr>
                <w:szCs w:val="22"/>
                <w:lang w:val="en-US" w:bidi="th-TH"/>
              </w:rPr>
            </w:pPr>
            <w:r w:rsidRPr="004244A8">
              <w:rPr>
                <w:szCs w:val="22"/>
                <w:lang w:val="en-US" w:bidi="th-TH"/>
              </w:rPr>
              <w:t>4</w:t>
            </w:r>
          </w:p>
        </w:tc>
      </w:tr>
      <w:tr w:rsidR="00AB1377" w:rsidRPr="004244A8" w14:paraId="50B4E70B" w14:textId="77777777" w:rsidTr="00547B4A">
        <w:trPr>
          <w:cantSplit/>
        </w:trPr>
        <w:tc>
          <w:tcPr>
            <w:tcW w:w="5310" w:type="dxa"/>
            <w:shd w:val="clear" w:color="auto" w:fill="auto"/>
          </w:tcPr>
          <w:p w14:paraId="53318B95" w14:textId="73A3789E" w:rsidR="00AB1377" w:rsidRPr="00535BED" w:rsidRDefault="004244A8" w:rsidP="0074397B">
            <w:pPr>
              <w:tabs>
                <w:tab w:val="right" w:pos="3945"/>
              </w:tabs>
              <w:ind w:right="-45"/>
              <w:rPr>
                <w:rFonts w:cstheme="minorBidi"/>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2EC4C2A0" w14:textId="338A3658" w:rsidR="00AB1377" w:rsidRPr="003621F1" w:rsidRDefault="003621F1" w:rsidP="003621F1">
            <w:pPr>
              <w:pStyle w:val="acctfourfigures"/>
              <w:tabs>
                <w:tab w:val="clear" w:pos="765"/>
                <w:tab w:val="decimal" w:pos="1541"/>
              </w:tabs>
              <w:spacing w:line="240" w:lineRule="auto"/>
              <w:ind w:right="-45"/>
              <w:rPr>
                <w:b/>
                <w:bCs/>
                <w:szCs w:val="22"/>
                <w:lang w:val="en-US" w:bidi="th-TH"/>
              </w:rPr>
            </w:pPr>
            <w:r w:rsidRPr="003621F1">
              <w:rPr>
                <w:b/>
                <w:bCs/>
                <w:szCs w:val="22"/>
                <w:lang w:val="en-US" w:bidi="th-TH"/>
              </w:rPr>
              <w:t>5</w:t>
            </w:r>
          </w:p>
        </w:tc>
        <w:tc>
          <w:tcPr>
            <w:tcW w:w="180" w:type="dxa"/>
            <w:tcBorders>
              <w:bottom w:val="nil"/>
            </w:tcBorders>
          </w:tcPr>
          <w:p w14:paraId="4D6B3264" w14:textId="77777777" w:rsidR="00AB1377" w:rsidRPr="004244A8" w:rsidRDefault="00AB1377" w:rsidP="0074397B">
            <w:pPr>
              <w:pStyle w:val="acctfourfigures"/>
              <w:tabs>
                <w:tab w:val="clear" w:pos="765"/>
                <w:tab w:val="decimal" w:pos="821"/>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2478FDFF" w14:textId="4053C796" w:rsidR="00AB1377" w:rsidRPr="004244A8" w:rsidRDefault="004050B3" w:rsidP="002130E9">
            <w:pPr>
              <w:pStyle w:val="acctfourfigures"/>
              <w:tabs>
                <w:tab w:val="clear" w:pos="765"/>
                <w:tab w:val="decimal" w:pos="1541"/>
              </w:tabs>
              <w:spacing w:line="240" w:lineRule="auto"/>
              <w:ind w:right="-45"/>
              <w:rPr>
                <w:b/>
                <w:bCs/>
                <w:szCs w:val="22"/>
                <w:lang w:val="en-US" w:bidi="th-TH"/>
              </w:rPr>
            </w:pPr>
            <w:r>
              <w:rPr>
                <w:b/>
                <w:bCs/>
                <w:szCs w:val="22"/>
                <w:lang w:val="en-US" w:bidi="th-TH"/>
              </w:rPr>
              <w:t>4</w:t>
            </w:r>
          </w:p>
        </w:tc>
      </w:tr>
    </w:tbl>
    <w:p w14:paraId="6F41FDB7" w14:textId="677DED40" w:rsidR="00AB1377" w:rsidRDefault="00AB1377" w:rsidP="00AB1377">
      <w:pPr>
        <w:spacing w:line="240" w:lineRule="atLeast"/>
        <w:ind w:right="-27"/>
        <w:jc w:val="both"/>
        <w:outlineLvl w:val="0"/>
        <w:rPr>
          <w:rFonts w:cs="Times New Roman"/>
          <w:b/>
          <w:bCs/>
          <w:sz w:val="24"/>
          <w:szCs w:val="24"/>
        </w:rPr>
      </w:pPr>
    </w:p>
    <w:p w14:paraId="47618904" w14:textId="7E262436"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605DC49F" w14:textId="2A6CFBF1" w:rsidR="00641E4D" w:rsidRPr="00535BED" w:rsidRDefault="00393212" w:rsidP="00010D0E">
      <w:pPr>
        <w:pStyle w:val="BodySingle"/>
        <w:spacing w:line="240" w:lineRule="atLeast"/>
        <w:ind w:left="549"/>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w:t>
      </w:r>
      <w:r w:rsidR="00657843" w:rsidRPr="00535BED">
        <w:rPr>
          <w:sz w:val="22"/>
          <w:szCs w:val="22"/>
        </w:rPr>
        <w:t xml:space="preserve">30 </w:t>
      </w:r>
      <w:r w:rsidR="00547B4A" w:rsidRPr="007B09A9">
        <w:rPr>
          <w:sz w:val="22"/>
        </w:rPr>
        <w:t>September</w:t>
      </w:r>
      <w:r w:rsidR="00657843" w:rsidRPr="00535BED">
        <w:rPr>
          <w:sz w:val="22"/>
          <w:szCs w:val="22"/>
        </w:rPr>
        <w:t xml:space="preserve"> </w:t>
      </w:r>
      <w:r w:rsidR="005E7564" w:rsidRPr="00535BED">
        <w:rPr>
          <w:sz w:val="22"/>
          <w:szCs w:val="22"/>
        </w:rPr>
        <w:t>2021,</w:t>
      </w:r>
      <w:r w:rsidR="00035657" w:rsidRPr="00535BED">
        <w:rPr>
          <w:sz w:val="22"/>
          <w:szCs w:val="22"/>
        </w:rPr>
        <w:t xml:space="preserve"> there were outstanding bank g</w:t>
      </w:r>
      <w:r w:rsidR="005D5072" w:rsidRPr="00535BED">
        <w:rPr>
          <w:sz w:val="22"/>
          <w:szCs w:val="22"/>
        </w:rPr>
        <w:t xml:space="preserve">uarantees of </w:t>
      </w:r>
      <w:r w:rsidR="005D5072" w:rsidRPr="003621F1">
        <w:rPr>
          <w:sz w:val="22"/>
          <w:szCs w:val="22"/>
        </w:rPr>
        <w:t xml:space="preserve">Baht </w:t>
      </w:r>
      <w:r w:rsidR="00AA4E46" w:rsidRPr="003621F1">
        <w:rPr>
          <w:sz w:val="22"/>
          <w:szCs w:val="22"/>
        </w:rPr>
        <w:t>5.4</w:t>
      </w:r>
      <w:r w:rsidR="009C27F5" w:rsidRPr="003621F1">
        <w:rPr>
          <w:sz w:val="22"/>
          <w:szCs w:val="22"/>
        </w:rPr>
        <w:t xml:space="preserve"> </w:t>
      </w:r>
      <w:r w:rsidR="00035657" w:rsidRPr="003621F1">
        <w:rPr>
          <w:sz w:val="22"/>
          <w:szCs w:val="22"/>
        </w:rPr>
        <w:t>million</w:t>
      </w:r>
      <w:r w:rsidR="005D5072" w:rsidRPr="00535BED">
        <w:rPr>
          <w:sz w:val="22"/>
          <w:szCs w:val="22"/>
        </w:rPr>
        <w:t xml:space="preserve"> </w:t>
      </w:r>
      <w:r w:rsidR="00035657" w:rsidRPr="00535BED">
        <w:rPr>
          <w:i/>
          <w:iCs/>
          <w:sz w:val="22"/>
          <w:szCs w:val="22"/>
        </w:rPr>
        <w:t>(</w:t>
      </w:r>
      <w:r w:rsidRPr="00535BED">
        <w:rPr>
          <w:i/>
          <w:iCs/>
          <w:sz w:val="22"/>
          <w:szCs w:val="22"/>
        </w:rPr>
        <w:t xml:space="preserve">31 December </w:t>
      </w:r>
      <w:r w:rsidR="00035657" w:rsidRPr="00535BED">
        <w:rPr>
          <w:i/>
          <w:iCs/>
          <w:sz w:val="22"/>
          <w:szCs w:val="22"/>
        </w:rPr>
        <w:t>20</w:t>
      </w:r>
      <w:r w:rsidR="005E7564" w:rsidRPr="00535BED">
        <w:rPr>
          <w:i/>
          <w:iCs/>
          <w:sz w:val="22"/>
          <w:szCs w:val="22"/>
        </w:rPr>
        <w:t>20</w:t>
      </w:r>
      <w:r w:rsidR="00A70FAC" w:rsidRPr="00535BED">
        <w:rPr>
          <w:i/>
          <w:iCs/>
          <w:sz w:val="22"/>
          <w:szCs w:val="22"/>
        </w:rPr>
        <w:t xml:space="preserve">: Baht </w:t>
      </w:r>
      <w:r w:rsidR="005E7564" w:rsidRPr="00535BED">
        <w:rPr>
          <w:i/>
          <w:iCs/>
          <w:sz w:val="22"/>
          <w:szCs w:val="22"/>
        </w:rPr>
        <w:t>4.1</w:t>
      </w:r>
      <w:r w:rsidR="00A17C3A" w:rsidRPr="00535BED">
        <w:rPr>
          <w:i/>
          <w:iCs/>
          <w:sz w:val="22"/>
          <w:szCs w:val="22"/>
        </w:rPr>
        <w:t xml:space="preserve"> million</w:t>
      </w:r>
      <w:r w:rsidR="00035657" w:rsidRPr="00535BED">
        <w:rPr>
          <w:i/>
          <w:iCs/>
          <w:sz w:val="22"/>
          <w:szCs w:val="22"/>
        </w:rPr>
        <w:t>)</w:t>
      </w:r>
      <w:r w:rsidR="00035657" w:rsidRPr="00535BED">
        <w:rPr>
          <w:sz w:val="22"/>
          <w:szCs w:val="22"/>
        </w:rPr>
        <w:t xml:space="preserve"> issued by the banks on behalf of the Company</w:t>
      </w:r>
      <w:r w:rsidR="006658AB" w:rsidRPr="00535BED">
        <w:rPr>
          <w:sz w:val="22"/>
          <w:szCs w:val="22"/>
        </w:rPr>
        <w:t xml:space="preserve"> to guarantee electricity use</w:t>
      </w:r>
      <w:r w:rsidR="00980814" w:rsidRPr="00535BED">
        <w:rPr>
          <w:sz w:val="22"/>
          <w:szCs w:val="22"/>
        </w:rPr>
        <w:t xml:space="preserve"> </w:t>
      </w:r>
      <w:r w:rsidR="00035657" w:rsidRPr="00535BED">
        <w:rPr>
          <w:sz w:val="22"/>
          <w:szCs w:val="22"/>
        </w:rPr>
        <w:t>as required in the normal course of their businesses.</w:t>
      </w:r>
    </w:p>
    <w:p w14:paraId="424765CE" w14:textId="2E6BD3BA" w:rsidR="00B54C04" w:rsidRPr="00D10DBE" w:rsidRDefault="00B54C04">
      <w:pPr>
        <w:autoSpaceDE/>
        <w:autoSpaceDN/>
        <w:rPr>
          <w:rFonts w:cstheme="minorBidi"/>
          <w:snapToGrid/>
          <w:color w:val="000000"/>
          <w:sz w:val="22"/>
          <w:szCs w:val="22"/>
        </w:rPr>
      </w:pPr>
    </w:p>
    <w:p w14:paraId="2EAA48ED" w14:textId="77777777" w:rsidR="00411615" w:rsidRPr="003621F1" w:rsidRDefault="00411615" w:rsidP="00411615">
      <w:pPr>
        <w:pStyle w:val="ListParagraph"/>
        <w:numPr>
          <w:ilvl w:val="0"/>
          <w:numId w:val="8"/>
        </w:numPr>
        <w:rPr>
          <w:rFonts w:cs="Times New Roman"/>
          <w:b/>
          <w:bCs/>
          <w:sz w:val="24"/>
          <w:szCs w:val="24"/>
        </w:rPr>
      </w:pPr>
      <w:r w:rsidRPr="00411615">
        <w:rPr>
          <w:rFonts w:cs="Times New Roman"/>
          <w:b/>
          <w:bCs/>
          <w:sz w:val="24"/>
          <w:szCs w:val="24"/>
        </w:rPr>
        <w:t xml:space="preserve">   </w:t>
      </w:r>
      <w:r w:rsidRPr="003621F1">
        <w:rPr>
          <w:rFonts w:cs="Times New Roman"/>
          <w:b/>
          <w:bCs/>
          <w:sz w:val="24"/>
          <w:szCs w:val="24"/>
        </w:rPr>
        <w:t>Reclassification of accounts</w:t>
      </w:r>
    </w:p>
    <w:p w14:paraId="0723E490" w14:textId="55BC79F2" w:rsidR="00411615" w:rsidRDefault="00411615" w:rsidP="00411615">
      <w:pPr>
        <w:spacing w:line="240" w:lineRule="atLeast"/>
        <w:ind w:left="540" w:right="-27"/>
        <w:jc w:val="both"/>
        <w:outlineLvl w:val="0"/>
        <w:rPr>
          <w:rFonts w:cs="Times New Roman"/>
          <w:b/>
          <w:bCs/>
          <w:sz w:val="24"/>
          <w:szCs w:val="24"/>
        </w:rPr>
      </w:pPr>
    </w:p>
    <w:p w14:paraId="6A549D1A" w14:textId="6E82A952" w:rsidR="00411615" w:rsidRDefault="00411615" w:rsidP="00010D0E">
      <w:pPr>
        <w:pStyle w:val="BodySingle"/>
        <w:spacing w:line="240" w:lineRule="atLeast"/>
        <w:ind w:left="549"/>
        <w:jc w:val="thaiDistribute"/>
        <w:rPr>
          <w:sz w:val="22"/>
          <w:szCs w:val="22"/>
        </w:rPr>
      </w:pPr>
      <w:r>
        <w:rPr>
          <w:sz w:val="22"/>
          <w:szCs w:val="22"/>
        </w:rPr>
        <w:t xml:space="preserve">Certain accounts in the 2020 financial statements have been reclassified to conform to the presentation in the interim financial statements </w:t>
      </w:r>
      <w:r w:rsidR="002C5CCA">
        <w:rPr>
          <w:sz w:val="22"/>
          <w:szCs w:val="22"/>
        </w:rPr>
        <w:t xml:space="preserve">period </w:t>
      </w:r>
      <w:r>
        <w:rPr>
          <w:sz w:val="22"/>
          <w:szCs w:val="22"/>
        </w:rPr>
        <w:t xml:space="preserve">ended 30 </w:t>
      </w:r>
      <w:r w:rsidR="00547B4A" w:rsidRPr="007B09A9">
        <w:rPr>
          <w:sz w:val="22"/>
        </w:rPr>
        <w:t>September</w:t>
      </w:r>
      <w:r>
        <w:rPr>
          <w:sz w:val="22"/>
          <w:szCs w:val="22"/>
        </w:rPr>
        <w:t xml:space="preserve"> 2021 as </w:t>
      </w:r>
      <w:proofErr w:type="gramStart"/>
      <w:r>
        <w:rPr>
          <w:sz w:val="22"/>
          <w:szCs w:val="22"/>
        </w:rPr>
        <w:t>follow;</w:t>
      </w:r>
      <w:proofErr w:type="gramEnd"/>
    </w:p>
    <w:p w14:paraId="1FA2400D" w14:textId="77777777" w:rsidR="00516CFE" w:rsidRDefault="00516CFE" w:rsidP="00010D0E">
      <w:pPr>
        <w:pStyle w:val="BodySingle"/>
        <w:spacing w:line="240" w:lineRule="atLeast"/>
        <w:ind w:left="549"/>
        <w:jc w:val="thaiDistribute"/>
        <w:rPr>
          <w:sz w:val="22"/>
          <w:szCs w:val="22"/>
        </w:rPr>
      </w:pPr>
    </w:p>
    <w:tbl>
      <w:tblPr>
        <w:tblW w:w="9576" w:type="dxa"/>
        <w:tblInd w:w="450" w:type="dxa"/>
        <w:tblLayout w:type="fixed"/>
        <w:tblCellMar>
          <w:left w:w="79" w:type="dxa"/>
          <w:right w:w="79" w:type="dxa"/>
        </w:tblCellMar>
        <w:tblLook w:val="0000" w:firstRow="0" w:lastRow="0" w:firstColumn="0" w:lastColumn="0" w:noHBand="0" w:noVBand="0"/>
      </w:tblPr>
      <w:tblGrid>
        <w:gridCol w:w="3600"/>
        <w:gridCol w:w="1800"/>
        <w:gridCol w:w="360"/>
        <w:gridCol w:w="1692"/>
        <w:gridCol w:w="288"/>
        <w:gridCol w:w="1836"/>
      </w:tblGrid>
      <w:tr w:rsidR="003E742B" w:rsidRPr="003E742B" w14:paraId="51163021" w14:textId="77777777" w:rsidTr="0074397B">
        <w:trPr>
          <w:cantSplit/>
          <w:tblHeader/>
        </w:trPr>
        <w:tc>
          <w:tcPr>
            <w:tcW w:w="3600" w:type="dxa"/>
          </w:tcPr>
          <w:p w14:paraId="066B3A7D" w14:textId="424EDCD8" w:rsidR="003E742B" w:rsidRPr="003E742B" w:rsidRDefault="00411615" w:rsidP="0074397B">
            <w:pPr>
              <w:pStyle w:val="acctfourfigures"/>
              <w:spacing w:line="240" w:lineRule="atLeast"/>
              <w:jc w:val="center"/>
              <w:rPr>
                <w:szCs w:val="22"/>
              </w:rPr>
            </w:pPr>
            <w:r>
              <w:rPr>
                <w:szCs w:val="22"/>
              </w:rPr>
              <w:br w:type="page"/>
            </w:r>
          </w:p>
        </w:tc>
        <w:tc>
          <w:tcPr>
            <w:tcW w:w="1800" w:type="dxa"/>
            <w:tcBorders>
              <w:bottom w:val="single" w:sz="4" w:space="0" w:color="auto"/>
            </w:tcBorders>
          </w:tcPr>
          <w:p w14:paraId="5AAF71C0" w14:textId="77777777" w:rsidR="003E742B" w:rsidRPr="003E742B" w:rsidRDefault="003E742B" w:rsidP="0074397B">
            <w:pPr>
              <w:pStyle w:val="acctmergecolhdg"/>
              <w:spacing w:line="240" w:lineRule="atLeast"/>
              <w:rPr>
                <w:b w:val="0"/>
                <w:bCs/>
                <w:szCs w:val="22"/>
              </w:rPr>
            </w:pPr>
          </w:p>
        </w:tc>
        <w:tc>
          <w:tcPr>
            <w:tcW w:w="360" w:type="dxa"/>
            <w:tcBorders>
              <w:bottom w:val="single" w:sz="4" w:space="0" w:color="auto"/>
            </w:tcBorders>
          </w:tcPr>
          <w:p w14:paraId="17ABB043" w14:textId="77777777" w:rsidR="003E742B" w:rsidRPr="003E742B" w:rsidRDefault="003E742B" w:rsidP="0074397B">
            <w:pPr>
              <w:pStyle w:val="acctmergecolhdg"/>
              <w:spacing w:line="240" w:lineRule="atLeast"/>
              <w:rPr>
                <w:b w:val="0"/>
                <w:bCs/>
                <w:szCs w:val="22"/>
              </w:rPr>
            </w:pPr>
          </w:p>
        </w:tc>
        <w:tc>
          <w:tcPr>
            <w:tcW w:w="1692" w:type="dxa"/>
            <w:tcBorders>
              <w:bottom w:val="single" w:sz="4" w:space="0" w:color="auto"/>
            </w:tcBorders>
          </w:tcPr>
          <w:p w14:paraId="3095C831" w14:textId="4ECBE960" w:rsidR="003E742B" w:rsidRPr="003E742B" w:rsidRDefault="003E742B" w:rsidP="0074397B">
            <w:pPr>
              <w:pStyle w:val="acctmergecolhdg"/>
              <w:spacing w:line="240" w:lineRule="atLeast"/>
              <w:rPr>
                <w:b w:val="0"/>
                <w:bCs/>
                <w:szCs w:val="22"/>
              </w:rPr>
            </w:pPr>
            <w:r w:rsidRPr="003E742B">
              <w:rPr>
                <w:b w:val="0"/>
                <w:bCs/>
                <w:szCs w:val="22"/>
              </w:rPr>
              <w:t>2020</w:t>
            </w:r>
          </w:p>
        </w:tc>
        <w:tc>
          <w:tcPr>
            <w:tcW w:w="288" w:type="dxa"/>
            <w:tcBorders>
              <w:bottom w:val="single" w:sz="4" w:space="0" w:color="auto"/>
            </w:tcBorders>
          </w:tcPr>
          <w:p w14:paraId="7D2DCF12" w14:textId="77777777" w:rsidR="003E742B" w:rsidRPr="003E742B" w:rsidRDefault="003E742B" w:rsidP="0074397B">
            <w:pPr>
              <w:pStyle w:val="acctmergecolhdg"/>
              <w:spacing w:line="240" w:lineRule="atLeast"/>
              <w:rPr>
                <w:b w:val="0"/>
                <w:bCs/>
                <w:szCs w:val="22"/>
              </w:rPr>
            </w:pPr>
          </w:p>
        </w:tc>
        <w:tc>
          <w:tcPr>
            <w:tcW w:w="1836" w:type="dxa"/>
            <w:tcBorders>
              <w:bottom w:val="single" w:sz="4" w:space="0" w:color="auto"/>
            </w:tcBorders>
          </w:tcPr>
          <w:p w14:paraId="616DEC7C" w14:textId="77777777" w:rsidR="003E742B" w:rsidRPr="003E742B" w:rsidRDefault="003E742B" w:rsidP="0074397B">
            <w:pPr>
              <w:pStyle w:val="acctmergecolhdg"/>
              <w:spacing w:line="240" w:lineRule="atLeast"/>
              <w:rPr>
                <w:b w:val="0"/>
                <w:bCs/>
                <w:szCs w:val="22"/>
              </w:rPr>
            </w:pPr>
          </w:p>
        </w:tc>
      </w:tr>
      <w:tr w:rsidR="003E742B" w:rsidRPr="003E742B" w14:paraId="5B4F7C9B" w14:textId="77777777" w:rsidTr="0074397B">
        <w:trPr>
          <w:cantSplit/>
          <w:tblHeader/>
        </w:trPr>
        <w:tc>
          <w:tcPr>
            <w:tcW w:w="3600" w:type="dxa"/>
          </w:tcPr>
          <w:p w14:paraId="5B414F15" w14:textId="77777777" w:rsidR="003E742B" w:rsidRPr="003E742B" w:rsidRDefault="003E742B" w:rsidP="0074397B">
            <w:pPr>
              <w:pStyle w:val="acctfourfigures"/>
              <w:spacing w:line="240" w:lineRule="atLeast"/>
              <w:jc w:val="center"/>
              <w:rPr>
                <w:szCs w:val="22"/>
              </w:rPr>
            </w:pPr>
          </w:p>
        </w:tc>
        <w:tc>
          <w:tcPr>
            <w:tcW w:w="1800" w:type="dxa"/>
            <w:tcBorders>
              <w:top w:val="single" w:sz="4" w:space="0" w:color="auto"/>
            </w:tcBorders>
          </w:tcPr>
          <w:p w14:paraId="7383C473" w14:textId="77777777" w:rsidR="003E742B" w:rsidRPr="003E742B" w:rsidRDefault="003E742B" w:rsidP="0074397B">
            <w:pPr>
              <w:pStyle w:val="BodyText"/>
              <w:ind w:left="-108" w:right="-108"/>
              <w:jc w:val="center"/>
              <w:rPr>
                <w:rFonts w:cs="Times New Roman"/>
                <w:sz w:val="22"/>
                <w:szCs w:val="22"/>
              </w:rPr>
            </w:pPr>
            <w:r w:rsidRPr="003E742B">
              <w:rPr>
                <w:rFonts w:cs="Times New Roman"/>
                <w:sz w:val="22"/>
                <w:szCs w:val="22"/>
              </w:rPr>
              <w:t>Before reclassification</w:t>
            </w:r>
          </w:p>
        </w:tc>
        <w:tc>
          <w:tcPr>
            <w:tcW w:w="360" w:type="dxa"/>
            <w:tcBorders>
              <w:top w:val="single" w:sz="4" w:space="0" w:color="auto"/>
            </w:tcBorders>
          </w:tcPr>
          <w:p w14:paraId="2114583B" w14:textId="77777777" w:rsidR="003E742B" w:rsidRPr="003E742B" w:rsidRDefault="003E742B" w:rsidP="0074397B">
            <w:pPr>
              <w:pStyle w:val="BodyText"/>
              <w:ind w:right="-405"/>
              <w:jc w:val="both"/>
              <w:rPr>
                <w:rFonts w:cs="Times New Roman"/>
                <w:sz w:val="22"/>
                <w:szCs w:val="22"/>
              </w:rPr>
            </w:pPr>
          </w:p>
        </w:tc>
        <w:tc>
          <w:tcPr>
            <w:tcW w:w="1692" w:type="dxa"/>
            <w:tcBorders>
              <w:top w:val="single" w:sz="4" w:space="0" w:color="auto"/>
            </w:tcBorders>
          </w:tcPr>
          <w:p w14:paraId="24898B01" w14:textId="77777777" w:rsidR="003E742B" w:rsidRPr="003E742B" w:rsidRDefault="003E742B" w:rsidP="0074397B">
            <w:pPr>
              <w:pStyle w:val="BodyText"/>
              <w:ind w:left="-108" w:right="-108"/>
              <w:jc w:val="center"/>
              <w:rPr>
                <w:rFonts w:cs="Times New Roman"/>
                <w:sz w:val="22"/>
                <w:szCs w:val="22"/>
              </w:rPr>
            </w:pPr>
          </w:p>
          <w:p w14:paraId="4BA66859" w14:textId="77777777" w:rsidR="003E742B" w:rsidRPr="003E742B" w:rsidRDefault="003E742B" w:rsidP="0074397B">
            <w:pPr>
              <w:pStyle w:val="BodyText"/>
              <w:ind w:left="-108" w:right="-108"/>
              <w:jc w:val="center"/>
              <w:rPr>
                <w:rFonts w:cs="Times New Roman"/>
                <w:sz w:val="22"/>
                <w:szCs w:val="22"/>
              </w:rPr>
            </w:pPr>
            <w:r w:rsidRPr="003E742B">
              <w:rPr>
                <w:rFonts w:cs="Times New Roman"/>
                <w:sz w:val="22"/>
                <w:szCs w:val="22"/>
              </w:rPr>
              <w:t>Reclassification</w:t>
            </w:r>
          </w:p>
        </w:tc>
        <w:tc>
          <w:tcPr>
            <w:tcW w:w="288" w:type="dxa"/>
            <w:tcBorders>
              <w:top w:val="single" w:sz="4" w:space="0" w:color="auto"/>
            </w:tcBorders>
          </w:tcPr>
          <w:p w14:paraId="49FE0702" w14:textId="77777777" w:rsidR="003E742B" w:rsidRPr="003E742B" w:rsidRDefault="003E742B" w:rsidP="0074397B">
            <w:pPr>
              <w:pStyle w:val="BodyText"/>
              <w:ind w:right="-405"/>
              <w:jc w:val="both"/>
              <w:rPr>
                <w:rFonts w:cs="Times New Roman"/>
                <w:sz w:val="22"/>
                <w:szCs w:val="22"/>
              </w:rPr>
            </w:pPr>
          </w:p>
        </w:tc>
        <w:tc>
          <w:tcPr>
            <w:tcW w:w="1836" w:type="dxa"/>
            <w:tcBorders>
              <w:top w:val="single" w:sz="4" w:space="0" w:color="auto"/>
            </w:tcBorders>
          </w:tcPr>
          <w:p w14:paraId="315FA80D" w14:textId="77777777" w:rsidR="003E742B" w:rsidRPr="003E742B" w:rsidRDefault="003E742B" w:rsidP="0074397B">
            <w:pPr>
              <w:pStyle w:val="BodyText"/>
              <w:ind w:right="-108"/>
              <w:jc w:val="center"/>
              <w:rPr>
                <w:rFonts w:cs="Times New Roman"/>
                <w:sz w:val="22"/>
                <w:szCs w:val="22"/>
              </w:rPr>
            </w:pPr>
            <w:r w:rsidRPr="003E742B">
              <w:rPr>
                <w:rFonts w:cs="Times New Roman"/>
                <w:sz w:val="22"/>
                <w:szCs w:val="22"/>
              </w:rPr>
              <w:t>After</w:t>
            </w:r>
          </w:p>
          <w:p w14:paraId="3DBEC9C6" w14:textId="77777777" w:rsidR="003E742B" w:rsidRPr="003E742B" w:rsidRDefault="003E742B" w:rsidP="0074397B">
            <w:pPr>
              <w:pStyle w:val="BodyText"/>
              <w:ind w:right="-108"/>
              <w:jc w:val="center"/>
              <w:rPr>
                <w:rFonts w:cs="Times New Roman"/>
                <w:sz w:val="22"/>
                <w:szCs w:val="22"/>
              </w:rPr>
            </w:pPr>
            <w:r w:rsidRPr="003E742B">
              <w:rPr>
                <w:rFonts w:cs="Times New Roman"/>
                <w:sz w:val="22"/>
                <w:szCs w:val="22"/>
              </w:rPr>
              <w:t>reclassification</w:t>
            </w:r>
          </w:p>
        </w:tc>
      </w:tr>
      <w:tr w:rsidR="003E742B" w:rsidRPr="003E742B" w14:paraId="702CA31F" w14:textId="77777777" w:rsidTr="0074397B">
        <w:trPr>
          <w:cantSplit/>
        </w:trPr>
        <w:tc>
          <w:tcPr>
            <w:tcW w:w="3600" w:type="dxa"/>
          </w:tcPr>
          <w:p w14:paraId="136C31AF" w14:textId="77777777" w:rsidR="003E742B" w:rsidRPr="003E742B" w:rsidRDefault="003E742B" w:rsidP="0074397B">
            <w:pPr>
              <w:spacing w:line="240" w:lineRule="atLeast"/>
              <w:rPr>
                <w:rFonts w:cs="Times New Roman"/>
                <w:sz w:val="22"/>
                <w:szCs w:val="22"/>
              </w:rPr>
            </w:pPr>
          </w:p>
        </w:tc>
        <w:tc>
          <w:tcPr>
            <w:tcW w:w="5976" w:type="dxa"/>
            <w:gridSpan w:val="5"/>
            <w:vAlign w:val="bottom"/>
          </w:tcPr>
          <w:p w14:paraId="38BAC537" w14:textId="77777777" w:rsidR="003E742B" w:rsidRPr="003E742B" w:rsidRDefault="003E742B" w:rsidP="0074397B">
            <w:pPr>
              <w:pStyle w:val="acctfourfigures"/>
              <w:tabs>
                <w:tab w:val="clear" w:pos="765"/>
                <w:tab w:val="decimal" w:pos="731"/>
              </w:tabs>
              <w:spacing w:line="240" w:lineRule="atLeast"/>
              <w:ind w:right="11"/>
              <w:jc w:val="center"/>
              <w:rPr>
                <w:szCs w:val="22"/>
              </w:rPr>
            </w:pPr>
            <w:r w:rsidRPr="003E742B">
              <w:rPr>
                <w:i/>
                <w:iCs/>
                <w:szCs w:val="22"/>
              </w:rPr>
              <w:t>(in thousand Baht)</w:t>
            </w:r>
          </w:p>
        </w:tc>
      </w:tr>
      <w:tr w:rsidR="003E742B" w:rsidRPr="003E742B" w14:paraId="0C05AF71" w14:textId="77777777" w:rsidTr="0074397B">
        <w:trPr>
          <w:cantSplit/>
        </w:trPr>
        <w:tc>
          <w:tcPr>
            <w:tcW w:w="3600" w:type="dxa"/>
          </w:tcPr>
          <w:p w14:paraId="7B7ADBC9" w14:textId="77777777" w:rsidR="003E742B" w:rsidRPr="003E742B" w:rsidRDefault="003E742B" w:rsidP="0074397B">
            <w:pPr>
              <w:pStyle w:val="BodyText"/>
              <w:ind w:right="-405"/>
              <w:jc w:val="both"/>
              <w:rPr>
                <w:rFonts w:cs="Times New Roman"/>
                <w:b/>
                <w:bCs/>
                <w:i/>
                <w:iCs/>
                <w:sz w:val="22"/>
                <w:szCs w:val="22"/>
                <w:cs/>
              </w:rPr>
            </w:pPr>
          </w:p>
        </w:tc>
        <w:tc>
          <w:tcPr>
            <w:tcW w:w="1800" w:type="dxa"/>
            <w:vAlign w:val="bottom"/>
          </w:tcPr>
          <w:p w14:paraId="334EB438" w14:textId="77777777" w:rsidR="003E742B" w:rsidRPr="003E742B" w:rsidRDefault="003E742B" w:rsidP="0074397B">
            <w:pPr>
              <w:pStyle w:val="acctfourfigures"/>
              <w:tabs>
                <w:tab w:val="clear" w:pos="765"/>
                <w:tab w:val="decimal" w:pos="731"/>
              </w:tabs>
              <w:spacing w:line="240" w:lineRule="atLeast"/>
              <w:ind w:right="11"/>
              <w:rPr>
                <w:szCs w:val="22"/>
              </w:rPr>
            </w:pPr>
          </w:p>
        </w:tc>
        <w:tc>
          <w:tcPr>
            <w:tcW w:w="360" w:type="dxa"/>
          </w:tcPr>
          <w:p w14:paraId="6D64881B" w14:textId="77777777" w:rsidR="003E742B" w:rsidRPr="003E742B" w:rsidRDefault="003E742B" w:rsidP="0074397B">
            <w:pPr>
              <w:pStyle w:val="acctfourfigures"/>
              <w:spacing w:line="240" w:lineRule="atLeast"/>
              <w:rPr>
                <w:szCs w:val="22"/>
              </w:rPr>
            </w:pPr>
          </w:p>
        </w:tc>
        <w:tc>
          <w:tcPr>
            <w:tcW w:w="1692" w:type="dxa"/>
          </w:tcPr>
          <w:p w14:paraId="44C663C0" w14:textId="77777777" w:rsidR="003E742B" w:rsidRPr="003E742B" w:rsidRDefault="003E742B" w:rsidP="0074397B">
            <w:pPr>
              <w:pStyle w:val="acctfourfigures"/>
              <w:spacing w:line="240" w:lineRule="atLeast"/>
              <w:rPr>
                <w:szCs w:val="22"/>
              </w:rPr>
            </w:pPr>
          </w:p>
        </w:tc>
        <w:tc>
          <w:tcPr>
            <w:tcW w:w="288" w:type="dxa"/>
            <w:vAlign w:val="bottom"/>
          </w:tcPr>
          <w:p w14:paraId="09EDA4FB" w14:textId="77777777" w:rsidR="003E742B" w:rsidRPr="003E742B" w:rsidRDefault="003E742B" w:rsidP="0074397B">
            <w:pPr>
              <w:pStyle w:val="acctfourfigures"/>
              <w:spacing w:line="240" w:lineRule="atLeast"/>
              <w:rPr>
                <w:szCs w:val="22"/>
              </w:rPr>
            </w:pPr>
          </w:p>
        </w:tc>
        <w:tc>
          <w:tcPr>
            <w:tcW w:w="1836" w:type="dxa"/>
            <w:vAlign w:val="bottom"/>
          </w:tcPr>
          <w:p w14:paraId="7CDED7B1" w14:textId="77777777" w:rsidR="003E742B" w:rsidRPr="003E742B" w:rsidRDefault="003E742B" w:rsidP="0074397B">
            <w:pPr>
              <w:pStyle w:val="acctfourfigures"/>
              <w:tabs>
                <w:tab w:val="clear" w:pos="765"/>
                <w:tab w:val="decimal" w:pos="731"/>
              </w:tabs>
              <w:spacing w:line="240" w:lineRule="atLeast"/>
              <w:ind w:right="11"/>
              <w:rPr>
                <w:szCs w:val="22"/>
              </w:rPr>
            </w:pPr>
          </w:p>
        </w:tc>
      </w:tr>
      <w:tr w:rsidR="003E742B" w:rsidRPr="003E742B" w14:paraId="5DC2739F" w14:textId="77777777" w:rsidTr="0074397B">
        <w:trPr>
          <w:cantSplit/>
        </w:trPr>
        <w:tc>
          <w:tcPr>
            <w:tcW w:w="3600" w:type="dxa"/>
          </w:tcPr>
          <w:p w14:paraId="51284B8E" w14:textId="293CBCD3" w:rsidR="003E742B" w:rsidRPr="003E742B" w:rsidRDefault="003E742B" w:rsidP="003E742B">
            <w:pPr>
              <w:pStyle w:val="BodyText"/>
              <w:ind w:right="-405"/>
              <w:jc w:val="both"/>
              <w:rPr>
                <w:rFonts w:cs="Times New Roman"/>
                <w:sz w:val="22"/>
                <w:szCs w:val="22"/>
                <w:cs/>
              </w:rPr>
            </w:pPr>
            <w:r w:rsidRPr="003E742B">
              <w:rPr>
                <w:rFonts w:cs="Times New Roman"/>
                <w:sz w:val="22"/>
                <w:szCs w:val="22"/>
              </w:rPr>
              <w:t>Trade and other current receivables</w:t>
            </w:r>
          </w:p>
        </w:tc>
        <w:tc>
          <w:tcPr>
            <w:tcW w:w="1800" w:type="dxa"/>
          </w:tcPr>
          <w:p w14:paraId="11E767B2" w14:textId="12BA3255" w:rsidR="003E742B" w:rsidRPr="003E742B" w:rsidRDefault="003E742B" w:rsidP="00C67ACB">
            <w:pPr>
              <w:tabs>
                <w:tab w:val="decimal" w:pos="1310"/>
              </w:tabs>
              <w:ind w:right="72"/>
              <w:rPr>
                <w:rFonts w:cs="Times New Roman"/>
                <w:sz w:val="22"/>
                <w:szCs w:val="22"/>
              </w:rPr>
            </w:pPr>
            <w:r w:rsidRPr="003E742B">
              <w:rPr>
                <w:rFonts w:cs="Times New Roman"/>
                <w:sz w:val="22"/>
                <w:szCs w:val="22"/>
              </w:rPr>
              <w:t>210,280</w:t>
            </w:r>
          </w:p>
        </w:tc>
        <w:tc>
          <w:tcPr>
            <w:tcW w:w="360" w:type="dxa"/>
          </w:tcPr>
          <w:p w14:paraId="7581DAB9" w14:textId="77777777" w:rsidR="003E742B" w:rsidRPr="003E742B" w:rsidRDefault="003E742B" w:rsidP="003E742B">
            <w:pPr>
              <w:pStyle w:val="acctfourfigures"/>
              <w:spacing w:line="240" w:lineRule="atLeast"/>
              <w:rPr>
                <w:szCs w:val="22"/>
              </w:rPr>
            </w:pPr>
          </w:p>
        </w:tc>
        <w:tc>
          <w:tcPr>
            <w:tcW w:w="1692" w:type="dxa"/>
          </w:tcPr>
          <w:p w14:paraId="11B0DADA" w14:textId="488A34A2" w:rsidR="003E742B" w:rsidRPr="003E742B" w:rsidRDefault="003E742B" w:rsidP="00C67ACB">
            <w:pPr>
              <w:tabs>
                <w:tab w:val="decimal" w:pos="1336"/>
              </w:tabs>
              <w:ind w:right="72"/>
              <w:rPr>
                <w:rFonts w:cs="Times New Roman"/>
                <w:sz w:val="22"/>
                <w:szCs w:val="22"/>
              </w:rPr>
            </w:pPr>
            <w:r w:rsidRPr="003E742B">
              <w:rPr>
                <w:rFonts w:cs="Times New Roman"/>
                <w:sz w:val="22"/>
                <w:szCs w:val="22"/>
              </w:rPr>
              <w:t>(6,622)</w:t>
            </w:r>
          </w:p>
        </w:tc>
        <w:tc>
          <w:tcPr>
            <w:tcW w:w="288" w:type="dxa"/>
          </w:tcPr>
          <w:p w14:paraId="48C8A98C" w14:textId="77777777" w:rsidR="003E742B" w:rsidRPr="003E742B" w:rsidRDefault="003E742B" w:rsidP="003E742B">
            <w:pPr>
              <w:pStyle w:val="acctfourfigures"/>
              <w:spacing w:line="240" w:lineRule="atLeast"/>
              <w:rPr>
                <w:szCs w:val="22"/>
              </w:rPr>
            </w:pPr>
          </w:p>
        </w:tc>
        <w:tc>
          <w:tcPr>
            <w:tcW w:w="1836" w:type="dxa"/>
          </w:tcPr>
          <w:p w14:paraId="551D3D38" w14:textId="44B232CF" w:rsidR="003E742B" w:rsidRPr="003E742B" w:rsidRDefault="003E742B" w:rsidP="003E742B">
            <w:pPr>
              <w:tabs>
                <w:tab w:val="decimal" w:pos="1346"/>
              </w:tabs>
              <w:ind w:right="72"/>
              <w:rPr>
                <w:rFonts w:cs="Times New Roman"/>
                <w:sz w:val="22"/>
                <w:szCs w:val="22"/>
              </w:rPr>
            </w:pPr>
            <w:r w:rsidRPr="003E742B">
              <w:rPr>
                <w:rFonts w:cs="Times New Roman"/>
                <w:sz w:val="22"/>
                <w:szCs w:val="22"/>
              </w:rPr>
              <w:t>203,658</w:t>
            </w:r>
          </w:p>
        </w:tc>
      </w:tr>
      <w:tr w:rsidR="003E742B" w:rsidRPr="003E742B" w14:paraId="41AAB063" w14:textId="77777777" w:rsidTr="0074397B">
        <w:trPr>
          <w:cantSplit/>
        </w:trPr>
        <w:tc>
          <w:tcPr>
            <w:tcW w:w="3600" w:type="dxa"/>
          </w:tcPr>
          <w:p w14:paraId="07DA7248" w14:textId="0C87EA7F" w:rsidR="003E742B" w:rsidRPr="003E742B" w:rsidRDefault="003E742B" w:rsidP="003E742B">
            <w:pPr>
              <w:pStyle w:val="BodyText"/>
              <w:ind w:right="-405"/>
              <w:jc w:val="both"/>
              <w:rPr>
                <w:rFonts w:cs="Times New Roman"/>
                <w:sz w:val="22"/>
                <w:szCs w:val="22"/>
                <w:cs/>
              </w:rPr>
            </w:pPr>
            <w:r w:rsidRPr="003E742B">
              <w:rPr>
                <w:rFonts w:cs="Times New Roman"/>
                <w:sz w:val="22"/>
                <w:szCs w:val="22"/>
              </w:rPr>
              <w:t>Other current financial assets</w:t>
            </w:r>
          </w:p>
        </w:tc>
        <w:tc>
          <w:tcPr>
            <w:tcW w:w="1800" w:type="dxa"/>
          </w:tcPr>
          <w:p w14:paraId="625EEDA0" w14:textId="3643C201" w:rsidR="003E742B" w:rsidRPr="003E742B" w:rsidRDefault="003E742B" w:rsidP="003E742B">
            <w:pPr>
              <w:tabs>
                <w:tab w:val="decimal" w:pos="1310"/>
              </w:tabs>
              <w:ind w:right="72"/>
              <w:rPr>
                <w:rFonts w:cs="Times New Roman"/>
                <w:sz w:val="22"/>
                <w:szCs w:val="22"/>
              </w:rPr>
            </w:pPr>
            <w:r w:rsidRPr="003E742B">
              <w:rPr>
                <w:rFonts w:cs="Times New Roman"/>
                <w:sz w:val="22"/>
                <w:szCs w:val="22"/>
              </w:rPr>
              <w:t>-</w:t>
            </w:r>
          </w:p>
        </w:tc>
        <w:tc>
          <w:tcPr>
            <w:tcW w:w="360" w:type="dxa"/>
          </w:tcPr>
          <w:p w14:paraId="6ECEF92D" w14:textId="77777777" w:rsidR="003E742B" w:rsidRPr="003E742B" w:rsidRDefault="003E742B" w:rsidP="003E742B">
            <w:pPr>
              <w:pStyle w:val="acctfourfigures"/>
              <w:spacing w:line="240" w:lineRule="atLeast"/>
              <w:rPr>
                <w:szCs w:val="22"/>
              </w:rPr>
            </w:pPr>
          </w:p>
        </w:tc>
        <w:tc>
          <w:tcPr>
            <w:tcW w:w="1692" w:type="dxa"/>
          </w:tcPr>
          <w:p w14:paraId="153A1C53" w14:textId="4BCE8094" w:rsidR="003E742B" w:rsidRPr="003E742B" w:rsidRDefault="003E742B" w:rsidP="003E742B">
            <w:pPr>
              <w:tabs>
                <w:tab w:val="decimal" w:pos="1336"/>
              </w:tabs>
              <w:ind w:right="72"/>
              <w:rPr>
                <w:rFonts w:cs="Times New Roman"/>
                <w:sz w:val="22"/>
                <w:szCs w:val="22"/>
              </w:rPr>
            </w:pPr>
            <w:r w:rsidRPr="003E742B">
              <w:rPr>
                <w:rFonts w:cs="Times New Roman"/>
                <w:sz w:val="22"/>
                <w:szCs w:val="22"/>
              </w:rPr>
              <w:t>6,622</w:t>
            </w:r>
          </w:p>
        </w:tc>
        <w:tc>
          <w:tcPr>
            <w:tcW w:w="288" w:type="dxa"/>
          </w:tcPr>
          <w:p w14:paraId="715D620F" w14:textId="77777777" w:rsidR="003E742B" w:rsidRPr="003E742B" w:rsidRDefault="003E742B" w:rsidP="003E742B">
            <w:pPr>
              <w:pStyle w:val="acctfourfigures"/>
              <w:spacing w:line="240" w:lineRule="atLeast"/>
              <w:rPr>
                <w:szCs w:val="22"/>
              </w:rPr>
            </w:pPr>
          </w:p>
        </w:tc>
        <w:tc>
          <w:tcPr>
            <w:tcW w:w="1836" w:type="dxa"/>
          </w:tcPr>
          <w:p w14:paraId="2687C559" w14:textId="2333F1DE" w:rsidR="003E742B" w:rsidRPr="003E742B" w:rsidRDefault="003E742B" w:rsidP="003E742B">
            <w:pPr>
              <w:tabs>
                <w:tab w:val="decimal" w:pos="1346"/>
              </w:tabs>
              <w:ind w:right="72"/>
              <w:rPr>
                <w:rFonts w:cs="Times New Roman"/>
                <w:sz w:val="22"/>
                <w:szCs w:val="22"/>
              </w:rPr>
            </w:pPr>
            <w:r w:rsidRPr="003E742B">
              <w:rPr>
                <w:rFonts w:cs="Times New Roman"/>
                <w:sz w:val="22"/>
                <w:szCs w:val="22"/>
              </w:rPr>
              <w:t>6,622</w:t>
            </w:r>
          </w:p>
        </w:tc>
      </w:tr>
      <w:tr w:rsidR="003E742B" w:rsidRPr="003E742B" w14:paraId="62DD0AFB" w14:textId="77777777" w:rsidTr="0074397B">
        <w:trPr>
          <w:cantSplit/>
        </w:trPr>
        <w:tc>
          <w:tcPr>
            <w:tcW w:w="3600" w:type="dxa"/>
          </w:tcPr>
          <w:p w14:paraId="4C3DA3A0" w14:textId="70789B1C" w:rsidR="003E742B" w:rsidRPr="003E742B" w:rsidRDefault="003E742B" w:rsidP="003E742B">
            <w:pPr>
              <w:pStyle w:val="BodyText"/>
              <w:ind w:right="-405"/>
              <w:jc w:val="both"/>
              <w:rPr>
                <w:rFonts w:cs="Times New Roman"/>
                <w:sz w:val="22"/>
                <w:szCs w:val="22"/>
                <w:cs/>
              </w:rPr>
            </w:pPr>
            <w:r w:rsidRPr="003E742B">
              <w:rPr>
                <w:rFonts w:cs="Times New Roman"/>
                <w:sz w:val="22"/>
                <w:szCs w:val="22"/>
              </w:rPr>
              <w:t>Other current assets</w:t>
            </w:r>
          </w:p>
        </w:tc>
        <w:tc>
          <w:tcPr>
            <w:tcW w:w="1800" w:type="dxa"/>
          </w:tcPr>
          <w:p w14:paraId="73BB0CE9" w14:textId="393E50F7" w:rsidR="003E742B" w:rsidRPr="003E742B" w:rsidRDefault="003E742B" w:rsidP="003E742B">
            <w:pPr>
              <w:tabs>
                <w:tab w:val="decimal" w:pos="1310"/>
              </w:tabs>
              <w:ind w:right="72"/>
              <w:rPr>
                <w:rFonts w:cs="Times New Roman"/>
                <w:sz w:val="22"/>
                <w:szCs w:val="22"/>
              </w:rPr>
            </w:pPr>
            <w:r w:rsidRPr="003E742B">
              <w:rPr>
                <w:rFonts w:cs="Times New Roman"/>
                <w:sz w:val="22"/>
                <w:szCs w:val="22"/>
              </w:rPr>
              <w:t>10,423</w:t>
            </w:r>
          </w:p>
        </w:tc>
        <w:tc>
          <w:tcPr>
            <w:tcW w:w="360" w:type="dxa"/>
          </w:tcPr>
          <w:p w14:paraId="69EB340A" w14:textId="77777777" w:rsidR="003E742B" w:rsidRPr="003E742B" w:rsidRDefault="003E742B" w:rsidP="003E742B">
            <w:pPr>
              <w:pStyle w:val="acctfourfigures"/>
              <w:spacing w:line="240" w:lineRule="atLeast"/>
              <w:rPr>
                <w:szCs w:val="22"/>
              </w:rPr>
            </w:pPr>
          </w:p>
        </w:tc>
        <w:tc>
          <w:tcPr>
            <w:tcW w:w="1692" w:type="dxa"/>
          </w:tcPr>
          <w:p w14:paraId="7F3844F6" w14:textId="19248FFB" w:rsidR="003E742B" w:rsidRPr="003E742B" w:rsidRDefault="003E742B" w:rsidP="003E742B">
            <w:pPr>
              <w:tabs>
                <w:tab w:val="decimal" w:pos="1336"/>
              </w:tabs>
              <w:ind w:right="72"/>
              <w:rPr>
                <w:rFonts w:cs="Times New Roman"/>
                <w:sz w:val="22"/>
                <w:szCs w:val="22"/>
              </w:rPr>
            </w:pPr>
            <w:r w:rsidRPr="003E742B">
              <w:rPr>
                <w:rFonts w:cs="Times New Roman"/>
                <w:sz w:val="22"/>
                <w:szCs w:val="22"/>
              </w:rPr>
              <w:t>(3,280)</w:t>
            </w:r>
          </w:p>
        </w:tc>
        <w:tc>
          <w:tcPr>
            <w:tcW w:w="288" w:type="dxa"/>
          </w:tcPr>
          <w:p w14:paraId="2CBA8FB3" w14:textId="77777777" w:rsidR="003E742B" w:rsidRPr="003E742B" w:rsidRDefault="003E742B" w:rsidP="003E742B">
            <w:pPr>
              <w:pStyle w:val="acctfourfigures"/>
              <w:spacing w:line="240" w:lineRule="atLeast"/>
              <w:rPr>
                <w:szCs w:val="22"/>
              </w:rPr>
            </w:pPr>
          </w:p>
        </w:tc>
        <w:tc>
          <w:tcPr>
            <w:tcW w:w="1836" w:type="dxa"/>
          </w:tcPr>
          <w:p w14:paraId="0C278319" w14:textId="62CAC296" w:rsidR="003E742B" w:rsidRPr="003E742B" w:rsidRDefault="003E742B" w:rsidP="003E742B">
            <w:pPr>
              <w:tabs>
                <w:tab w:val="decimal" w:pos="1346"/>
              </w:tabs>
              <w:ind w:right="72"/>
              <w:rPr>
                <w:rFonts w:cs="Times New Roman"/>
                <w:sz w:val="22"/>
                <w:szCs w:val="22"/>
              </w:rPr>
            </w:pPr>
            <w:r w:rsidRPr="003E742B">
              <w:rPr>
                <w:rFonts w:cs="Times New Roman"/>
                <w:sz w:val="22"/>
                <w:szCs w:val="22"/>
              </w:rPr>
              <w:t>7,143</w:t>
            </w:r>
          </w:p>
        </w:tc>
      </w:tr>
      <w:tr w:rsidR="003E742B" w:rsidRPr="003E742B" w14:paraId="6CAEECAC" w14:textId="77777777" w:rsidTr="0074397B">
        <w:trPr>
          <w:cantSplit/>
        </w:trPr>
        <w:tc>
          <w:tcPr>
            <w:tcW w:w="3600" w:type="dxa"/>
          </w:tcPr>
          <w:p w14:paraId="54FB222A" w14:textId="016FD584" w:rsidR="003E742B" w:rsidRPr="003E742B" w:rsidRDefault="003E742B" w:rsidP="003E742B">
            <w:pPr>
              <w:pStyle w:val="BodyText"/>
              <w:ind w:right="-405"/>
              <w:jc w:val="both"/>
              <w:rPr>
                <w:rFonts w:cs="Times New Roman"/>
                <w:sz w:val="22"/>
                <w:szCs w:val="22"/>
              </w:rPr>
            </w:pPr>
            <w:r w:rsidRPr="003E742B">
              <w:rPr>
                <w:rFonts w:cs="Times New Roman"/>
                <w:sz w:val="22"/>
                <w:szCs w:val="22"/>
              </w:rPr>
              <w:t xml:space="preserve">Advance </w:t>
            </w:r>
            <w:r w:rsidR="00211B3C">
              <w:rPr>
                <w:rFonts w:cs="Times New Roman"/>
                <w:sz w:val="22"/>
                <w:szCs w:val="22"/>
              </w:rPr>
              <w:t>for machinery purchase</w:t>
            </w:r>
          </w:p>
        </w:tc>
        <w:tc>
          <w:tcPr>
            <w:tcW w:w="1800" w:type="dxa"/>
          </w:tcPr>
          <w:p w14:paraId="415A7D13" w14:textId="0386E8AF" w:rsidR="003E742B" w:rsidRPr="003E742B" w:rsidRDefault="003E742B" w:rsidP="003E742B">
            <w:pPr>
              <w:tabs>
                <w:tab w:val="decimal" w:pos="1310"/>
              </w:tabs>
              <w:ind w:right="72"/>
              <w:rPr>
                <w:rFonts w:cs="Times New Roman"/>
                <w:sz w:val="22"/>
                <w:szCs w:val="22"/>
              </w:rPr>
            </w:pPr>
            <w:r w:rsidRPr="003E742B">
              <w:rPr>
                <w:rFonts w:cs="Times New Roman"/>
                <w:sz w:val="22"/>
                <w:szCs w:val="22"/>
              </w:rPr>
              <w:t>-</w:t>
            </w:r>
          </w:p>
        </w:tc>
        <w:tc>
          <w:tcPr>
            <w:tcW w:w="360" w:type="dxa"/>
          </w:tcPr>
          <w:p w14:paraId="477D173F" w14:textId="77777777" w:rsidR="003E742B" w:rsidRPr="003E742B" w:rsidRDefault="003E742B" w:rsidP="003E742B">
            <w:pPr>
              <w:pStyle w:val="acctfourfigures"/>
              <w:spacing w:line="240" w:lineRule="atLeast"/>
              <w:rPr>
                <w:szCs w:val="22"/>
              </w:rPr>
            </w:pPr>
          </w:p>
        </w:tc>
        <w:tc>
          <w:tcPr>
            <w:tcW w:w="1692" w:type="dxa"/>
          </w:tcPr>
          <w:p w14:paraId="24F1A175" w14:textId="3A934DD9" w:rsidR="003E742B" w:rsidRPr="003E742B" w:rsidRDefault="003E742B" w:rsidP="003E742B">
            <w:pPr>
              <w:tabs>
                <w:tab w:val="decimal" w:pos="1336"/>
              </w:tabs>
              <w:ind w:right="72"/>
              <w:rPr>
                <w:rFonts w:cs="Times New Roman"/>
                <w:sz w:val="22"/>
                <w:szCs w:val="22"/>
              </w:rPr>
            </w:pPr>
            <w:r w:rsidRPr="003E742B">
              <w:rPr>
                <w:rFonts w:cs="Times New Roman"/>
                <w:sz w:val="22"/>
                <w:szCs w:val="22"/>
              </w:rPr>
              <w:t>3,095</w:t>
            </w:r>
          </w:p>
        </w:tc>
        <w:tc>
          <w:tcPr>
            <w:tcW w:w="288" w:type="dxa"/>
          </w:tcPr>
          <w:p w14:paraId="64CBC99D" w14:textId="77777777" w:rsidR="003E742B" w:rsidRPr="003E742B" w:rsidRDefault="003E742B" w:rsidP="003E742B">
            <w:pPr>
              <w:pStyle w:val="acctfourfigures"/>
              <w:spacing w:line="240" w:lineRule="atLeast"/>
              <w:rPr>
                <w:szCs w:val="22"/>
              </w:rPr>
            </w:pPr>
          </w:p>
        </w:tc>
        <w:tc>
          <w:tcPr>
            <w:tcW w:w="1836" w:type="dxa"/>
          </w:tcPr>
          <w:p w14:paraId="79026A24" w14:textId="647E3107" w:rsidR="003E742B" w:rsidRPr="003E742B" w:rsidRDefault="003E742B" w:rsidP="003E742B">
            <w:pPr>
              <w:tabs>
                <w:tab w:val="decimal" w:pos="1346"/>
              </w:tabs>
              <w:ind w:right="72"/>
              <w:rPr>
                <w:rFonts w:cs="Times New Roman"/>
                <w:sz w:val="22"/>
                <w:szCs w:val="22"/>
              </w:rPr>
            </w:pPr>
            <w:r w:rsidRPr="003E742B">
              <w:rPr>
                <w:rFonts w:cs="Times New Roman"/>
                <w:sz w:val="22"/>
                <w:szCs w:val="22"/>
              </w:rPr>
              <w:t>3,095</w:t>
            </w:r>
          </w:p>
        </w:tc>
      </w:tr>
      <w:tr w:rsidR="003E742B" w:rsidRPr="003E742B" w14:paraId="37D26DBA" w14:textId="77777777" w:rsidTr="0074397B">
        <w:trPr>
          <w:cantSplit/>
        </w:trPr>
        <w:tc>
          <w:tcPr>
            <w:tcW w:w="3600" w:type="dxa"/>
          </w:tcPr>
          <w:p w14:paraId="0DBA7D98" w14:textId="4B8F2EB1" w:rsidR="003E742B" w:rsidRPr="003E742B" w:rsidRDefault="003E742B" w:rsidP="003E742B">
            <w:pPr>
              <w:pStyle w:val="BodyText"/>
              <w:ind w:right="-405"/>
              <w:jc w:val="both"/>
              <w:rPr>
                <w:rFonts w:cs="Times New Roman"/>
                <w:b/>
                <w:bCs/>
                <w:i/>
                <w:iCs/>
                <w:sz w:val="22"/>
                <w:szCs w:val="22"/>
                <w:cs/>
              </w:rPr>
            </w:pPr>
            <w:r w:rsidRPr="003E742B">
              <w:rPr>
                <w:rFonts w:cs="Times New Roman"/>
                <w:sz w:val="22"/>
                <w:szCs w:val="22"/>
              </w:rPr>
              <w:t>Other non-current assets</w:t>
            </w:r>
          </w:p>
        </w:tc>
        <w:tc>
          <w:tcPr>
            <w:tcW w:w="1800" w:type="dxa"/>
          </w:tcPr>
          <w:p w14:paraId="4670F47A" w14:textId="699936FF" w:rsidR="003E742B" w:rsidRPr="00516CFE" w:rsidRDefault="003E742B" w:rsidP="00516CFE">
            <w:pPr>
              <w:tabs>
                <w:tab w:val="decimal" w:pos="1310"/>
              </w:tabs>
              <w:ind w:right="72"/>
              <w:rPr>
                <w:rFonts w:cs="Times New Roman"/>
                <w:sz w:val="22"/>
                <w:szCs w:val="22"/>
              </w:rPr>
            </w:pPr>
            <w:r w:rsidRPr="00516CFE">
              <w:rPr>
                <w:rFonts w:cs="Times New Roman"/>
                <w:sz w:val="22"/>
                <w:szCs w:val="22"/>
              </w:rPr>
              <w:t>2,715</w:t>
            </w:r>
          </w:p>
        </w:tc>
        <w:tc>
          <w:tcPr>
            <w:tcW w:w="360" w:type="dxa"/>
          </w:tcPr>
          <w:p w14:paraId="765FD85D" w14:textId="77777777" w:rsidR="003E742B" w:rsidRPr="00516CFE" w:rsidRDefault="003E742B" w:rsidP="00516CFE">
            <w:pPr>
              <w:tabs>
                <w:tab w:val="decimal" w:pos="1310"/>
              </w:tabs>
              <w:ind w:right="72"/>
              <w:rPr>
                <w:rFonts w:cs="Times New Roman"/>
                <w:sz w:val="22"/>
                <w:szCs w:val="22"/>
              </w:rPr>
            </w:pPr>
          </w:p>
        </w:tc>
        <w:tc>
          <w:tcPr>
            <w:tcW w:w="1692" w:type="dxa"/>
          </w:tcPr>
          <w:p w14:paraId="55FC6524" w14:textId="582BD22D" w:rsidR="003E742B" w:rsidRPr="00516CFE" w:rsidRDefault="003E742B" w:rsidP="00C67ACB">
            <w:pPr>
              <w:tabs>
                <w:tab w:val="decimal" w:pos="1336"/>
              </w:tabs>
              <w:ind w:right="72"/>
              <w:rPr>
                <w:rFonts w:cs="Times New Roman"/>
                <w:sz w:val="22"/>
                <w:szCs w:val="22"/>
              </w:rPr>
            </w:pPr>
            <w:r w:rsidRPr="00516CFE">
              <w:rPr>
                <w:rFonts w:cs="Times New Roman"/>
                <w:sz w:val="22"/>
                <w:szCs w:val="22"/>
              </w:rPr>
              <w:t>185</w:t>
            </w:r>
          </w:p>
        </w:tc>
        <w:tc>
          <w:tcPr>
            <w:tcW w:w="288" w:type="dxa"/>
          </w:tcPr>
          <w:p w14:paraId="4EC0EB92" w14:textId="77777777" w:rsidR="003E742B" w:rsidRPr="00516CFE" w:rsidRDefault="003E742B" w:rsidP="00516CFE">
            <w:pPr>
              <w:tabs>
                <w:tab w:val="decimal" w:pos="1310"/>
              </w:tabs>
              <w:ind w:right="72"/>
              <w:rPr>
                <w:rFonts w:cs="Times New Roman"/>
                <w:sz w:val="22"/>
                <w:szCs w:val="22"/>
              </w:rPr>
            </w:pPr>
          </w:p>
        </w:tc>
        <w:tc>
          <w:tcPr>
            <w:tcW w:w="1836" w:type="dxa"/>
          </w:tcPr>
          <w:p w14:paraId="5A1A238B" w14:textId="242AF31F" w:rsidR="003E742B" w:rsidRPr="00516CFE" w:rsidRDefault="003E742B" w:rsidP="00C67ACB">
            <w:pPr>
              <w:tabs>
                <w:tab w:val="decimal" w:pos="1342"/>
              </w:tabs>
              <w:ind w:right="72"/>
              <w:rPr>
                <w:rFonts w:cs="Times New Roman"/>
                <w:sz w:val="22"/>
                <w:szCs w:val="22"/>
              </w:rPr>
            </w:pPr>
            <w:r w:rsidRPr="00516CFE">
              <w:rPr>
                <w:rFonts w:cs="Times New Roman"/>
                <w:sz w:val="22"/>
                <w:szCs w:val="22"/>
              </w:rPr>
              <w:t>2,900</w:t>
            </w:r>
          </w:p>
        </w:tc>
      </w:tr>
      <w:tr w:rsidR="003E742B" w:rsidRPr="003E742B" w14:paraId="2353AEED" w14:textId="77777777" w:rsidTr="0074397B">
        <w:trPr>
          <w:cantSplit/>
        </w:trPr>
        <w:tc>
          <w:tcPr>
            <w:tcW w:w="3600" w:type="dxa"/>
          </w:tcPr>
          <w:p w14:paraId="1EC8576F" w14:textId="2C712433" w:rsidR="003E742B" w:rsidRPr="003E742B" w:rsidRDefault="003E742B" w:rsidP="003E742B">
            <w:pPr>
              <w:pStyle w:val="BodyText"/>
              <w:ind w:right="-405"/>
              <w:jc w:val="both"/>
              <w:rPr>
                <w:rFonts w:cs="Times New Roman"/>
                <w:sz w:val="22"/>
                <w:szCs w:val="22"/>
                <w:cs/>
              </w:rPr>
            </w:pPr>
            <w:r w:rsidRPr="00733023">
              <w:rPr>
                <w:rFonts w:cs="Times New Roman"/>
                <w:sz w:val="22"/>
                <w:szCs w:val="22"/>
              </w:rPr>
              <w:t>Trade and other current payables</w:t>
            </w:r>
          </w:p>
        </w:tc>
        <w:tc>
          <w:tcPr>
            <w:tcW w:w="1800" w:type="dxa"/>
          </w:tcPr>
          <w:p w14:paraId="06CEEF28" w14:textId="64238E3C" w:rsidR="003E742B" w:rsidRPr="003E742B" w:rsidRDefault="003E742B" w:rsidP="003E742B">
            <w:pPr>
              <w:tabs>
                <w:tab w:val="decimal" w:pos="1310"/>
              </w:tabs>
              <w:ind w:right="72"/>
              <w:rPr>
                <w:rFonts w:cs="Times New Roman"/>
                <w:sz w:val="22"/>
                <w:szCs w:val="22"/>
                <w:cs/>
              </w:rPr>
            </w:pPr>
            <w:r w:rsidRPr="003E742B">
              <w:rPr>
                <w:rFonts w:cs="Times New Roman"/>
                <w:sz w:val="22"/>
                <w:szCs w:val="22"/>
              </w:rPr>
              <w:t>(310,116)</w:t>
            </w:r>
          </w:p>
        </w:tc>
        <w:tc>
          <w:tcPr>
            <w:tcW w:w="360" w:type="dxa"/>
          </w:tcPr>
          <w:p w14:paraId="4BB97CFD" w14:textId="77777777" w:rsidR="003E742B" w:rsidRPr="003E742B" w:rsidRDefault="003E742B" w:rsidP="003E742B">
            <w:pPr>
              <w:tabs>
                <w:tab w:val="decimal" w:pos="1062"/>
              </w:tabs>
              <w:ind w:right="72"/>
              <w:rPr>
                <w:rFonts w:cs="Times New Roman"/>
                <w:sz w:val="22"/>
                <w:szCs w:val="22"/>
              </w:rPr>
            </w:pPr>
          </w:p>
        </w:tc>
        <w:tc>
          <w:tcPr>
            <w:tcW w:w="1692" w:type="dxa"/>
          </w:tcPr>
          <w:p w14:paraId="25FCDD3D" w14:textId="0E33C80D" w:rsidR="003E742B" w:rsidRPr="003E742B" w:rsidRDefault="00414224" w:rsidP="003E742B">
            <w:pPr>
              <w:tabs>
                <w:tab w:val="decimal" w:pos="1336"/>
              </w:tabs>
              <w:ind w:right="72"/>
              <w:rPr>
                <w:rFonts w:cs="Times New Roman"/>
                <w:sz w:val="22"/>
                <w:szCs w:val="22"/>
                <w:cs/>
              </w:rPr>
            </w:pPr>
            <w:r>
              <w:rPr>
                <w:rFonts w:cs="Times New Roman"/>
                <w:sz w:val="22"/>
                <w:szCs w:val="22"/>
              </w:rPr>
              <w:t>(14,587)</w:t>
            </w:r>
          </w:p>
        </w:tc>
        <w:tc>
          <w:tcPr>
            <w:tcW w:w="288" w:type="dxa"/>
          </w:tcPr>
          <w:p w14:paraId="70C03324" w14:textId="77777777" w:rsidR="003E742B" w:rsidRPr="003E742B" w:rsidRDefault="003E742B" w:rsidP="003E742B">
            <w:pPr>
              <w:tabs>
                <w:tab w:val="decimal" w:pos="1062"/>
              </w:tabs>
              <w:ind w:right="72"/>
              <w:rPr>
                <w:rFonts w:cs="Times New Roman"/>
                <w:sz w:val="22"/>
                <w:szCs w:val="22"/>
              </w:rPr>
            </w:pPr>
          </w:p>
        </w:tc>
        <w:tc>
          <w:tcPr>
            <w:tcW w:w="1836" w:type="dxa"/>
          </w:tcPr>
          <w:p w14:paraId="1876DEF2" w14:textId="1A3F9091" w:rsidR="003E742B" w:rsidRPr="003E742B" w:rsidRDefault="003E742B" w:rsidP="003E742B">
            <w:pPr>
              <w:tabs>
                <w:tab w:val="decimal" w:pos="1346"/>
              </w:tabs>
              <w:ind w:right="72"/>
              <w:rPr>
                <w:rFonts w:cs="Times New Roman"/>
                <w:sz w:val="22"/>
                <w:szCs w:val="22"/>
                <w:cs/>
              </w:rPr>
            </w:pPr>
            <w:r w:rsidRPr="003E742B">
              <w:rPr>
                <w:rFonts w:cs="Times New Roman"/>
                <w:sz w:val="22"/>
                <w:szCs w:val="22"/>
              </w:rPr>
              <w:t>(</w:t>
            </w:r>
            <w:r w:rsidR="00414224">
              <w:rPr>
                <w:rFonts w:cs="Times New Roman"/>
                <w:sz w:val="22"/>
                <w:szCs w:val="22"/>
              </w:rPr>
              <w:t>324,703</w:t>
            </w:r>
            <w:r w:rsidRPr="003E742B">
              <w:rPr>
                <w:rFonts w:cs="Times New Roman"/>
                <w:sz w:val="22"/>
                <w:szCs w:val="22"/>
              </w:rPr>
              <w:t>)</w:t>
            </w:r>
          </w:p>
        </w:tc>
      </w:tr>
      <w:tr w:rsidR="00414224" w:rsidRPr="003E742B" w14:paraId="53AED910" w14:textId="77777777" w:rsidTr="001975E2">
        <w:trPr>
          <w:cantSplit/>
        </w:trPr>
        <w:tc>
          <w:tcPr>
            <w:tcW w:w="3600" w:type="dxa"/>
            <w:shd w:val="clear" w:color="auto" w:fill="auto"/>
          </w:tcPr>
          <w:p w14:paraId="685445BA" w14:textId="7FDEC22D" w:rsidR="00414224" w:rsidRPr="00733023" w:rsidRDefault="001975E2" w:rsidP="003E742B">
            <w:pPr>
              <w:pStyle w:val="BodyText"/>
              <w:ind w:right="-405"/>
              <w:jc w:val="both"/>
              <w:rPr>
                <w:rFonts w:cs="Times New Roman"/>
                <w:sz w:val="22"/>
                <w:szCs w:val="22"/>
              </w:rPr>
            </w:pPr>
            <w:r w:rsidRPr="001975E2">
              <w:rPr>
                <w:rFonts w:cs="Times New Roman"/>
                <w:sz w:val="22"/>
                <w:szCs w:val="22"/>
              </w:rPr>
              <w:t>Other current financial liabilities</w:t>
            </w:r>
          </w:p>
        </w:tc>
        <w:tc>
          <w:tcPr>
            <w:tcW w:w="1800" w:type="dxa"/>
          </w:tcPr>
          <w:p w14:paraId="0403E5C3" w14:textId="792A4CBD" w:rsidR="00414224" w:rsidRPr="003E742B" w:rsidRDefault="00414224" w:rsidP="003E742B">
            <w:pPr>
              <w:tabs>
                <w:tab w:val="decimal" w:pos="1310"/>
              </w:tabs>
              <w:ind w:right="72"/>
              <w:rPr>
                <w:rFonts w:cs="Times New Roman"/>
                <w:sz w:val="22"/>
                <w:szCs w:val="22"/>
              </w:rPr>
            </w:pPr>
            <w:r>
              <w:rPr>
                <w:rFonts w:cs="Times New Roman"/>
                <w:sz w:val="22"/>
                <w:szCs w:val="22"/>
              </w:rPr>
              <w:t>-</w:t>
            </w:r>
          </w:p>
        </w:tc>
        <w:tc>
          <w:tcPr>
            <w:tcW w:w="360" w:type="dxa"/>
          </w:tcPr>
          <w:p w14:paraId="2492209D" w14:textId="2B274C09" w:rsidR="00414224" w:rsidRPr="003E742B" w:rsidRDefault="00414224" w:rsidP="003E742B">
            <w:pPr>
              <w:tabs>
                <w:tab w:val="decimal" w:pos="1062"/>
              </w:tabs>
              <w:ind w:right="72"/>
              <w:rPr>
                <w:rFonts w:cs="Times New Roman"/>
                <w:sz w:val="22"/>
                <w:szCs w:val="22"/>
              </w:rPr>
            </w:pPr>
          </w:p>
        </w:tc>
        <w:tc>
          <w:tcPr>
            <w:tcW w:w="1692" w:type="dxa"/>
          </w:tcPr>
          <w:p w14:paraId="14F9F869" w14:textId="048044FE" w:rsidR="00414224" w:rsidRDefault="00414224" w:rsidP="003E742B">
            <w:pPr>
              <w:tabs>
                <w:tab w:val="decimal" w:pos="1336"/>
              </w:tabs>
              <w:ind w:right="72"/>
              <w:rPr>
                <w:rFonts w:cs="Times New Roman"/>
                <w:sz w:val="22"/>
                <w:szCs w:val="22"/>
              </w:rPr>
            </w:pPr>
            <w:r>
              <w:rPr>
                <w:rFonts w:cs="Times New Roman"/>
                <w:sz w:val="22"/>
                <w:szCs w:val="22"/>
              </w:rPr>
              <w:t>(1,430)</w:t>
            </w:r>
          </w:p>
        </w:tc>
        <w:tc>
          <w:tcPr>
            <w:tcW w:w="288" w:type="dxa"/>
          </w:tcPr>
          <w:p w14:paraId="54BB91A9" w14:textId="77777777" w:rsidR="00414224" w:rsidRPr="003E742B" w:rsidRDefault="00414224" w:rsidP="003E742B">
            <w:pPr>
              <w:tabs>
                <w:tab w:val="decimal" w:pos="1062"/>
              </w:tabs>
              <w:ind w:right="72"/>
              <w:rPr>
                <w:rFonts w:cs="Times New Roman"/>
                <w:sz w:val="22"/>
                <w:szCs w:val="22"/>
              </w:rPr>
            </w:pPr>
          </w:p>
        </w:tc>
        <w:tc>
          <w:tcPr>
            <w:tcW w:w="1836" w:type="dxa"/>
          </w:tcPr>
          <w:p w14:paraId="3ACFDF1B" w14:textId="140E33F7" w:rsidR="00414224" w:rsidRPr="003E742B" w:rsidRDefault="00414224" w:rsidP="003E742B">
            <w:pPr>
              <w:tabs>
                <w:tab w:val="decimal" w:pos="1346"/>
              </w:tabs>
              <w:ind w:right="72"/>
              <w:rPr>
                <w:rFonts w:cs="Times New Roman"/>
                <w:sz w:val="22"/>
                <w:szCs w:val="22"/>
              </w:rPr>
            </w:pPr>
            <w:r>
              <w:rPr>
                <w:rFonts w:cs="Times New Roman"/>
                <w:sz w:val="22"/>
                <w:szCs w:val="22"/>
              </w:rPr>
              <w:t>(1,430)</w:t>
            </w:r>
          </w:p>
        </w:tc>
      </w:tr>
      <w:tr w:rsidR="003E742B" w:rsidRPr="003E742B" w14:paraId="664AA305" w14:textId="77777777" w:rsidTr="001975E2">
        <w:trPr>
          <w:cantSplit/>
        </w:trPr>
        <w:tc>
          <w:tcPr>
            <w:tcW w:w="3600" w:type="dxa"/>
            <w:shd w:val="clear" w:color="auto" w:fill="auto"/>
          </w:tcPr>
          <w:p w14:paraId="5C6A78BC" w14:textId="18061BF2" w:rsidR="003E742B" w:rsidRPr="003E742B" w:rsidRDefault="001975E2" w:rsidP="003E742B">
            <w:pPr>
              <w:pStyle w:val="BodyText"/>
              <w:spacing w:line="240" w:lineRule="atLeast"/>
              <w:ind w:right="-131"/>
              <w:rPr>
                <w:rFonts w:cs="Times New Roman"/>
                <w:sz w:val="22"/>
                <w:szCs w:val="22"/>
                <w:cs/>
              </w:rPr>
            </w:pPr>
            <w:r w:rsidRPr="003E742B">
              <w:rPr>
                <w:rFonts w:cs="Times New Roman"/>
                <w:sz w:val="22"/>
                <w:szCs w:val="22"/>
              </w:rPr>
              <w:t xml:space="preserve">Other current </w:t>
            </w:r>
            <w:r>
              <w:rPr>
                <w:rFonts w:cs="Times New Roman"/>
                <w:sz w:val="22"/>
                <w:szCs w:val="22"/>
              </w:rPr>
              <w:t>liabilitie</w:t>
            </w:r>
            <w:r w:rsidRPr="003E742B">
              <w:rPr>
                <w:rFonts w:cs="Times New Roman"/>
                <w:sz w:val="22"/>
                <w:szCs w:val="22"/>
              </w:rPr>
              <w:t>s</w:t>
            </w:r>
          </w:p>
        </w:tc>
        <w:tc>
          <w:tcPr>
            <w:tcW w:w="1800" w:type="dxa"/>
          </w:tcPr>
          <w:p w14:paraId="7BA6BECD" w14:textId="6F7F050B" w:rsidR="003E742B" w:rsidRPr="003E742B" w:rsidRDefault="00414224" w:rsidP="003E742B">
            <w:pPr>
              <w:tabs>
                <w:tab w:val="decimal" w:pos="1310"/>
              </w:tabs>
              <w:ind w:right="72"/>
              <w:rPr>
                <w:rFonts w:cs="Times New Roman"/>
                <w:sz w:val="22"/>
                <w:szCs w:val="22"/>
              </w:rPr>
            </w:pPr>
            <w:r>
              <w:rPr>
                <w:rFonts w:cs="Times New Roman"/>
                <w:sz w:val="22"/>
                <w:szCs w:val="22"/>
              </w:rPr>
              <w:t>(22,998)</w:t>
            </w:r>
          </w:p>
        </w:tc>
        <w:tc>
          <w:tcPr>
            <w:tcW w:w="360" w:type="dxa"/>
          </w:tcPr>
          <w:p w14:paraId="46F2BE00" w14:textId="77777777" w:rsidR="003E742B" w:rsidRPr="003E742B" w:rsidRDefault="003E742B" w:rsidP="003E742B">
            <w:pPr>
              <w:tabs>
                <w:tab w:val="decimal" w:pos="1062"/>
              </w:tabs>
              <w:ind w:right="72"/>
              <w:rPr>
                <w:rFonts w:cs="Times New Roman"/>
                <w:sz w:val="22"/>
                <w:szCs w:val="22"/>
              </w:rPr>
            </w:pPr>
          </w:p>
        </w:tc>
        <w:tc>
          <w:tcPr>
            <w:tcW w:w="1692" w:type="dxa"/>
          </w:tcPr>
          <w:p w14:paraId="696FE5D5" w14:textId="00F5C286" w:rsidR="003E742B" w:rsidRPr="003E742B" w:rsidRDefault="00414224" w:rsidP="003E742B">
            <w:pPr>
              <w:tabs>
                <w:tab w:val="decimal" w:pos="1336"/>
              </w:tabs>
              <w:ind w:right="72"/>
              <w:rPr>
                <w:rFonts w:cs="Times New Roman"/>
                <w:sz w:val="22"/>
                <w:szCs w:val="22"/>
              </w:rPr>
            </w:pPr>
            <w:r>
              <w:rPr>
                <w:rFonts w:cs="Times New Roman"/>
                <w:sz w:val="22"/>
                <w:szCs w:val="22"/>
              </w:rPr>
              <w:t>16,017</w:t>
            </w:r>
          </w:p>
        </w:tc>
        <w:tc>
          <w:tcPr>
            <w:tcW w:w="288" w:type="dxa"/>
          </w:tcPr>
          <w:p w14:paraId="04D1026F" w14:textId="77777777" w:rsidR="003E742B" w:rsidRPr="003E742B" w:rsidRDefault="003E742B" w:rsidP="003E742B">
            <w:pPr>
              <w:tabs>
                <w:tab w:val="decimal" w:pos="1062"/>
              </w:tabs>
              <w:ind w:right="72"/>
              <w:rPr>
                <w:rFonts w:cs="Times New Roman"/>
                <w:sz w:val="22"/>
                <w:szCs w:val="22"/>
              </w:rPr>
            </w:pPr>
          </w:p>
        </w:tc>
        <w:tc>
          <w:tcPr>
            <w:tcW w:w="1836" w:type="dxa"/>
          </w:tcPr>
          <w:p w14:paraId="61571EEF" w14:textId="298C149F" w:rsidR="003E742B" w:rsidRPr="003E742B" w:rsidRDefault="00414224" w:rsidP="003E742B">
            <w:pPr>
              <w:tabs>
                <w:tab w:val="decimal" w:pos="1346"/>
              </w:tabs>
              <w:ind w:right="72"/>
              <w:rPr>
                <w:rFonts w:cs="Times New Roman"/>
                <w:sz w:val="22"/>
                <w:szCs w:val="22"/>
              </w:rPr>
            </w:pPr>
            <w:r>
              <w:rPr>
                <w:rFonts w:cs="Times New Roman"/>
                <w:sz w:val="22"/>
                <w:szCs w:val="22"/>
              </w:rPr>
              <w:t>(6,981)</w:t>
            </w:r>
          </w:p>
        </w:tc>
      </w:tr>
      <w:tr w:rsidR="003E742B" w:rsidRPr="003E742B" w14:paraId="39A79A60" w14:textId="77777777" w:rsidTr="0074397B">
        <w:trPr>
          <w:cantSplit/>
        </w:trPr>
        <w:tc>
          <w:tcPr>
            <w:tcW w:w="3600" w:type="dxa"/>
          </w:tcPr>
          <w:p w14:paraId="3677F5E8" w14:textId="77777777" w:rsidR="003E742B" w:rsidRPr="003E742B" w:rsidRDefault="003E742B" w:rsidP="0074397B">
            <w:pPr>
              <w:pStyle w:val="BodyText"/>
              <w:spacing w:line="240" w:lineRule="atLeast"/>
              <w:ind w:right="-131"/>
              <w:rPr>
                <w:rFonts w:cs="Times New Roman"/>
                <w:color w:val="000000"/>
                <w:sz w:val="22"/>
                <w:szCs w:val="22"/>
              </w:rPr>
            </w:pPr>
          </w:p>
        </w:tc>
        <w:tc>
          <w:tcPr>
            <w:tcW w:w="1800" w:type="dxa"/>
          </w:tcPr>
          <w:p w14:paraId="332198FA" w14:textId="77777777" w:rsidR="003E742B" w:rsidRPr="003E742B" w:rsidRDefault="003E742B" w:rsidP="0074397B">
            <w:pPr>
              <w:tabs>
                <w:tab w:val="decimal" w:pos="1062"/>
              </w:tabs>
              <w:ind w:right="72"/>
              <w:rPr>
                <w:rFonts w:cs="Times New Roman"/>
                <w:sz w:val="22"/>
                <w:szCs w:val="22"/>
              </w:rPr>
            </w:pPr>
          </w:p>
        </w:tc>
        <w:tc>
          <w:tcPr>
            <w:tcW w:w="360" w:type="dxa"/>
          </w:tcPr>
          <w:p w14:paraId="2AF6848A" w14:textId="77777777" w:rsidR="003E742B" w:rsidRPr="003E742B" w:rsidRDefault="003E742B" w:rsidP="0074397B">
            <w:pPr>
              <w:tabs>
                <w:tab w:val="decimal" w:pos="1062"/>
              </w:tabs>
              <w:ind w:right="72"/>
              <w:rPr>
                <w:rFonts w:cs="Times New Roman"/>
                <w:sz w:val="22"/>
                <w:szCs w:val="22"/>
              </w:rPr>
            </w:pPr>
          </w:p>
        </w:tc>
        <w:tc>
          <w:tcPr>
            <w:tcW w:w="1692" w:type="dxa"/>
            <w:tcBorders>
              <w:top w:val="single" w:sz="4" w:space="0" w:color="auto"/>
              <w:bottom w:val="double" w:sz="4" w:space="0" w:color="auto"/>
            </w:tcBorders>
          </w:tcPr>
          <w:p w14:paraId="4E47742E" w14:textId="77777777" w:rsidR="003E742B" w:rsidRPr="003E742B" w:rsidRDefault="003E742B" w:rsidP="0074397B">
            <w:pPr>
              <w:tabs>
                <w:tab w:val="decimal" w:pos="1336"/>
              </w:tabs>
              <w:ind w:right="72"/>
              <w:rPr>
                <w:rFonts w:cs="Times New Roman"/>
                <w:sz w:val="22"/>
                <w:szCs w:val="22"/>
              </w:rPr>
            </w:pPr>
            <w:r w:rsidRPr="003E742B">
              <w:rPr>
                <w:rFonts w:cs="Times New Roman"/>
                <w:sz w:val="22"/>
                <w:szCs w:val="22"/>
              </w:rPr>
              <w:t>-</w:t>
            </w:r>
          </w:p>
        </w:tc>
        <w:tc>
          <w:tcPr>
            <w:tcW w:w="288" w:type="dxa"/>
          </w:tcPr>
          <w:p w14:paraId="2640DE95" w14:textId="77777777" w:rsidR="003E742B" w:rsidRPr="003E742B" w:rsidRDefault="003E742B" w:rsidP="0074397B">
            <w:pPr>
              <w:tabs>
                <w:tab w:val="decimal" w:pos="1062"/>
              </w:tabs>
              <w:ind w:right="72"/>
              <w:rPr>
                <w:rFonts w:cs="Times New Roman"/>
                <w:sz w:val="22"/>
                <w:szCs w:val="22"/>
              </w:rPr>
            </w:pPr>
          </w:p>
        </w:tc>
        <w:tc>
          <w:tcPr>
            <w:tcW w:w="1836" w:type="dxa"/>
          </w:tcPr>
          <w:p w14:paraId="21A7B3C0" w14:textId="77777777" w:rsidR="003E742B" w:rsidRPr="003E742B" w:rsidRDefault="003E742B" w:rsidP="0074397B">
            <w:pPr>
              <w:tabs>
                <w:tab w:val="decimal" w:pos="1062"/>
              </w:tabs>
              <w:ind w:right="72"/>
              <w:rPr>
                <w:rFonts w:cs="Times New Roman"/>
                <w:sz w:val="22"/>
                <w:szCs w:val="22"/>
              </w:rPr>
            </w:pPr>
          </w:p>
        </w:tc>
      </w:tr>
    </w:tbl>
    <w:p w14:paraId="64896818" w14:textId="77777777" w:rsidR="003E742B" w:rsidRDefault="003E742B" w:rsidP="00010D0E">
      <w:pPr>
        <w:pStyle w:val="BodySingle"/>
        <w:spacing w:line="240" w:lineRule="atLeast"/>
        <w:ind w:left="549"/>
        <w:jc w:val="thaiDistribute"/>
        <w:rPr>
          <w:sz w:val="22"/>
          <w:szCs w:val="22"/>
        </w:rPr>
      </w:pPr>
    </w:p>
    <w:p w14:paraId="70BC2759" w14:textId="77A82BBE" w:rsidR="00801122" w:rsidRDefault="00411615" w:rsidP="00010D0E">
      <w:pPr>
        <w:pStyle w:val="BodySingle"/>
        <w:spacing w:line="240" w:lineRule="atLeast"/>
        <w:ind w:left="549"/>
        <w:jc w:val="thaiDistribute"/>
        <w:rPr>
          <w:sz w:val="22"/>
          <w:szCs w:val="22"/>
        </w:rPr>
      </w:pPr>
      <w:r>
        <w:rPr>
          <w:sz w:val="22"/>
          <w:szCs w:val="22"/>
        </w:rPr>
        <w:t>The reclassifications have been made because, in the opinion of management, the new classification is more appropriate to the Company’s business.</w:t>
      </w:r>
    </w:p>
    <w:p w14:paraId="09A2FCCE" w14:textId="77777777" w:rsidR="003621F1" w:rsidRPr="00025C70" w:rsidRDefault="003621F1" w:rsidP="00010D0E">
      <w:pPr>
        <w:pStyle w:val="BodySingle"/>
        <w:spacing w:line="240" w:lineRule="atLeast"/>
        <w:ind w:left="549"/>
        <w:jc w:val="thaiDistribute"/>
        <w:rPr>
          <w:rFonts w:cstheme="minorBidi"/>
          <w:sz w:val="22"/>
          <w:szCs w:val="22"/>
          <w:cs/>
        </w:rPr>
      </w:pPr>
    </w:p>
    <w:sectPr w:rsidR="003621F1" w:rsidRPr="00025C70" w:rsidSect="006D16D5">
      <w:headerReference w:type="default" r:id="rId8"/>
      <w:footerReference w:type="default" r:id="rId9"/>
      <w:pgSz w:w="11907" w:h="16840" w:code="9"/>
      <w:pgMar w:top="691" w:right="1152" w:bottom="576" w:left="1152" w:header="720" w:footer="576"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17B6C" w14:textId="77777777" w:rsidR="004A542A" w:rsidRDefault="004A542A">
      <w:r>
        <w:separator/>
      </w:r>
    </w:p>
  </w:endnote>
  <w:endnote w:type="continuationSeparator" w:id="0">
    <w:p w14:paraId="29E6D9B5" w14:textId="77777777" w:rsidR="004A542A" w:rsidRDefault="004A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149E6" w14:textId="77777777" w:rsidR="004A542A" w:rsidRDefault="004A542A">
      <w:r>
        <w:separator/>
      </w:r>
    </w:p>
  </w:footnote>
  <w:footnote w:type="continuationSeparator" w:id="0">
    <w:p w14:paraId="11F714B6" w14:textId="77777777" w:rsidR="004A542A" w:rsidRDefault="004A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62D3EA54" w:rsidR="001C401C" w:rsidRPr="00A46695" w:rsidRDefault="001C401C" w:rsidP="00E54827">
    <w:pPr>
      <w:spacing w:line="240" w:lineRule="atLeast"/>
      <w:rPr>
        <w:b/>
        <w:bCs/>
      </w:rPr>
    </w:pPr>
    <w:r w:rsidRPr="00A46695">
      <w:rPr>
        <w:b/>
        <w:bCs/>
        <w:sz w:val="24"/>
        <w:szCs w:val="24"/>
      </w:rPr>
      <w:t xml:space="preserve">For the three-month </w:t>
    </w:r>
    <w:r>
      <w:rPr>
        <w:b/>
        <w:bCs/>
        <w:sz w:val="24"/>
        <w:szCs w:val="24"/>
      </w:rPr>
      <w:t xml:space="preserve">and nine-month </w:t>
    </w:r>
    <w:r w:rsidRPr="00A46695">
      <w:rPr>
        <w:b/>
        <w:bCs/>
        <w:sz w:val="24"/>
        <w:szCs w:val="24"/>
      </w:rPr>
      <w:t>period</w:t>
    </w:r>
    <w:r>
      <w:rPr>
        <w:b/>
        <w:bCs/>
        <w:sz w:val="24"/>
        <w:szCs w:val="24"/>
      </w:rPr>
      <w:t>s</w:t>
    </w:r>
    <w:r w:rsidRPr="00A46695">
      <w:rPr>
        <w:b/>
        <w:bCs/>
        <w:sz w:val="24"/>
        <w:szCs w:val="24"/>
      </w:rPr>
      <w:t xml:space="preserve"> ended </w:t>
    </w:r>
    <w:r>
      <w:rPr>
        <w:b/>
        <w:bCs/>
        <w:sz w:val="24"/>
        <w:szCs w:val="24"/>
      </w:rPr>
      <w:t xml:space="preserve">30 </w:t>
    </w:r>
    <w:r w:rsidRPr="0043463B">
      <w:rPr>
        <w:b/>
        <w:bCs/>
        <w:sz w:val="24"/>
        <w:szCs w:val="24"/>
      </w:rPr>
      <w:t>September</w:t>
    </w:r>
    <w:r w:rsidRPr="00A46695">
      <w:rPr>
        <w:b/>
        <w:bCs/>
        <w:sz w:val="24"/>
        <w:szCs w:val="24"/>
      </w:rPr>
      <w:t xml:space="preserve"> 20</w:t>
    </w:r>
    <w:r>
      <w:rPr>
        <w:b/>
        <w:bCs/>
        <w:sz w:val="24"/>
        <w:szCs w:val="24"/>
      </w:rPr>
      <w:t>21</w:t>
    </w:r>
    <w:r w:rsidRPr="00A46695">
      <w:rPr>
        <w:b/>
        <w:bCs/>
        <w:sz w:val="24"/>
        <w:szCs w:val="24"/>
      </w:rPr>
      <w:t xml:space="preserve"> (Unaudited)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3"/>
  </w:num>
  <w:num w:numId="2">
    <w:abstractNumId w:val="4"/>
  </w:num>
  <w:num w:numId="3">
    <w:abstractNumId w:val="17"/>
  </w:num>
  <w:num w:numId="4">
    <w:abstractNumId w:val="12"/>
  </w:num>
  <w:num w:numId="5">
    <w:abstractNumId w:val="1"/>
  </w:num>
  <w:num w:numId="6">
    <w:abstractNumId w:val="23"/>
  </w:num>
  <w:num w:numId="7">
    <w:abstractNumId w:val="2"/>
  </w:num>
  <w:num w:numId="8">
    <w:abstractNumId w:val="22"/>
  </w:num>
  <w:num w:numId="9">
    <w:abstractNumId w:val="0"/>
  </w:num>
  <w:num w:numId="10">
    <w:abstractNumId w:val="26"/>
  </w:num>
  <w:num w:numId="11">
    <w:abstractNumId w:val="8"/>
  </w:num>
  <w:num w:numId="12">
    <w:abstractNumId w:val="28"/>
  </w:num>
  <w:num w:numId="13">
    <w:abstractNumId w:val="11"/>
  </w:num>
  <w:num w:numId="14">
    <w:abstractNumId w:val="5"/>
  </w:num>
  <w:num w:numId="15">
    <w:abstractNumId w:val="29"/>
  </w:num>
  <w:num w:numId="16">
    <w:abstractNumId w:val="16"/>
  </w:num>
  <w:num w:numId="17">
    <w:abstractNumId w:val="15"/>
  </w:num>
  <w:num w:numId="18">
    <w:abstractNumId w:val="20"/>
  </w:num>
  <w:num w:numId="19">
    <w:abstractNumId w:val="21"/>
  </w:num>
  <w:num w:numId="20">
    <w:abstractNumId w:val="25"/>
  </w:num>
  <w:num w:numId="21">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abstractNumId w:val="24"/>
  </w:num>
  <w:num w:numId="23">
    <w:abstractNumId w:val="9"/>
  </w:num>
  <w:num w:numId="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19"/>
  </w:num>
  <w:num w:numId="29">
    <w:abstractNumId w:val="10"/>
  </w:num>
  <w:num w:numId="30">
    <w:abstractNumId w:val="7"/>
  </w:num>
  <w:num w:numId="31">
    <w:abstractNumId w:val="3"/>
  </w:num>
  <w:num w:numId="32">
    <w:abstractNumId w:val="6"/>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B3C"/>
    <w:rsid w:val="000C2B65"/>
    <w:rsid w:val="000C2B85"/>
    <w:rsid w:val="000C2FF1"/>
    <w:rsid w:val="000C3215"/>
    <w:rsid w:val="000C32BB"/>
    <w:rsid w:val="000C3315"/>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763"/>
    <w:rsid w:val="00116861"/>
    <w:rsid w:val="001168F0"/>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3CC"/>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24A"/>
    <w:rsid w:val="00694719"/>
    <w:rsid w:val="00694808"/>
    <w:rsid w:val="00694DE2"/>
    <w:rsid w:val="0069507E"/>
    <w:rsid w:val="00695954"/>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DF"/>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1F66"/>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7048"/>
    <w:rsid w:val="00DE74B6"/>
    <w:rsid w:val="00DE7A6C"/>
    <w:rsid w:val="00DE7E2A"/>
    <w:rsid w:val="00DE7EE7"/>
    <w:rsid w:val="00DF06B1"/>
    <w:rsid w:val="00DF09AE"/>
    <w:rsid w:val="00DF0A45"/>
    <w:rsid w:val="00DF0E72"/>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2483</Words>
  <Characters>14856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Somjai, Nigonyanont</cp:lastModifiedBy>
  <cp:revision>3</cp:revision>
  <cp:lastPrinted>2021-08-09T06:56:00Z</cp:lastPrinted>
  <dcterms:created xsi:type="dcterms:W3CDTF">2021-12-21T06:55:00Z</dcterms:created>
  <dcterms:modified xsi:type="dcterms:W3CDTF">2021-12-21T06:55:00Z</dcterms:modified>
</cp:coreProperties>
</file>