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B78BD" w14:textId="77777777" w:rsidR="001848F0" w:rsidRPr="00A822CE" w:rsidRDefault="0036014F" w:rsidP="00E413AF">
      <w:pPr>
        <w:pStyle w:val="IndexHeading1"/>
        <w:tabs>
          <w:tab w:val="left" w:pos="1080"/>
        </w:tabs>
        <w:spacing w:after="0" w:line="240" w:lineRule="atLeast"/>
        <w:ind w:left="0" w:firstLine="0"/>
        <w:outlineLvl w:val="0"/>
        <w:rPr>
          <w:cs/>
          <w:lang w:bidi="th-TH"/>
        </w:rPr>
      </w:pPr>
      <w:r w:rsidRPr="00A822CE">
        <w:t>Note</w:t>
      </w:r>
      <w:r w:rsidRPr="00A822CE">
        <w:tab/>
      </w:r>
      <w:r w:rsidR="001848F0" w:rsidRPr="00A822CE">
        <w:t>Contents</w:t>
      </w:r>
    </w:p>
    <w:p w14:paraId="18B3D7E9" w14:textId="77777777" w:rsidR="0036014F" w:rsidRPr="00A822CE" w:rsidRDefault="0036014F" w:rsidP="001C4DBA">
      <w:pPr>
        <w:pStyle w:val="IndexHeading1"/>
        <w:spacing w:after="0" w:line="240" w:lineRule="atLeast"/>
        <w:outlineLvl w:val="0"/>
        <w:rPr>
          <w:b w:val="0"/>
          <w:bCs/>
          <w:cs/>
          <w:lang w:val="en-US" w:bidi="th-TH"/>
        </w:rPr>
      </w:pPr>
    </w:p>
    <w:p w14:paraId="452F1274" w14:textId="77777777" w:rsidR="008F1BE6"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Basis of preparation of the </w:t>
      </w:r>
      <w:r w:rsidR="00011D26" w:rsidRPr="00EF7EB7">
        <w:rPr>
          <w:rFonts w:cs="Times New Roman"/>
          <w:szCs w:val="22"/>
        </w:rPr>
        <w:t>i</w:t>
      </w:r>
      <w:r w:rsidR="00B900BE" w:rsidRPr="00EF7EB7">
        <w:rPr>
          <w:rFonts w:cs="Times New Roman"/>
          <w:szCs w:val="22"/>
        </w:rPr>
        <w:t xml:space="preserve">nterim </w:t>
      </w:r>
      <w:r w:rsidRPr="00EF7EB7">
        <w:rPr>
          <w:rFonts w:cs="Times New Roman"/>
          <w:szCs w:val="22"/>
        </w:rPr>
        <w:t>financial statements</w:t>
      </w:r>
    </w:p>
    <w:p w14:paraId="0EE9369F" w14:textId="77777777" w:rsidR="005163A7"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Related parties</w:t>
      </w:r>
    </w:p>
    <w:p w14:paraId="23E11FC5" w14:textId="2E16C3C5" w:rsidR="005163A7" w:rsidRPr="00EF7EB7" w:rsidRDefault="00F21208"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Trade</w:t>
      </w:r>
      <w:r w:rsidR="009A0615">
        <w:rPr>
          <w:rFonts w:cs="Times New Roman"/>
          <w:szCs w:val="22"/>
        </w:rPr>
        <w:t xml:space="preserve"> accounts</w:t>
      </w:r>
      <w:r w:rsidRPr="00EF7EB7">
        <w:rPr>
          <w:rFonts w:cs="Times New Roman"/>
          <w:szCs w:val="22"/>
        </w:rPr>
        <w:t xml:space="preserve"> receivable</w:t>
      </w:r>
    </w:p>
    <w:p w14:paraId="0B2EBEFE" w14:textId="09552098" w:rsidR="005163A7"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Property, plant</w:t>
      </w:r>
      <w:r w:rsidR="00906DA0">
        <w:rPr>
          <w:szCs w:val="28"/>
          <w:lang w:val="en-US" w:bidi="th-TH"/>
        </w:rPr>
        <w:t>,</w:t>
      </w:r>
      <w:r w:rsidRPr="00EF7EB7">
        <w:rPr>
          <w:rFonts w:cs="Times New Roman"/>
          <w:szCs w:val="22"/>
        </w:rPr>
        <w:t xml:space="preserve"> and equipment</w:t>
      </w:r>
    </w:p>
    <w:p w14:paraId="04400949" w14:textId="664F8100" w:rsidR="00492104" w:rsidRDefault="00226394"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Interest-bearing liabilities</w:t>
      </w:r>
    </w:p>
    <w:p w14:paraId="724EEA74" w14:textId="6C70BDE4" w:rsidR="00306F70" w:rsidRPr="00306F70" w:rsidRDefault="00237E32" w:rsidP="00306F70">
      <w:pPr>
        <w:pStyle w:val="acctfourfiguresyears"/>
        <w:numPr>
          <w:ilvl w:val="0"/>
          <w:numId w:val="3"/>
        </w:numPr>
        <w:tabs>
          <w:tab w:val="clear" w:pos="227"/>
          <w:tab w:val="clear" w:pos="340"/>
          <w:tab w:val="num" w:pos="1080"/>
        </w:tabs>
        <w:ind w:left="1080" w:hanging="1080"/>
        <w:rPr>
          <w:szCs w:val="22"/>
        </w:rPr>
      </w:pPr>
      <w:r w:rsidRPr="00971F6B">
        <w:rPr>
          <w:szCs w:val="22"/>
          <w:shd w:val="clear" w:color="auto" w:fill="FFFFFF"/>
        </w:rPr>
        <w:t xml:space="preserve">Segments information and </w:t>
      </w:r>
      <w:r w:rsidRPr="00971F6B">
        <w:rPr>
          <w:szCs w:val="22"/>
          <w:shd w:val="clear" w:color="auto" w:fill="FFFFFF"/>
          <w:lang w:val="en-US"/>
        </w:rPr>
        <w:t xml:space="preserve">disaggregation of </w:t>
      </w:r>
      <w:r w:rsidRPr="00971F6B">
        <w:rPr>
          <w:szCs w:val="22"/>
          <w:shd w:val="clear" w:color="auto" w:fill="FFFFFF"/>
        </w:rPr>
        <w:t>revenue</w:t>
      </w:r>
    </w:p>
    <w:p w14:paraId="4C004FEB" w14:textId="4248D6D6" w:rsidR="009F2FA4" w:rsidRPr="00293062" w:rsidRDefault="009F2FA4" w:rsidP="00EB7ED3">
      <w:pPr>
        <w:pStyle w:val="acctfourfiguresyears"/>
        <w:numPr>
          <w:ilvl w:val="0"/>
          <w:numId w:val="3"/>
        </w:numPr>
        <w:tabs>
          <w:tab w:val="clear" w:pos="227"/>
          <w:tab w:val="clear" w:pos="340"/>
          <w:tab w:val="num" w:pos="1080"/>
        </w:tabs>
        <w:ind w:left="1080" w:hanging="1080"/>
        <w:rPr>
          <w:szCs w:val="22"/>
        </w:rPr>
      </w:pPr>
      <w:r w:rsidRPr="00293062">
        <w:rPr>
          <w:szCs w:val="22"/>
        </w:rPr>
        <w:t>Dividend</w:t>
      </w:r>
    </w:p>
    <w:p w14:paraId="06504264" w14:textId="0B3A05E1" w:rsidR="00AA17F4" w:rsidRPr="00971F6B" w:rsidRDefault="00AA17F4" w:rsidP="00EB7ED3">
      <w:pPr>
        <w:pStyle w:val="acctfourfiguresyears"/>
        <w:numPr>
          <w:ilvl w:val="0"/>
          <w:numId w:val="3"/>
        </w:numPr>
        <w:tabs>
          <w:tab w:val="clear" w:pos="227"/>
          <w:tab w:val="clear" w:pos="340"/>
          <w:tab w:val="num" w:pos="1080"/>
        </w:tabs>
        <w:ind w:left="1080" w:hanging="1080"/>
        <w:rPr>
          <w:szCs w:val="22"/>
        </w:rPr>
      </w:pPr>
      <w:r w:rsidRPr="00971F6B">
        <w:rPr>
          <w:szCs w:val="22"/>
          <w:shd w:val="clear" w:color="auto" w:fill="FFFFFF"/>
        </w:rPr>
        <w:t>Financial instruments</w:t>
      </w:r>
      <w:r w:rsidRPr="00971F6B">
        <w:rPr>
          <w:szCs w:val="22"/>
        </w:rPr>
        <w:t xml:space="preserve"> </w:t>
      </w:r>
    </w:p>
    <w:p w14:paraId="41717B4F" w14:textId="3B5C0FAD" w:rsidR="00492104" w:rsidRDefault="005163A7" w:rsidP="001D1331">
      <w:pPr>
        <w:pStyle w:val="acctfourfiguresyears"/>
        <w:numPr>
          <w:ilvl w:val="0"/>
          <w:numId w:val="3"/>
        </w:numPr>
        <w:tabs>
          <w:tab w:val="clear" w:pos="227"/>
          <w:tab w:val="clear" w:pos="340"/>
          <w:tab w:val="num" w:pos="1080"/>
        </w:tabs>
        <w:ind w:left="1080" w:hanging="1080"/>
        <w:rPr>
          <w:szCs w:val="22"/>
        </w:rPr>
      </w:pPr>
      <w:r w:rsidRPr="00EF7EB7">
        <w:rPr>
          <w:szCs w:val="22"/>
        </w:rPr>
        <w:t>Commitments with non-related parties</w:t>
      </w:r>
    </w:p>
    <w:p w14:paraId="019212EC" w14:textId="77777777" w:rsidR="00623AA6" w:rsidRDefault="00623AA6" w:rsidP="00AA17F4">
      <w:pPr>
        <w:spacing w:line="240" w:lineRule="atLeast"/>
        <w:jc w:val="both"/>
        <w:outlineLvl w:val="0"/>
        <w:rPr>
          <w:rFonts w:cs="Times New Roman"/>
          <w:sz w:val="22"/>
          <w:szCs w:val="22"/>
        </w:rPr>
      </w:pPr>
    </w:p>
    <w:p w14:paraId="5932FCF9" w14:textId="435DD3C5" w:rsidR="005163A7" w:rsidRPr="00A822CE" w:rsidRDefault="001848F0" w:rsidP="005163A7">
      <w:pPr>
        <w:spacing w:line="240" w:lineRule="atLeast"/>
        <w:ind w:left="540"/>
        <w:jc w:val="both"/>
        <w:outlineLvl w:val="0"/>
        <w:rPr>
          <w:rFonts w:cs="Times New Roman"/>
          <w:sz w:val="22"/>
          <w:szCs w:val="22"/>
        </w:rPr>
      </w:pPr>
      <w:r w:rsidRPr="00A822CE">
        <w:rPr>
          <w:rFonts w:cs="Times New Roman"/>
          <w:sz w:val="22"/>
          <w:szCs w:val="22"/>
        </w:rPr>
        <w:br w:type="page"/>
      </w:r>
      <w:r w:rsidR="005163A7" w:rsidRPr="00A822CE">
        <w:rPr>
          <w:rFonts w:cs="Times New Roman"/>
          <w:sz w:val="22"/>
          <w:szCs w:val="22"/>
        </w:rPr>
        <w:lastRenderedPageBreak/>
        <w:t xml:space="preserve">These notes form an integral part of the </w:t>
      </w:r>
      <w:r w:rsidR="0002236F">
        <w:rPr>
          <w:rFonts w:cs="Times New Roman"/>
          <w:sz w:val="22"/>
          <w:szCs w:val="22"/>
        </w:rPr>
        <w:t xml:space="preserve">interim </w:t>
      </w:r>
      <w:r w:rsidR="005163A7" w:rsidRPr="00A822CE">
        <w:rPr>
          <w:rFonts w:cs="Times New Roman"/>
          <w:sz w:val="22"/>
          <w:szCs w:val="22"/>
        </w:rPr>
        <w:t>financial statements.</w:t>
      </w:r>
    </w:p>
    <w:p w14:paraId="141FAFA1" w14:textId="77777777" w:rsidR="005163A7" w:rsidRPr="00B46B19" w:rsidRDefault="005163A7" w:rsidP="005163A7">
      <w:pPr>
        <w:spacing w:line="240" w:lineRule="atLeast"/>
        <w:ind w:left="540"/>
        <w:jc w:val="both"/>
        <w:outlineLvl w:val="0"/>
        <w:rPr>
          <w:rFonts w:cs="Times New Roman"/>
        </w:rPr>
      </w:pPr>
    </w:p>
    <w:p w14:paraId="1EA17ECB" w14:textId="601C4582" w:rsidR="005163A7" w:rsidRPr="00A822CE" w:rsidRDefault="005163A7" w:rsidP="005163A7">
      <w:pPr>
        <w:spacing w:line="240" w:lineRule="atLeast"/>
        <w:ind w:left="540"/>
        <w:jc w:val="both"/>
        <w:outlineLvl w:val="0"/>
        <w:rPr>
          <w:sz w:val="22"/>
          <w:szCs w:val="22"/>
        </w:rPr>
      </w:pPr>
      <w:r w:rsidRPr="00A822CE">
        <w:rPr>
          <w:sz w:val="22"/>
          <w:szCs w:val="22"/>
        </w:rPr>
        <w:t xml:space="preserve">The </w:t>
      </w:r>
      <w:r w:rsidR="0053121D">
        <w:rPr>
          <w:sz w:val="22"/>
          <w:szCs w:val="22"/>
        </w:rPr>
        <w:t xml:space="preserve">interim </w:t>
      </w:r>
      <w:r w:rsidRPr="00A822CE">
        <w:rPr>
          <w:sz w:val="22"/>
          <w:szCs w:val="22"/>
        </w:rPr>
        <w:t xml:space="preserve">financial statements issued for Thai regulatory reporting purposes are prepared </w:t>
      </w:r>
      <w:r w:rsidR="00010479">
        <w:rPr>
          <w:sz w:val="22"/>
          <w:szCs w:val="22"/>
        </w:rPr>
        <w:t>in</w:t>
      </w:r>
      <w:r w:rsidRPr="00A822CE">
        <w:rPr>
          <w:sz w:val="22"/>
          <w:szCs w:val="22"/>
        </w:rPr>
        <w:t xml:space="preserve"> the Thai language. These English language financial statements have been prepared from the Thai language statutory financial statements and were approved and </w:t>
      </w:r>
      <w:proofErr w:type="spellStart"/>
      <w:r w:rsidRPr="00A822CE">
        <w:rPr>
          <w:sz w:val="22"/>
          <w:szCs w:val="22"/>
        </w:rPr>
        <w:t>authorised</w:t>
      </w:r>
      <w:proofErr w:type="spellEnd"/>
      <w:r w:rsidRPr="00A822CE">
        <w:rPr>
          <w:sz w:val="22"/>
          <w:szCs w:val="22"/>
        </w:rPr>
        <w:t xml:space="preserve"> for issue by the Board o</w:t>
      </w:r>
      <w:r w:rsidR="00C501B8">
        <w:rPr>
          <w:sz w:val="22"/>
          <w:szCs w:val="22"/>
        </w:rPr>
        <w:t xml:space="preserve">f Directors on </w:t>
      </w:r>
      <w:r w:rsidR="0060022F">
        <w:rPr>
          <w:sz w:val="22"/>
          <w:szCs w:val="22"/>
        </w:rPr>
        <w:t>7</w:t>
      </w:r>
      <w:r w:rsidR="0034625D">
        <w:rPr>
          <w:sz w:val="22"/>
          <w:szCs w:val="22"/>
        </w:rPr>
        <w:t xml:space="preserve"> </w:t>
      </w:r>
      <w:r w:rsidR="00D41E7B">
        <w:rPr>
          <w:sz w:val="22"/>
          <w:szCs w:val="22"/>
        </w:rPr>
        <w:t>August</w:t>
      </w:r>
      <w:r w:rsidR="0034625D">
        <w:rPr>
          <w:sz w:val="22"/>
          <w:szCs w:val="22"/>
        </w:rPr>
        <w:t xml:space="preserve"> 2024.</w:t>
      </w:r>
    </w:p>
    <w:p w14:paraId="5A43D88E" w14:textId="77777777" w:rsidR="00756961" w:rsidRPr="001D0541" w:rsidRDefault="00756961" w:rsidP="00AA17F4">
      <w:pPr>
        <w:spacing w:line="240" w:lineRule="atLeast"/>
        <w:ind w:right="-45"/>
        <w:jc w:val="both"/>
        <w:rPr>
          <w:rFonts w:cstheme="minorBidi"/>
          <w:sz w:val="22"/>
          <w:szCs w:val="22"/>
        </w:rPr>
      </w:pPr>
    </w:p>
    <w:p w14:paraId="698A98C2" w14:textId="77777777" w:rsidR="005163A7" w:rsidRPr="00A822CE" w:rsidRDefault="005163A7"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A822CE">
        <w:rPr>
          <w:rFonts w:cs="Times New Roman"/>
          <w:b/>
          <w:bCs/>
          <w:sz w:val="24"/>
          <w:szCs w:val="24"/>
        </w:rPr>
        <w:t xml:space="preserve">Basis of preparation of the </w:t>
      </w:r>
      <w:r w:rsidR="0002236F">
        <w:rPr>
          <w:rFonts w:cs="Times New Roman"/>
          <w:b/>
          <w:bCs/>
          <w:sz w:val="24"/>
          <w:szCs w:val="24"/>
        </w:rPr>
        <w:t xml:space="preserve">interim </w:t>
      </w:r>
      <w:r w:rsidRPr="00A822CE">
        <w:rPr>
          <w:rFonts w:cs="Times New Roman"/>
          <w:b/>
          <w:bCs/>
          <w:sz w:val="24"/>
          <w:szCs w:val="24"/>
        </w:rPr>
        <w:t>financial statements</w:t>
      </w:r>
    </w:p>
    <w:p w14:paraId="05132CA3" w14:textId="77777777" w:rsidR="005163A7" w:rsidRPr="00D81823" w:rsidRDefault="005163A7" w:rsidP="005163A7">
      <w:pPr>
        <w:spacing w:line="240" w:lineRule="exact"/>
        <w:ind w:left="540"/>
        <w:rPr>
          <w:rFonts w:cs="Times New Roman"/>
          <w:sz w:val="22"/>
          <w:szCs w:val="22"/>
        </w:rPr>
      </w:pPr>
    </w:p>
    <w:p w14:paraId="5544FD07" w14:textId="08742D2F" w:rsidR="00AA17F4" w:rsidRPr="00D81823" w:rsidRDefault="00AA17F4" w:rsidP="00AA17F4">
      <w:pPr>
        <w:pStyle w:val="Header"/>
        <w:ind w:left="540" w:right="-45"/>
        <w:jc w:val="both"/>
        <w:rPr>
          <w:snapToGrid/>
          <w:sz w:val="22"/>
          <w:szCs w:val="22"/>
          <w:lang w:val="en-US" w:eastAsia="en-US"/>
        </w:rPr>
      </w:pPr>
      <w:r w:rsidRPr="00D81823">
        <w:rPr>
          <w:sz w:val="22"/>
          <w:szCs w:val="22"/>
          <w:lang w:val="en-US" w:eastAsia="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81823">
        <w:rPr>
          <w:i/>
          <w:iCs/>
          <w:sz w:val="22"/>
          <w:szCs w:val="22"/>
          <w:lang w:val="en-US" w:eastAsia="en-US"/>
        </w:rPr>
        <w:t>Interim Financial Reporting</w:t>
      </w:r>
      <w:r w:rsidRPr="00D81823">
        <w:rPr>
          <w:sz w:val="22"/>
          <w:szCs w:val="22"/>
          <w:lang w:val="en-US" w:eastAsia="en-US"/>
        </w:rPr>
        <w:t xml:space="preserve">, guidelines promulgated by the Federation of Accounting Professions and applicable rules and regulations of the Thai Securities and Exchange Commission. The interim financial statements focus on new activities, </w:t>
      </w:r>
      <w:proofErr w:type="gramStart"/>
      <w:r w:rsidRPr="00D81823">
        <w:rPr>
          <w:sz w:val="22"/>
          <w:szCs w:val="22"/>
          <w:lang w:val="en-US" w:eastAsia="en-US"/>
        </w:rPr>
        <w:t>events</w:t>
      </w:r>
      <w:proofErr w:type="gramEnd"/>
      <w:r w:rsidRPr="00D81823">
        <w:rPr>
          <w:sz w:val="22"/>
          <w:szCs w:val="22"/>
          <w:lang w:val="en-US" w:eastAsia="en-US"/>
        </w:rPr>
        <w:t xml:space="preserve"> and circumstances to avoid repetition of information previously reported in annual financial statements. Accordingly, these interim financial statements should be read in conjunction with the financial statements of the</w:t>
      </w:r>
      <w:r w:rsidR="00FD5E50">
        <w:rPr>
          <w:sz w:val="22"/>
          <w:szCs w:val="22"/>
          <w:lang w:val="en-US" w:eastAsia="en-US"/>
        </w:rPr>
        <w:t xml:space="preserve"> World Flex Public</w:t>
      </w:r>
      <w:r w:rsidRPr="00D81823">
        <w:rPr>
          <w:sz w:val="22"/>
          <w:szCs w:val="22"/>
          <w:lang w:val="en-US" w:eastAsia="en-US"/>
        </w:rPr>
        <w:t xml:space="preserve"> Company</w:t>
      </w:r>
      <w:r w:rsidR="00FD5E50">
        <w:rPr>
          <w:sz w:val="22"/>
          <w:szCs w:val="22"/>
          <w:lang w:val="en-US" w:eastAsia="en-US"/>
        </w:rPr>
        <w:t xml:space="preserve"> Limited </w:t>
      </w:r>
      <w:r w:rsidR="00567794">
        <w:rPr>
          <w:sz w:val="22"/>
          <w:szCs w:val="22"/>
          <w:lang w:val="en-US" w:eastAsia="en-US"/>
        </w:rPr>
        <w:t xml:space="preserve">(the </w:t>
      </w:r>
      <w:r w:rsidR="00FD5E50">
        <w:rPr>
          <w:sz w:val="22"/>
          <w:szCs w:val="22"/>
          <w:lang w:val="en-US" w:eastAsia="en-US"/>
        </w:rPr>
        <w:t>“Company”)</w:t>
      </w:r>
      <w:r w:rsidRPr="00D81823">
        <w:rPr>
          <w:sz w:val="22"/>
          <w:szCs w:val="22"/>
          <w:lang w:val="en-US" w:eastAsia="en-US"/>
        </w:rPr>
        <w:t xml:space="preserve"> for the year ended </w:t>
      </w:r>
      <w:r w:rsidR="00FD5E50">
        <w:rPr>
          <w:sz w:val="22"/>
          <w:szCs w:val="22"/>
          <w:lang w:val="en-US" w:eastAsia="en-US"/>
        </w:rPr>
        <w:br/>
      </w:r>
      <w:r w:rsidRPr="00D81823">
        <w:rPr>
          <w:sz w:val="22"/>
          <w:szCs w:val="22"/>
          <w:lang w:val="en-US" w:eastAsia="en-US"/>
        </w:rPr>
        <w:t>31 December 202</w:t>
      </w:r>
      <w:r w:rsidR="00086B42">
        <w:rPr>
          <w:sz w:val="22"/>
          <w:szCs w:val="22"/>
          <w:lang w:val="en-US" w:eastAsia="en-US"/>
        </w:rPr>
        <w:t>3</w:t>
      </w:r>
      <w:r w:rsidRPr="00D81823">
        <w:rPr>
          <w:sz w:val="22"/>
          <w:szCs w:val="22"/>
          <w:lang w:val="en-US" w:eastAsia="en-US"/>
        </w:rPr>
        <w:t>.</w:t>
      </w:r>
    </w:p>
    <w:p w14:paraId="52ABE3D6" w14:textId="77777777" w:rsidR="00AA17F4" w:rsidRPr="00D81823" w:rsidRDefault="00AA17F4" w:rsidP="00AA17F4">
      <w:pPr>
        <w:autoSpaceDE/>
        <w:spacing w:line="240" w:lineRule="atLeast"/>
        <w:jc w:val="both"/>
        <w:rPr>
          <w:rFonts w:cs="Times New Roman"/>
          <w:b/>
          <w:bCs/>
          <w:i/>
          <w:iCs/>
          <w:sz w:val="22"/>
          <w:szCs w:val="22"/>
        </w:rPr>
      </w:pPr>
    </w:p>
    <w:p w14:paraId="275070F8" w14:textId="0A6098D2" w:rsidR="00AA17F4" w:rsidRPr="00D81823" w:rsidRDefault="00AA17F4" w:rsidP="00AA17F4">
      <w:pPr>
        <w:autoSpaceDE/>
        <w:autoSpaceDN/>
        <w:spacing w:line="240" w:lineRule="atLeast"/>
        <w:ind w:left="540"/>
        <w:jc w:val="both"/>
        <w:rPr>
          <w:rFonts w:cs="Times New Roman"/>
          <w:sz w:val="22"/>
          <w:szCs w:val="22"/>
        </w:rPr>
      </w:pPr>
      <w:r w:rsidRPr="00D81823">
        <w:rPr>
          <w:rFonts w:cs="Times New Roman"/>
          <w:sz w:val="22"/>
          <w:szCs w:val="22"/>
        </w:rPr>
        <w:t xml:space="preserve">In preparing these interim financial statements, judgements and estimates are made by management in applying the </w:t>
      </w:r>
      <w:r w:rsidR="00073E39">
        <w:rPr>
          <w:rFonts w:cs="Times New Roman"/>
          <w:sz w:val="22"/>
          <w:szCs w:val="22"/>
        </w:rPr>
        <w:t>Company</w:t>
      </w:r>
      <w:r w:rsidRPr="00D81823">
        <w:rPr>
          <w:rFonts w:cs="Times New Roman"/>
          <w:sz w:val="22"/>
          <w:szCs w:val="22"/>
        </w:rPr>
        <w:t>’s accounting policies. Actual results may differ from these estimates. The accounting policies, methods of computation and the key sources of estimation uncertainty were the same as those that described in the financial statements for the year ended 31 December 202</w:t>
      </w:r>
      <w:r w:rsidR="00086B42">
        <w:rPr>
          <w:rFonts w:cs="Times New Roman"/>
          <w:sz w:val="22"/>
          <w:szCs w:val="22"/>
        </w:rPr>
        <w:t>3</w:t>
      </w:r>
      <w:r w:rsidRPr="00D81823">
        <w:rPr>
          <w:rFonts w:cs="Times New Roman"/>
          <w:sz w:val="22"/>
          <w:szCs w:val="22"/>
        </w:rPr>
        <w:t xml:space="preserve">. </w:t>
      </w:r>
    </w:p>
    <w:p w14:paraId="7E80C10C" w14:textId="6972BF7D" w:rsidR="00A758BC" w:rsidRPr="00D81823" w:rsidRDefault="00A758BC">
      <w:pPr>
        <w:autoSpaceDE/>
        <w:autoSpaceDN/>
        <w:rPr>
          <w:rFonts w:cs="Times New Roman"/>
          <w:b/>
          <w:bCs/>
          <w:i/>
          <w:iCs/>
          <w:sz w:val="22"/>
          <w:szCs w:val="22"/>
        </w:rPr>
      </w:pPr>
    </w:p>
    <w:p w14:paraId="7DE767DA" w14:textId="0B224316" w:rsidR="005163A7" w:rsidRPr="00A822CE" w:rsidRDefault="005163A7" w:rsidP="00837B5F">
      <w:pPr>
        <w:numPr>
          <w:ilvl w:val="0"/>
          <w:numId w:val="8"/>
        </w:numPr>
        <w:tabs>
          <w:tab w:val="clear" w:pos="340"/>
          <w:tab w:val="num" w:pos="540"/>
        </w:tabs>
        <w:spacing w:line="240" w:lineRule="atLeast"/>
        <w:ind w:left="540" w:hanging="540"/>
        <w:jc w:val="both"/>
        <w:outlineLvl w:val="0"/>
        <w:rPr>
          <w:rFonts w:cs="Times New Roman"/>
          <w:b/>
          <w:bCs/>
          <w:sz w:val="24"/>
          <w:szCs w:val="24"/>
        </w:rPr>
      </w:pPr>
      <w:r w:rsidRPr="00A822CE">
        <w:rPr>
          <w:rFonts w:cs="Times New Roman"/>
          <w:b/>
          <w:bCs/>
          <w:sz w:val="24"/>
          <w:szCs w:val="24"/>
        </w:rPr>
        <w:t>Related parties</w:t>
      </w:r>
    </w:p>
    <w:p w14:paraId="35D069CD" w14:textId="77777777" w:rsidR="00AE669E" w:rsidRDefault="00AE669E" w:rsidP="00AA17F4">
      <w:pPr>
        <w:spacing w:line="240" w:lineRule="atLeast"/>
        <w:ind w:left="540"/>
        <w:jc w:val="both"/>
        <w:rPr>
          <w:snapToGrid/>
          <w:sz w:val="22"/>
          <w:szCs w:val="22"/>
          <w:lang w:val="en-GB" w:bidi="ar-SA"/>
        </w:rPr>
      </w:pPr>
    </w:p>
    <w:p w14:paraId="045CCE5C" w14:textId="4482DEFC" w:rsidR="00AA17F4" w:rsidRPr="00CE68B1" w:rsidRDefault="00AA17F4" w:rsidP="00AA17F4">
      <w:pPr>
        <w:spacing w:line="240" w:lineRule="atLeast"/>
        <w:ind w:left="540"/>
        <w:jc w:val="both"/>
        <w:rPr>
          <w:rFonts w:cstheme="minorBidi"/>
          <w:sz w:val="22"/>
          <w:szCs w:val="22"/>
        </w:rPr>
      </w:pPr>
      <w:r w:rsidRPr="005A0F6F">
        <w:rPr>
          <w:snapToGrid/>
          <w:sz w:val="22"/>
          <w:szCs w:val="22"/>
          <w:lang w:val="en-GB" w:bidi="ar-SA"/>
        </w:rPr>
        <w:t>Relationship with key management and related parties</w:t>
      </w:r>
      <w:r w:rsidR="0093669E">
        <w:rPr>
          <w:snapToGrid/>
          <w:sz w:val="22"/>
          <w:szCs w:val="22"/>
          <w:lang w:val="en-GB" w:bidi="ar-SA"/>
        </w:rPr>
        <w:t xml:space="preserve"> has n</w:t>
      </w:r>
      <w:r w:rsidRPr="008E266C">
        <w:rPr>
          <w:rFonts w:cs="Times New Roman"/>
          <w:spacing w:val="-4"/>
          <w:sz w:val="22"/>
          <w:szCs w:val="22"/>
        </w:rPr>
        <w:t xml:space="preserve">o material changes </w:t>
      </w:r>
      <w:r w:rsidR="00D41E7B" w:rsidRPr="008E266C">
        <w:rPr>
          <w:rFonts w:cs="Times New Roman"/>
          <w:spacing w:val="-4"/>
          <w:sz w:val="22"/>
          <w:szCs w:val="22"/>
        </w:rPr>
        <w:t xml:space="preserve">during the </w:t>
      </w:r>
      <w:r w:rsidR="00D41E7B">
        <w:rPr>
          <w:spacing w:val="-4"/>
          <w:sz w:val="22"/>
          <w:szCs w:val="28"/>
        </w:rPr>
        <w:t>six</w:t>
      </w:r>
      <w:r w:rsidR="00D41E7B" w:rsidRPr="008E266C">
        <w:rPr>
          <w:rFonts w:cs="Times New Roman"/>
          <w:spacing w:val="-4"/>
          <w:sz w:val="22"/>
          <w:szCs w:val="22"/>
        </w:rPr>
        <w:t>-month period ended 3</w:t>
      </w:r>
      <w:r w:rsidR="00D41E7B">
        <w:rPr>
          <w:rFonts w:cs="Times New Roman"/>
          <w:spacing w:val="-4"/>
          <w:sz w:val="22"/>
          <w:szCs w:val="22"/>
        </w:rPr>
        <w:t>0 June</w:t>
      </w:r>
      <w:r w:rsidR="00AE669E">
        <w:rPr>
          <w:rFonts w:cs="Times New Roman"/>
          <w:spacing w:val="-4"/>
          <w:sz w:val="22"/>
          <w:szCs w:val="22"/>
        </w:rPr>
        <w:t xml:space="preserve"> </w:t>
      </w:r>
      <w:r w:rsidRPr="008E266C">
        <w:rPr>
          <w:rFonts w:cs="Times New Roman"/>
          <w:spacing w:val="-4"/>
          <w:sz w:val="22"/>
          <w:szCs w:val="22"/>
        </w:rPr>
        <w:t>202</w:t>
      </w:r>
      <w:r w:rsidR="00AE669E">
        <w:rPr>
          <w:rFonts w:cs="Times New Roman"/>
          <w:spacing w:val="-4"/>
          <w:sz w:val="22"/>
          <w:szCs w:val="22"/>
        </w:rPr>
        <w:t>4</w:t>
      </w:r>
      <w:r w:rsidRPr="008E266C">
        <w:rPr>
          <w:rFonts w:cs="Times New Roman"/>
          <w:spacing w:val="-4"/>
          <w:sz w:val="22"/>
          <w:szCs w:val="22"/>
        </w:rPr>
        <w:t>.</w:t>
      </w:r>
    </w:p>
    <w:p w14:paraId="696BD4A0" w14:textId="7304EA75" w:rsidR="00335415" w:rsidRDefault="00335415" w:rsidP="00AA17F4">
      <w:pPr>
        <w:tabs>
          <w:tab w:val="left" w:pos="630"/>
        </w:tabs>
        <w:spacing w:line="240" w:lineRule="atLeast"/>
        <w:jc w:val="both"/>
        <w:rPr>
          <w:rFonts w:cs="Times New Roman"/>
          <w:sz w:val="22"/>
          <w:szCs w:val="22"/>
        </w:rPr>
      </w:pPr>
    </w:p>
    <w:tbl>
      <w:tblPr>
        <w:tblW w:w="9180" w:type="dxa"/>
        <w:tblInd w:w="450" w:type="dxa"/>
        <w:tblLayout w:type="fixed"/>
        <w:tblLook w:val="0000" w:firstRow="0" w:lastRow="0" w:firstColumn="0" w:lastColumn="0" w:noHBand="0" w:noVBand="0"/>
      </w:tblPr>
      <w:tblGrid>
        <w:gridCol w:w="5400"/>
        <w:gridCol w:w="1619"/>
        <w:gridCol w:w="272"/>
        <w:gridCol w:w="1889"/>
      </w:tblGrid>
      <w:tr w:rsidR="00AE669E" w:rsidRPr="003A2D42" w14:paraId="20BB2D47" w14:textId="77777777" w:rsidTr="00BB4551">
        <w:tc>
          <w:tcPr>
            <w:tcW w:w="2941" w:type="pct"/>
          </w:tcPr>
          <w:p w14:paraId="28D281F4" w14:textId="77777777" w:rsidR="00AE669E" w:rsidRDefault="00AE669E" w:rsidP="009E0E7F">
            <w:pPr>
              <w:pStyle w:val="BodyText"/>
              <w:spacing w:line="240" w:lineRule="atLeast"/>
              <w:ind w:right="-138"/>
              <w:jc w:val="both"/>
              <w:rPr>
                <w:rFonts w:cs="Times New Roman"/>
                <w:b/>
                <w:bCs/>
                <w:i/>
                <w:iCs/>
                <w:sz w:val="22"/>
                <w:szCs w:val="22"/>
              </w:rPr>
            </w:pPr>
            <w:r w:rsidRPr="00CC50E8">
              <w:rPr>
                <w:rFonts w:cs="Times New Roman"/>
                <w:b/>
                <w:bCs/>
                <w:i/>
                <w:iCs/>
                <w:sz w:val="22"/>
                <w:szCs w:val="22"/>
              </w:rPr>
              <w:t>Significant transactions with related parties</w:t>
            </w:r>
          </w:p>
          <w:p w14:paraId="2ED02743" w14:textId="057E3734" w:rsidR="00AE669E" w:rsidRPr="003A2D42" w:rsidRDefault="005335DC" w:rsidP="009E0E7F">
            <w:pPr>
              <w:pStyle w:val="BodyText"/>
              <w:spacing w:line="240" w:lineRule="atLeast"/>
              <w:ind w:right="-138"/>
              <w:jc w:val="both"/>
              <w:rPr>
                <w:rFonts w:cs="Times New Roman"/>
                <w:sz w:val="22"/>
                <w:szCs w:val="22"/>
              </w:rPr>
            </w:pPr>
            <w:r>
              <w:rPr>
                <w:rFonts w:cs="Times New Roman"/>
                <w:b/>
                <w:bCs/>
                <w:i/>
                <w:iCs/>
                <w:sz w:val="22"/>
                <w:szCs w:val="22"/>
              </w:rPr>
              <w:t>Six</w:t>
            </w:r>
            <w:r w:rsidR="00AE669E" w:rsidRPr="007C5DB4">
              <w:rPr>
                <w:rFonts w:cs="Times New Roman"/>
                <w:b/>
                <w:bCs/>
                <w:i/>
                <w:iCs/>
                <w:sz w:val="22"/>
                <w:szCs w:val="22"/>
              </w:rPr>
              <w:t xml:space="preserve">-month period ended </w:t>
            </w:r>
            <w:r w:rsidR="00AE669E">
              <w:rPr>
                <w:rFonts w:cs="Times New Roman"/>
                <w:b/>
                <w:bCs/>
                <w:i/>
                <w:iCs/>
                <w:sz w:val="22"/>
                <w:szCs w:val="22"/>
              </w:rPr>
              <w:t>3</w:t>
            </w:r>
            <w:r>
              <w:rPr>
                <w:rFonts w:cs="Times New Roman"/>
                <w:b/>
                <w:bCs/>
                <w:i/>
                <w:iCs/>
                <w:sz w:val="22"/>
                <w:szCs w:val="22"/>
              </w:rPr>
              <w:t>0</w:t>
            </w:r>
            <w:r w:rsidR="00AE669E">
              <w:rPr>
                <w:rFonts w:cs="Times New Roman"/>
                <w:b/>
                <w:bCs/>
                <w:i/>
                <w:iCs/>
                <w:sz w:val="22"/>
                <w:szCs w:val="22"/>
              </w:rPr>
              <w:t xml:space="preserve"> </w:t>
            </w:r>
            <w:r>
              <w:rPr>
                <w:rFonts w:cs="Times New Roman"/>
                <w:b/>
                <w:bCs/>
                <w:i/>
                <w:iCs/>
                <w:sz w:val="22"/>
                <w:szCs w:val="22"/>
              </w:rPr>
              <w:t>June</w:t>
            </w:r>
          </w:p>
        </w:tc>
        <w:tc>
          <w:tcPr>
            <w:tcW w:w="882" w:type="pct"/>
            <w:vAlign w:val="center"/>
          </w:tcPr>
          <w:p w14:paraId="027F02F8" w14:textId="77777777" w:rsidR="00AE669E" w:rsidRDefault="00AE669E" w:rsidP="00BB4551">
            <w:pPr>
              <w:pStyle w:val="acctfourfigures"/>
              <w:tabs>
                <w:tab w:val="clear" w:pos="765"/>
                <w:tab w:val="decimal" w:pos="524"/>
              </w:tabs>
              <w:spacing w:line="240" w:lineRule="atLeast"/>
              <w:ind w:right="11"/>
              <w:jc w:val="center"/>
              <w:rPr>
                <w:szCs w:val="22"/>
                <w:lang w:val="en-US" w:bidi="th-TH"/>
              </w:rPr>
            </w:pPr>
          </w:p>
          <w:p w14:paraId="5DA19E76" w14:textId="77777777" w:rsidR="00AE669E" w:rsidRPr="003A2D42" w:rsidRDefault="00AE669E" w:rsidP="00BB4551">
            <w:pPr>
              <w:pStyle w:val="acctfourfigures"/>
              <w:tabs>
                <w:tab w:val="clear" w:pos="765"/>
                <w:tab w:val="decimal" w:pos="524"/>
              </w:tabs>
              <w:spacing w:line="240" w:lineRule="atLeast"/>
              <w:ind w:right="11"/>
              <w:jc w:val="center"/>
              <w:rPr>
                <w:szCs w:val="22"/>
                <w:lang w:val="en-US" w:bidi="th-TH"/>
              </w:rPr>
            </w:pPr>
            <w:r w:rsidRPr="003A2D42">
              <w:rPr>
                <w:szCs w:val="22"/>
                <w:lang w:val="en-US" w:bidi="th-TH"/>
              </w:rPr>
              <w:t>20</w:t>
            </w:r>
            <w:r>
              <w:rPr>
                <w:szCs w:val="22"/>
                <w:lang w:val="en-US" w:bidi="th-TH"/>
              </w:rPr>
              <w:t>24</w:t>
            </w:r>
          </w:p>
        </w:tc>
        <w:tc>
          <w:tcPr>
            <w:tcW w:w="148" w:type="pct"/>
            <w:vAlign w:val="center"/>
          </w:tcPr>
          <w:p w14:paraId="1C4901D1" w14:textId="77777777" w:rsidR="00AE669E" w:rsidRPr="003A2D42" w:rsidRDefault="00AE669E" w:rsidP="009E0E7F">
            <w:pPr>
              <w:pStyle w:val="acctfourfigures"/>
              <w:tabs>
                <w:tab w:val="clear" w:pos="765"/>
                <w:tab w:val="decimal" w:pos="709"/>
              </w:tabs>
              <w:spacing w:line="240" w:lineRule="atLeast"/>
              <w:ind w:right="11"/>
              <w:rPr>
                <w:szCs w:val="22"/>
                <w:lang w:val="en-US" w:bidi="th-TH"/>
              </w:rPr>
            </w:pPr>
          </w:p>
        </w:tc>
        <w:tc>
          <w:tcPr>
            <w:tcW w:w="1029" w:type="pct"/>
            <w:vAlign w:val="center"/>
          </w:tcPr>
          <w:p w14:paraId="37D77D74" w14:textId="77777777" w:rsidR="00AE669E" w:rsidRDefault="00AE669E" w:rsidP="009E0E7F">
            <w:pPr>
              <w:pStyle w:val="acctfourfigures"/>
              <w:tabs>
                <w:tab w:val="clear" w:pos="765"/>
                <w:tab w:val="decimal" w:pos="709"/>
              </w:tabs>
              <w:spacing w:line="240" w:lineRule="atLeast"/>
              <w:ind w:right="11"/>
              <w:rPr>
                <w:szCs w:val="22"/>
                <w:lang w:val="en-US" w:bidi="th-TH"/>
              </w:rPr>
            </w:pPr>
          </w:p>
          <w:p w14:paraId="60F48C67" w14:textId="77777777" w:rsidR="00AE669E" w:rsidRPr="003A2D42" w:rsidRDefault="00AE669E" w:rsidP="00BB4551">
            <w:pPr>
              <w:pStyle w:val="acctfourfigures"/>
              <w:tabs>
                <w:tab w:val="clear" w:pos="765"/>
                <w:tab w:val="decimal" w:pos="615"/>
              </w:tabs>
              <w:spacing w:line="240" w:lineRule="atLeast"/>
              <w:ind w:right="11"/>
              <w:jc w:val="center"/>
              <w:rPr>
                <w:szCs w:val="22"/>
                <w:lang w:val="en-US" w:bidi="th-TH"/>
              </w:rPr>
            </w:pPr>
            <w:r w:rsidRPr="003A2D42">
              <w:rPr>
                <w:szCs w:val="22"/>
                <w:lang w:val="en-US" w:bidi="th-TH"/>
              </w:rPr>
              <w:t>20</w:t>
            </w:r>
            <w:r>
              <w:rPr>
                <w:szCs w:val="22"/>
                <w:lang w:val="en-US" w:bidi="th-TH"/>
              </w:rPr>
              <w:t>23</w:t>
            </w:r>
          </w:p>
        </w:tc>
      </w:tr>
      <w:tr w:rsidR="00AE669E" w:rsidRPr="003A2D42" w14:paraId="5D3C0B95" w14:textId="77777777" w:rsidTr="00BB4551">
        <w:tc>
          <w:tcPr>
            <w:tcW w:w="2941" w:type="pct"/>
          </w:tcPr>
          <w:p w14:paraId="47C4B8CF" w14:textId="77777777" w:rsidR="00AE669E" w:rsidRPr="003A2D42" w:rsidRDefault="00AE669E" w:rsidP="009E0E7F">
            <w:pPr>
              <w:pStyle w:val="BodyText"/>
              <w:spacing w:line="240" w:lineRule="atLeast"/>
              <w:ind w:right="-138" w:hanging="36"/>
              <w:jc w:val="both"/>
              <w:rPr>
                <w:rFonts w:cs="Times New Roman"/>
                <w:b/>
                <w:bCs/>
                <w:i/>
                <w:iCs/>
                <w:sz w:val="22"/>
                <w:szCs w:val="22"/>
              </w:rPr>
            </w:pPr>
          </w:p>
        </w:tc>
        <w:tc>
          <w:tcPr>
            <w:tcW w:w="2059" w:type="pct"/>
            <w:gridSpan w:val="3"/>
          </w:tcPr>
          <w:p w14:paraId="60F2C9FE" w14:textId="77777777" w:rsidR="00AE669E" w:rsidRPr="003A2D42" w:rsidRDefault="00AE669E" w:rsidP="009E0E7F">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w:t>
            </w:r>
            <w:proofErr w:type="gramStart"/>
            <w:r w:rsidRPr="003A2D42">
              <w:rPr>
                <w:rFonts w:cs="Times New Roman"/>
                <w:i/>
                <w:iCs/>
                <w:sz w:val="22"/>
                <w:szCs w:val="22"/>
              </w:rPr>
              <w:t>in</w:t>
            </w:r>
            <w:proofErr w:type="gramEnd"/>
            <w:r w:rsidRPr="003A2D42">
              <w:rPr>
                <w:rFonts w:cs="Times New Roman"/>
                <w:i/>
                <w:iCs/>
                <w:sz w:val="22"/>
                <w:szCs w:val="22"/>
              </w:rPr>
              <w:t xml:space="preserve"> thousand Baht)</w:t>
            </w:r>
          </w:p>
        </w:tc>
      </w:tr>
      <w:tr w:rsidR="00AE669E" w:rsidRPr="003A2D42" w14:paraId="0BF2EF4E" w14:textId="77777777" w:rsidTr="00BB4551">
        <w:tc>
          <w:tcPr>
            <w:tcW w:w="2941" w:type="pct"/>
          </w:tcPr>
          <w:p w14:paraId="63954C10" w14:textId="6A97F112" w:rsidR="00AE669E" w:rsidRPr="003A2D42" w:rsidRDefault="00AE669E" w:rsidP="009E0E7F">
            <w:pPr>
              <w:ind w:hanging="36"/>
              <w:rPr>
                <w:rFonts w:cs="Times New Roman"/>
                <w:b/>
                <w:bCs/>
                <w:sz w:val="22"/>
                <w:szCs w:val="22"/>
              </w:rPr>
            </w:pPr>
            <w:r w:rsidRPr="003A2D42">
              <w:rPr>
                <w:rFonts w:cs="Times New Roman"/>
                <w:b/>
                <w:bCs/>
                <w:sz w:val="22"/>
                <w:szCs w:val="22"/>
              </w:rPr>
              <w:t>Parent</w:t>
            </w:r>
            <w:r w:rsidR="00EE28EA">
              <w:rPr>
                <w:rFonts w:cs="Times New Roman"/>
                <w:b/>
                <w:bCs/>
                <w:sz w:val="22"/>
                <w:szCs w:val="22"/>
              </w:rPr>
              <w:t xml:space="preserve"> of the group</w:t>
            </w:r>
          </w:p>
        </w:tc>
        <w:tc>
          <w:tcPr>
            <w:tcW w:w="882" w:type="pct"/>
          </w:tcPr>
          <w:p w14:paraId="7193E218" w14:textId="77777777" w:rsidR="00AE669E" w:rsidRPr="003A2D42" w:rsidRDefault="00AE669E" w:rsidP="009E0E7F">
            <w:pPr>
              <w:tabs>
                <w:tab w:val="decimal" w:pos="791"/>
              </w:tabs>
              <w:spacing w:line="240" w:lineRule="atLeast"/>
              <w:ind w:left="-108" w:right="-79"/>
              <w:rPr>
                <w:rFonts w:cs="Times New Roman"/>
                <w:sz w:val="22"/>
                <w:szCs w:val="22"/>
              </w:rPr>
            </w:pPr>
          </w:p>
        </w:tc>
        <w:tc>
          <w:tcPr>
            <w:tcW w:w="148" w:type="pct"/>
          </w:tcPr>
          <w:p w14:paraId="51559C38" w14:textId="77777777" w:rsidR="00AE669E" w:rsidRPr="003A2D42" w:rsidRDefault="00AE669E" w:rsidP="009E0E7F">
            <w:pPr>
              <w:pStyle w:val="Index1"/>
              <w:rPr>
                <w:rFonts w:cs="Times New Roman"/>
              </w:rPr>
            </w:pPr>
          </w:p>
        </w:tc>
        <w:tc>
          <w:tcPr>
            <w:tcW w:w="1029" w:type="pct"/>
          </w:tcPr>
          <w:p w14:paraId="5C56E097" w14:textId="77777777" w:rsidR="00AE669E" w:rsidRPr="003A2D42" w:rsidRDefault="00AE669E" w:rsidP="009E0E7F">
            <w:pPr>
              <w:tabs>
                <w:tab w:val="decimal" w:pos="791"/>
              </w:tabs>
              <w:spacing w:line="240" w:lineRule="atLeast"/>
              <w:ind w:left="-108" w:right="-138"/>
              <w:rPr>
                <w:rFonts w:cs="Times New Roman"/>
                <w:sz w:val="22"/>
                <w:szCs w:val="22"/>
              </w:rPr>
            </w:pPr>
          </w:p>
        </w:tc>
      </w:tr>
      <w:tr w:rsidR="00460321" w:rsidRPr="003A2D42" w14:paraId="6C5D9E5F" w14:textId="77777777" w:rsidTr="00BB4551">
        <w:tc>
          <w:tcPr>
            <w:tcW w:w="2941" w:type="pct"/>
          </w:tcPr>
          <w:p w14:paraId="079CCB12" w14:textId="6ACA8299" w:rsidR="00460321" w:rsidRPr="00460321" w:rsidRDefault="00460321" w:rsidP="009E0E7F">
            <w:pPr>
              <w:ind w:hanging="36"/>
              <w:rPr>
                <w:sz w:val="22"/>
                <w:szCs w:val="28"/>
              </w:rPr>
            </w:pPr>
            <w:r>
              <w:rPr>
                <w:sz w:val="22"/>
                <w:szCs w:val="28"/>
              </w:rPr>
              <w:t>Sales of raw materials</w:t>
            </w:r>
          </w:p>
        </w:tc>
        <w:tc>
          <w:tcPr>
            <w:tcW w:w="882" w:type="pct"/>
          </w:tcPr>
          <w:p w14:paraId="25271CC6" w14:textId="76B7F924" w:rsidR="00460321" w:rsidRPr="003A2D42" w:rsidRDefault="00392FA9" w:rsidP="00392FA9">
            <w:pPr>
              <w:tabs>
                <w:tab w:val="decimal" w:pos="1330"/>
              </w:tabs>
              <w:spacing w:line="240" w:lineRule="atLeast"/>
              <w:ind w:left="-108" w:right="-138"/>
              <w:rPr>
                <w:rFonts w:cs="Times New Roman"/>
                <w:sz w:val="22"/>
                <w:szCs w:val="22"/>
              </w:rPr>
            </w:pPr>
            <w:r>
              <w:rPr>
                <w:rFonts w:cs="Times New Roman"/>
                <w:sz w:val="22"/>
                <w:szCs w:val="22"/>
              </w:rPr>
              <w:t>590</w:t>
            </w:r>
          </w:p>
        </w:tc>
        <w:tc>
          <w:tcPr>
            <w:tcW w:w="148" w:type="pct"/>
          </w:tcPr>
          <w:p w14:paraId="6887AA59" w14:textId="77777777" w:rsidR="00460321" w:rsidRPr="003A2D42" w:rsidRDefault="00460321" w:rsidP="009E0E7F">
            <w:pPr>
              <w:pStyle w:val="Index1"/>
              <w:rPr>
                <w:rFonts w:cs="Times New Roman"/>
              </w:rPr>
            </w:pPr>
          </w:p>
        </w:tc>
        <w:tc>
          <w:tcPr>
            <w:tcW w:w="1029" w:type="pct"/>
          </w:tcPr>
          <w:p w14:paraId="379F110B" w14:textId="7601296E" w:rsidR="00460321" w:rsidRPr="003A2D42" w:rsidRDefault="00460321" w:rsidP="0060022F">
            <w:pPr>
              <w:tabs>
                <w:tab w:val="decimal" w:pos="975"/>
              </w:tabs>
              <w:spacing w:line="240" w:lineRule="atLeast"/>
              <w:ind w:left="-108" w:right="-138"/>
              <w:rPr>
                <w:rFonts w:cs="Times New Roman"/>
                <w:sz w:val="22"/>
                <w:szCs w:val="22"/>
              </w:rPr>
            </w:pPr>
            <w:r>
              <w:rPr>
                <w:rFonts w:cs="Times New Roman"/>
                <w:sz w:val="22"/>
                <w:szCs w:val="22"/>
              </w:rPr>
              <w:t>-</w:t>
            </w:r>
          </w:p>
        </w:tc>
      </w:tr>
      <w:tr w:rsidR="00AE669E" w:rsidRPr="00A541AE" w14:paraId="66137B6F" w14:textId="77777777" w:rsidTr="00BB4551">
        <w:tc>
          <w:tcPr>
            <w:tcW w:w="2941" w:type="pct"/>
          </w:tcPr>
          <w:p w14:paraId="01D32CC7" w14:textId="77777777" w:rsidR="00AE669E" w:rsidRPr="003A2D42" w:rsidRDefault="00AE669E" w:rsidP="009E0E7F">
            <w:pPr>
              <w:ind w:hanging="36"/>
              <w:jc w:val="thaiDistribute"/>
              <w:rPr>
                <w:rFonts w:cs="Times New Roman"/>
                <w:sz w:val="22"/>
                <w:szCs w:val="22"/>
                <w:cs/>
              </w:rPr>
            </w:pPr>
            <w:r w:rsidRPr="003A2D42">
              <w:rPr>
                <w:rFonts w:cs="Times New Roman"/>
                <w:sz w:val="22"/>
                <w:szCs w:val="22"/>
              </w:rPr>
              <w:t>Purchases of raw materials</w:t>
            </w:r>
          </w:p>
        </w:tc>
        <w:tc>
          <w:tcPr>
            <w:tcW w:w="882" w:type="pct"/>
            <w:shd w:val="clear" w:color="auto" w:fill="auto"/>
          </w:tcPr>
          <w:p w14:paraId="1D696C91" w14:textId="558B1379" w:rsidR="00AE669E" w:rsidRPr="00A541AE" w:rsidRDefault="00392FA9" w:rsidP="00392FA9">
            <w:pPr>
              <w:tabs>
                <w:tab w:val="decimal" w:pos="1330"/>
              </w:tabs>
              <w:spacing w:line="240" w:lineRule="atLeast"/>
              <w:ind w:left="-108" w:right="-138"/>
              <w:rPr>
                <w:rFonts w:cs="Times New Roman"/>
                <w:sz w:val="22"/>
                <w:szCs w:val="22"/>
              </w:rPr>
            </w:pPr>
            <w:r>
              <w:rPr>
                <w:rFonts w:cs="Times New Roman"/>
                <w:sz w:val="22"/>
                <w:szCs w:val="22"/>
              </w:rPr>
              <w:t>508,328</w:t>
            </w:r>
          </w:p>
        </w:tc>
        <w:tc>
          <w:tcPr>
            <w:tcW w:w="148" w:type="pct"/>
          </w:tcPr>
          <w:p w14:paraId="7076B8D6" w14:textId="77777777" w:rsidR="00AE669E" w:rsidRPr="00A541AE" w:rsidRDefault="00AE669E" w:rsidP="009E0E7F">
            <w:pPr>
              <w:pStyle w:val="Index1"/>
              <w:tabs>
                <w:tab w:val="decimal" w:pos="919"/>
              </w:tabs>
              <w:rPr>
                <w:rFonts w:cs="Times New Roman"/>
                <w:b/>
                <w:bCs/>
              </w:rPr>
            </w:pPr>
          </w:p>
        </w:tc>
        <w:tc>
          <w:tcPr>
            <w:tcW w:w="1029" w:type="pct"/>
            <w:shd w:val="clear" w:color="auto" w:fill="auto"/>
          </w:tcPr>
          <w:p w14:paraId="159DE97F" w14:textId="11A331D8" w:rsidR="00AE669E" w:rsidRPr="00A541AE" w:rsidRDefault="005335DC" w:rsidP="00392FA9">
            <w:pPr>
              <w:tabs>
                <w:tab w:val="decimal" w:pos="1335"/>
              </w:tabs>
              <w:spacing w:line="240" w:lineRule="atLeast"/>
              <w:ind w:left="-108" w:right="-138"/>
              <w:rPr>
                <w:rFonts w:cs="Times New Roman"/>
                <w:sz w:val="22"/>
                <w:szCs w:val="22"/>
              </w:rPr>
            </w:pPr>
            <w:r w:rsidRPr="00D262E9">
              <w:rPr>
                <w:rFonts w:cs="Times New Roman"/>
                <w:sz w:val="22"/>
                <w:szCs w:val="22"/>
              </w:rPr>
              <w:t>297,542</w:t>
            </w:r>
          </w:p>
        </w:tc>
      </w:tr>
      <w:tr w:rsidR="00AE669E" w:rsidRPr="00A541AE" w14:paraId="5EF742DB" w14:textId="77777777" w:rsidTr="00BB4551">
        <w:tc>
          <w:tcPr>
            <w:tcW w:w="2941" w:type="pct"/>
            <w:vAlign w:val="bottom"/>
          </w:tcPr>
          <w:p w14:paraId="14734A69" w14:textId="77777777" w:rsidR="00AE669E" w:rsidRPr="001E2F19" w:rsidRDefault="00AE669E" w:rsidP="009E0E7F">
            <w:pPr>
              <w:ind w:hanging="36"/>
              <w:rPr>
                <w:rFonts w:cstheme="minorBidi"/>
                <w:sz w:val="22"/>
                <w:szCs w:val="22"/>
                <w:cs/>
              </w:rPr>
            </w:pPr>
          </w:p>
        </w:tc>
        <w:tc>
          <w:tcPr>
            <w:tcW w:w="882" w:type="pct"/>
            <w:vAlign w:val="bottom"/>
          </w:tcPr>
          <w:p w14:paraId="25FA6601" w14:textId="77777777" w:rsidR="00AE669E" w:rsidRPr="00A541AE" w:rsidRDefault="00AE669E" w:rsidP="00392FA9">
            <w:pPr>
              <w:tabs>
                <w:tab w:val="decimal" w:pos="1330"/>
              </w:tabs>
              <w:spacing w:line="240" w:lineRule="atLeast"/>
              <w:ind w:left="-108" w:right="-138"/>
              <w:rPr>
                <w:rFonts w:cs="Times New Roman"/>
                <w:sz w:val="22"/>
                <w:szCs w:val="22"/>
              </w:rPr>
            </w:pPr>
          </w:p>
        </w:tc>
        <w:tc>
          <w:tcPr>
            <w:tcW w:w="148" w:type="pct"/>
            <w:vAlign w:val="bottom"/>
          </w:tcPr>
          <w:p w14:paraId="1227EF43" w14:textId="77777777" w:rsidR="00AE669E" w:rsidRPr="00A541AE" w:rsidRDefault="00AE669E" w:rsidP="009E0E7F">
            <w:pPr>
              <w:pStyle w:val="Index1"/>
              <w:tabs>
                <w:tab w:val="decimal" w:pos="919"/>
              </w:tabs>
              <w:rPr>
                <w:rFonts w:cs="Times New Roman"/>
                <w:b/>
                <w:bCs/>
              </w:rPr>
            </w:pPr>
          </w:p>
        </w:tc>
        <w:tc>
          <w:tcPr>
            <w:tcW w:w="1029" w:type="pct"/>
            <w:vAlign w:val="bottom"/>
          </w:tcPr>
          <w:p w14:paraId="211287FA" w14:textId="77777777" w:rsidR="00AE669E" w:rsidRPr="00A541AE" w:rsidRDefault="00AE669E" w:rsidP="00392FA9">
            <w:pPr>
              <w:tabs>
                <w:tab w:val="decimal" w:pos="1330"/>
              </w:tabs>
              <w:spacing w:line="240" w:lineRule="atLeast"/>
              <w:ind w:left="-108" w:right="-138"/>
              <w:rPr>
                <w:rFonts w:cs="Times New Roman"/>
                <w:sz w:val="22"/>
                <w:szCs w:val="22"/>
              </w:rPr>
            </w:pPr>
          </w:p>
        </w:tc>
      </w:tr>
      <w:tr w:rsidR="00AE669E" w:rsidRPr="00A541AE" w14:paraId="09516A6F" w14:textId="77777777" w:rsidTr="00BB4551">
        <w:trPr>
          <w:trHeight w:val="326"/>
        </w:trPr>
        <w:tc>
          <w:tcPr>
            <w:tcW w:w="2941" w:type="pct"/>
            <w:vAlign w:val="bottom"/>
          </w:tcPr>
          <w:p w14:paraId="4ECCBEDF" w14:textId="77777777" w:rsidR="00AE669E" w:rsidRPr="001E2F19" w:rsidRDefault="00AE669E" w:rsidP="009E0E7F">
            <w:pPr>
              <w:ind w:hanging="36"/>
              <w:rPr>
                <w:rFonts w:cstheme="minorBidi"/>
                <w:sz w:val="22"/>
                <w:szCs w:val="22"/>
              </w:rPr>
            </w:pPr>
            <w:r w:rsidRPr="00F03742">
              <w:rPr>
                <w:rFonts w:cs="Times New Roman"/>
                <w:b/>
                <w:bCs/>
                <w:sz w:val="22"/>
                <w:szCs w:val="22"/>
              </w:rPr>
              <w:t>Other related parties</w:t>
            </w:r>
          </w:p>
        </w:tc>
        <w:tc>
          <w:tcPr>
            <w:tcW w:w="882" w:type="pct"/>
            <w:vAlign w:val="bottom"/>
          </w:tcPr>
          <w:p w14:paraId="1FC35FC2" w14:textId="77777777" w:rsidR="00AE669E" w:rsidRPr="00A541AE" w:rsidRDefault="00AE669E" w:rsidP="00392FA9">
            <w:pPr>
              <w:tabs>
                <w:tab w:val="decimal" w:pos="1330"/>
              </w:tabs>
              <w:spacing w:line="240" w:lineRule="atLeast"/>
              <w:ind w:left="-108" w:right="-138"/>
              <w:rPr>
                <w:rFonts w:cs="Times New Roman"/>
                <w:sz w:val="22"/>
                <w:szCs w:val="22"/>
              </w:rPr>
            </w:pPr>
          </w:p>
        </w:tc>
        <w:tc>
          <w:tcPr>
            <w:tcW w:w="148" w:type="pct"/>
            <w:vAlign w:val="bottom"/>
          </w:tcPr>
          <w:p w14:paraId="253D5ACA" w14:textId="77777777" w:rsidR="00AE669E" w:rsidRPr="00A541AE" w:rsidRDefault="00AE669E" w:rsidP="009E0E7F">
            <w:pPr>
              <w:pStyle w:val="Index1"/>
              <w:tabs>
                <w:tab w:val="decimal" w:pos="919"/>
              </w:tabs>
              <w:rPr>
                <w:rFonts w:cs="Times New Roman"/>
                <w:b/>
                <w:bCs/>
              </w:rPr>
            </w:pPr>
          </w:p>
        </w:tc>
        <w:tc>
          <w:tcPr>
            <w:tcW w:w="1029" w:type="pct"/>
            <w:vAlign w:val="bottom"/>
          </w:tcPr>
          <w:p w14:paraId="3DD0AB89" w14:textId="77777777" w:rsidR="00AE669E" w:rsidRPr="00A541AE" w:rsidRDefault="00AE669E" w:rsidP="00392FA9">
            <w:pPr>
              <w:tabs>
                <w:tab w:val="decimal" w:pos="1330"/>
              </w:tabs>
              <w:spacing w:line="240" w:lineRule="atLeast"/>
              <w:ind w:left="-108" w:right="-138"/>
              <w:rPr>
                <w:rFonts w:cs="Times New Roman"/>
                <w:sz w:val="22"/>
                <w:szCs w:val="22"/>
              </w:rPr>
            </w:pPr>
          </w:p>
        </w:tc>
      </w:tr>
      <w:tr w:rsidR="00460321" w:rsidRPr="00A541AE" w14:paraId="75B303FC" w14:textId="77777777" w:rsidTr="00BB4551">
        <w:trPr>
          <w:trHeight w:val="326"/>
        </w:trPr>
        <w:tc>
          <w:tcPr>
            <w:tcW w:w="2941" w:type="pct"/>
            <w:vAlign w:val="bottom"/>
          </w:tcPr>
          <w:p w14:paraId="7AB7353D" w14:textId="6209A5C3" w:rsidR="00460321" w:rsidRPr="00F03742" w:rsidRDefault="00460321" w:rsidP="009E0E7F">
            <w:pPr>
              <w:ind w:hanging="36"/>
              <w:rPr>
                <w:rFonts w:cs="Times New Roman"/>
                <w:b/>
                <w:bCs/>
                <w:sz w:val="22"/>
                <w:szCs w:val="22"/>
              </w:rPr>
            </w:pPr>
            <w:r>
              <w:rPr>
                <w:sz w:val="22"/>
                <w:szCs w:val="28"/>
              </w:rPr>
              <w:t>Sales of raw materials</w:t>
            </w:r>
          </w:p>
        </w:tc>
        <w:tc>
          <w:tcPr>
            <w:tcW w:w="882" w:type="pct"/>
            <w:vAlign w:val="bottom"/>
          </w:tcPr>
          <w:p w14:paraId="61825A32" w14:textId="1055523F" w:rsidR="00460321" w:rsidRPr="00A541AE" w:rsidRDefault="00392FA9" w:rsidP="00392FA9">
            <w:pPr>
              <w:tabs>
                <w:tab w:val="decimal" w:pos="1330"/>
              </w:tabs>
              <w:spacing w:line="240" w:lineRule="atLeast"/>
              <w:ind w:left="-108" w:right="-138"/>
              <w:rPr>
                <w:rFonts w:cs="Times New Roman"/>
                <w:sz w:val="22"/>
                <w:szCs w:val="22"/>
              </w:rPr>
            </w:pPr>
            <w:r>
              <w:rPr>
                <w:rFonts w:cs="Times New Roman"/>
                <w:sz w:val="22"/>
                <w:szCs w:val="22"/>
              </w:rPr>
              <w:t>504</w:t>
            </w:r>
          </w:p>
        </w:tc>
        <w:tc>
          <w:tcPr>
            <w:tcW w:w="148" w:type="pct"/>
            <w:vAlign w:val="bottom"/>
          </w:tcPr>
          <w:p w14:paraId="60CB25E0" w14:textId="77777777" w:rsidR="00460321" w:rsidRPr="00A541AE" w:rsidRDefault="00460321" w:rsidP="009E0E7F">
            <w:pPr>
              <w:pStyle w:val="Index1"/>
              <w:tabs>
                <w:tab w:val="decimal" w:pos="919"/>
              </w:tabs>
              <w:rPr>
                <w:rFonts w:cs="Times New Roman"/>
                <w:b/>
                <w:bCs/>
              </w:rPr>
            </w:pPr>
          </w:p>
        </w:tc>
        <w:tc>
          <w:tcPr>
            <w:tcW w:w="1029" w:type="pct"/>
            <w:vAlign w:val="bottom"/>
          </w:tcPr>
          <w:p w14:paraId="6C78E9EC" w14:textId="27292759" w:rsidR="00460321" w:rsidRPr="00A541AE" w:rsidRDefault="00460321" w:rsidP="0060022F">
            <w:pPr>
              <w:tabs>
                <w:tab w:val="decimal" w:pos="975"/>
              </w:tabs>
              <w:spacing w:line="240" w:lineRule="atLeast"/>
              <w:ind w:left="-108" w:right="-138"/>
              <w:rPr>
                <w:rFonts w:cs="Times New Roman"/>
                <w:sz w:val="22"/>
                <w:szCs w:val="22"/>
              </w:rPr>
            </w:pPr>
            <w:r>
              <w:rPr>
                <w:rFonts w:cs="Times New Roman"/>
                <w:sz w:val="22"/>
                <w:szCs w:val="22"/>
              </w:rPr>
              <w:t>-</w:t>
            </w:r>
          </w:p>
        </w:tc>
      </w:tr>
      <w:tr w:rsidR="005335DC" w:rsidRPr="008D0C71" w14:paraId="280D391F" w14:textId="77777777" w:rsidTr="00BB4551">
        <w:tc>
          <w:tcPr>
            <w:tcW w:w="2941" w:type="pct"/>
            <w:vAlign w:val="bottom"/>
          </w:tcPr>
          <w:p w14:paraId="136CD8A1" w14:textId="77777777" w:rsidR="005335DC" w:rsidRDefault="005335DC" w:rsidP="005335DC">
            <w:pPr>
              <w:ind w:hanging="36"/>
              <w:rPr>
                <w:rFonts w:cs="Times New Roman"/>
                <w:sz w:val="22"/>
                <w:szCs w:val="22"/>
              </w:rPr>
            </w:pPr>
            <w:r w:rsidRPr="003A2D42">
              <w:rPr>
                <w:rFonts w:cs="Times New Roman"/>
                <w:sz w:val="22"/>
                <w:szCs w:val="22"/>
              </w:rPr>
              <w:t>Purchases of raw materials</w:t>
            </w:r>
          </w:p>
        </w:tc>
        <w:tc>
          <w:tcPr>
            <w:tcW w:w="882" w:type="pct"/>
          </w:tcPr>
          <w:p w14:paraId="51BF43B9" w14:textId="6B0C6112" w:rsidR="005335DC" w:rsidRPr="00A541AE" w:rsidRDefault="00392FA9" w:rsidP="00392FA9">
            <w:pPr>
              <w:tabs>
                <w:tab w:val="decimal" w:pos="1330"/>
              </w:tabs>
              <w:spacing w:line="240" w:lineRule="atLeast"/>
              <w:ind w:left="-108" w:right="-138"/>
              <w:rPr>
                <w:rFonts w:cs="Times New Roman"/>
                <w:sz w:val="22"/>
                <w:szCs w:val="22"/>
              </w:rPr>
            </w:pPr>
            <w:r w:rsidRPr="007A2972">
              <w:rPr>
                <w:rFonts w:cs="Times New Roman"/>
                <w:sz w:val="22"/>
                <w:szCs w:val="22"/>
              </w:rPr>
              <w:t>1,008</w:t>
            </w:r>
          </w:p>
        </w:tc>
        <w:tc>
          <w:tcPr>
            <w:tcW w:w="148" w:type="pct"/>
          </w:tcPr>
          <w:p w14:paraId="3195E2A1" w14:textId="77777777" w:rsidR="005335DC" w:rsidRPr="00A541AE" w:rsidRDefault="005335DC" w:rsidP="005335DC">
            <w:pPr>
              <w:pStyle w:val="Index1"/>
              <w:tabs>
                <w:tab w:val="decimal" w:pos="919"/>
              </w:tabs>
              <w:rPr>
                <w:rFonts w:cs="Times New Roman"/>
                <w:b/>
                <w:bCs/>
              </w:rPr>
            </w:pPr>
          </w:p>
        </w:tc>
        <w:tc>
          <w:tcPr>
            <w:tcW w:w="1029" w:type="pct"/>
          </w:tcPr>
          <w:p w14:paraId="5E240CD5" w14:textId="2415DF32" w:rsidR="005335DC" w:rsidRPr="00392FA9" w:rsidRDefault="005335DC" w:rsidP="00392FA9">
            <w:pPr>
              <w:tabs>
                <w:tab w:val="decimal" w:pos="1335"/>
              </w:tabs>
              <w:spacing w:line="240" w:lineRule="atLeast"/>
              <w:ind w:left="-108" w:right="-138"/>
              <w:rPr>
                <w:rFonts w:cs="Times New Roman"/>
                <w:sz w:val="22"/>
                <w:szCs w:val="22"/>
              </w:rPr>
            </w:pPr>
            <w:r w:rsidRPr="00D262E9">
              <w:rPr>
                <w:rFonts w:cs="Times New Roman"/>
                <w:sz w:val="22"/>
                <w:szCs w:val="22"/>
              </w:rPr>
              <w:t>367</w:t>
            </w:r>
          </w:p>
        </w:tc>
      </w:tr>
      <w:tr w:rsidR="005335DC" w:rsidRPr="00A541AE" w14:paraId="19663528" w14:textId="77777777" w:rsidTr="00BB4551">
        <w:tc>
          <w:tcPr>
            <w:tcW w:w="2941" w:type="pct"/>
            <w:vAlign w:val="bottom"/>
          </w:tcPr>
          <w:p w14:paraId="1E5529C3" w14:textId="77777777" w:rsidR="005335DC" w:rsidRPr="001E2F19" w:rsidRDefault="005335DC" w:rsidP="005335DC">
            <w:pPr>
              <w:ind w:hanging="36"/>
              <w:rPr>
                <w:rFonts w:cstheme="minorBidi"/>
                <w:sz w:val="22"/>
                <w:szCs w:val="22"/>
                <w:cs/>
              </w:rPr>
            </w:pPr>
          </w:p>
        </w:tc>
        <w:tc>
          <w:tcPr>
            <w:tcW w:w="882" w:type="pct"/>
            <w:vAlign w:val="bottom"/>
          </w:tcPr>
          <w:p w14:paraId="442FECF7" w14:textId="77777777" w:rsidR="005335DC" w:rsidRPr="00A541AE" w:rsidRDefault="005335DC" w:rsidP="00392FA9">
            <w:pPr>
              <w:tabs>
                <w:tab w:val="decimal" w:pos="1330"/>
              </w:tabs>
              <w:spacing w:line="240" w:lineRule="atLeast"/>
              <w:ind w:left="-108" w:right="-138"/>
              <w:rPr>
                <w:rFonts w:cs="Times New Roman"/>
                <w:sz w:val="22"/>
                <w:szCs w:val="22"/>
              </w:rPr>
            </w:pPr>
          </w:p>
        </w:tc>
        <w:tc>
          <w:tcPr>
            <w:tcW w:w="148" w:type="pct"/>
            <w:vAlign w:val="bottom"/>
          </w:tcPr>
          <w:p w14:paraId="7DA2925F" w14:textId="77777777" w:rsidR="005335DC" w:rsidRPr="00A541AE" w:rsidRDefault="005335DC" w:rsidP="005335DC">
            <w:pPr>
              <w:pStyle w:val="Index1"/>
              <w:tabs>
                <w:tab w:val="decimal" w:pos="919"/>
              </w:tabs>
              <w:rPr>
                <w:rFonts w:cs="Times New Roman"/>
                <w:b/>
                <w:bCs/>
              </w:rPr>
            </w:pPr>
          </w:p>
        </w:tc>
        <w:tc>
          <w:tcPr>
            <w:tcW w:w="1029" w:type="pct"/>
            <w:vAlign w:val="bottom"/>
          </w:tcPr>
          <w:p w14:paraId="60D65420" w14:textId="77777777" w:rsidR="005335DC" w:rsidRPr="00A541AE" w:rsidRDefault="005335DC" w:rsidP="00392FA9">
            <w:pPr>
              <w:tabs>
                <w:tab w:val="decimal" w:pos="1330"/>
              </w:tabs>
              <w:spacing w:line="240" w:lineRule="atLeast"/>
              <w:ind w:left="-108" w:right="-138"/>
              <w:rPr>
                <w:rFonts w:cs="Times New Roman"/>
                <w:sz w:val="22"/>
                <w:szCs w:val="22"/>
              </w:rPr>
            </w:pPr>
          </w:p>
        </w:tc>
      </w:tr>
      <w:tr w:rsidR="005335DC" w:rsidRPr="00A541AE" w14:paraId="6D4FBDC3" w14:textId="77777777" w:rsidTr="00BB4551">
        <w:tc>
          <w:tcPr>
            <w:tcW w:w="2941" w:type="pct"/>
          </w:tcPr>
          <w:p w14:paraId="0111F7BB" w14:textId="77777777" w:rsidR="005335DC" w:rsidRPr="003A2D42" w:rsidRDefault="005335DC" w:rsidP="005335DC">
            <w:pPr>
              <w:ind w:hanging="18"/>
              <w:rPr>
                <w:rFonts w:cs="Times New Roman"/>
                <w:b/>
                <w:bCs/>
                <w:sz w:val="22"/>
                <w:szCs w:val="22"/>
              </w:rPr>
            </w:pPr>
            <w:r w:rsidRPr="003A2D42">
              <w:rPr>
                <w:rFonts w:cs="Times New Roman"/>
                <w:b/>
                <w:bCs/>
                <w:sz w:val="22"/>
                <w:szCs w:val="22"/>
              </w:rPr>
              <w:t>Key management personnel</w:t>
            </w:r>
          </w:p>
        </w:tc>
        <w:tc>
          <w:tcPr>
            <w:tcW w:w="882" w:type="pct"/>
          </w:tcPr>
          <w:p w14:paraId="29597D41" w14:textId="77777777" w:rsidR="005335DC" w:rsidRPr="00A541AE" w:rsidRDefault="005335DC" w:rsidP="00392FA9">
            <w:pPr>
              <w:tabs>
                <w:tab w:val="decimal" w:pos="1330"/>
              </w:tabs>
              <w:spacing w:line="240" w:lineRule="atLeast"/>
              <w:ind w:left="-108" w:right="-138"/>
              <w:rPr>
                <w:rFonts w:cs="Times New Roman"/>
                <w:sz w:val="22"/>
                <w:szCs w:val="22"/>
              </w:rPr>
            </w:pPr>
          </w:p>
        </w:tc>
        <w:tc>
          <w:tcPr>
            <w:tcW w:w="148" w:type="pct"/>
          </w:tcPr>
          <w:p w14:paraId="6926E28E" w14:textId="77777777" w:rsidR="005335DC" w:rsidRPr="00A541AE" w:rsidRDefault="005335DC" w:rsidP="005335DC">
            <w:pPr>
              <w:pStyle w:val="Index1"/>
              <w:rPr>
                <w:rFonts w:cs="Times New Roman"/>
              </w:rPr>
            </w:pPr>
          </w:p>
        </w:tc>
        <w:tc>
          <w:tcPr>
            <w:tcW w:w="1029" w:type="pct"/>
          </w:tcPr>
          <w:p w14:paraId="13CE52EB" w14:textId="77777777" w:rsidR="005335DC" w:rsidRPr="00A541AE" w:rsidRDefault="005335DC" w:rsidP="00392FA9">
            <w:pPr>
              <w:tabs>
                <w:tab w:val="decimal" w:pos="1330"/>
              </w:tabs>
              <w:spacing w:line="240" w:lineRule="atLeast"/>
              <w:ind w:left="-108" w:right="-138"/>
              <w:rPr>
                <w:rFonts w:cs="Times New Roman"/>
                <w:sz w:val="22"/>
                <w:szCs w:val="22"/>
              </w:rPr>
            </w:pPr>
          </w:p>
        </w:tc>
      </w:tr>
      <w:tr w:rsidR="005335DC" w:rsidRPr="00A541AE" w14:paraId="3A02FE62" w14:textId="77777777" w:rsidTr="00BB4551">
        <w:tc>
          <w:tcPr>
            <w:tcW w:w="2941" w:type="pct"/>
          </w:tcPr>
          <w:p w14:paraId="52170CC3" w14:textId="35510CD7" w:rsidR="005335DC" w:rsidRPr="003A2D42" w:rsidRDefault="005335DC" w:rsidP="005335DC">
            <w:pPr>
              <w:ind w:hanging="18"/>
              <w:rPr>
                <w:rFonts w:cs="Times New Roman"/>
                <w:b/>
                <w:bCs/>
                <w:sz w:val="22"/>
                <w:szCs w:val="22"/>
              </w:rPr>
            </w:pPr>
            <w:r>
              <w:rPr>
                <w:rFonts w:cstheme="minorBidi"/>
                <w:sz w:val="22"/>
                <w:szCs w:val="22"/>
              </w:rPr>
              <w:t>Sales of fixed assets</w:t>
            </w:r>
          </w:p>
        </w:tc>
        <w:tc>
          <w:tcPr>
            <w:tcW w:w="882" w:type="pct"/>
          </w:tcPr>
          <w:p w14:paraId="595183E2" w14:textId="54F4D212" w:rsidR="005335DC" w:rsidRPr="00A541AE" w:rsidRDefault="00392FA9" w:rsidP="0060022F">
            <w:pPr>
              <w:tabs>
                <w:tab w:val="decimal" w:pos="975"/>
              </w:tabs>
              <w:spacing w:line="240" w:lineRule="atLeast"/>
              <w:ind w:left="-108" w:right="-138"/>
              <w:rPr>
                <w:rFonts w:cs="Times New Roman"/>
                <w:sz w:val="22"/>
                <w:szCs w:val="22"/>
              </w:rPr>
            </w:pPr>
            <w:r>
              <w:rPr>
                <w:rFonts w:cs="Times New Roman"/>
                <w:sz w:val="22"/>
                <w:szCs w:val="22"/>
              </w:rPr>
              <w:t>-</w:t>
            </w:r>
          </w:p>
        </w:tc>
        <w:tc>
          <w:tcPr>
            <w:tcW w:w="148" w:type="pct"/>
          </w:tcPr>
          <w:p w14:paraId="273D5649" w14:textId="77777777" w:rsidR="005335DC" w:rsidRPr="00A541AE" w:rsidRDefault="005335DC" w:rsidP="005335DC">
            <w:pPr>
              <w:pStyle w:val="Index1"/>
              <w:rPr>
                <w:rFonts w:cs="Times New Roman"/>
              </w:rPr>
            </w:pPr>
          </w:p>
        </w:tc>
        <w:tc>
          <w:tcPr>
            <w:tcW w:w="1029" w:type="pct"/>
          </w:tcPr>
          <w:p w14:paraId="7723F88C" w14:textId="7620590D" w:rsidR="005335DC" w:rsidRPr="00A541AE" w:rsidRDefault="005335DC" w:rsidP="00392FA9">
            <w:pPr>
              <w:tabs>
                <w:tab w:val="decimal" w:pos="1335"/>
              </w:tabs>
              <w:spacing w:line="240" w:lineRule="atLeast"/>
              <w:ind w:left="-108" w:right="-138"/>
              <w:rPr>
                <w:rFonts w:cs="Times New Roman"/>
                <w:sz w:val="22"/>
                <w:szCs w:val="22"/>
              </w:rPr>
            </w:pPr>
            <w:r w:rsidRPr="00FC27CD">
              <w:rPr>
                <w:rFonts w:cs="Times New Roman"/>
                <w:sz w:val="22"/>
                <w:szCs w:val="22"/>
              </w:rPr>
              <w:t>600</w:t>
            </w:r>
          </w:p>
        </w:tc>
      </w:tr>
      <w:tr w:rsidR="005335DC" w:rsidRPr="00A541AE" w14:paraId="484927F8" w14:textId="77777777" w:rsidTr="00BB4551">
        <w:tc>
          <w:tcPr>
            <w:tcW w:w="2941" w:type="pct"/>
          </w:tcPr>
          <w:p w14:paraId="272FCB1E" w14:textId="77777777" w:rsidR="005335DC" w:rsidRPr="003A2D42" w:rsidRDefault="005335DC" w:rsidP="005335DC">
            <w:pPr>
              <w:ind w:hanging="18"/>
              <w:jc w:val="thaiDistribute"/>
              <w:rPr>
                <w:rFonts w:cs="Times New Roman"/>
                <w:sz w:val="22"/>
                <w:szCs w:val="22"/>
              </w:rPr>
            </w:pPr>
            <w:r w:rsidRPr="003A2D42">
              <w:rPr>
                <w:rFonts w:cs="Times New Roman"/>
                <w:sz w:val="22"/>
                <w:szCs w:val="22"/>
              </w:rPr>
              <w:t>Key management personnel compensation</w:t>
            </w:r>
          </w:p>
        </w:tc>
        <w:tc>
          <w:tcPr>
            <w:tcW w:w="882" w:type="pct"/>
            <w:shd w:val="clear" w:color="auto" w:fill="auto"/>
          </w:tcPr>
          <w:p w14:paraId="6F8FF950" w14:textId="77777777" w:rsidR="005335DC" w:rsidRPr="00A541AE" w:rsidRDefault="005335DC" w:rsidP="00392FA9">
            <w:pPr>
              <w:tabs>
                <w:tab w:val="decimal" w:pos="1330"/>
              </w:tabs>
              <w:spacing w:line="240" w:lineRule="atLeast"/>
              <w:ind w:left="-108" w:right="-138"/>
              <w:rPr>
                <w:rFonts w:cs="Times New Roman"/>
                <w:sz w:val="22"/>
                <w:szCs w:val="22"/>
              </w:rPr>
            </w:pPr>
          </w:p>
        </w:tc>
        <w:tc>
          <w:tcPr>
            <w:tcW w:w="148" w:type="pct"/>
          </w:tcPr>
          <w:p w14:paraId="015C73D8" w14:textId="77777777" w:rsidR="005335DC" w:rsidRPr="00A541AE" w:rsidRDefault="005335DC" w:rsidP="005335DC">
            <w:pPr>
              <w:pStyle w:val="Index1"/>
              <w:rPr>
                <w:rFonts w:cs="Times New Roman"/>
              </w:rPr>
            </w:pPr>
          </w:p>
        </w:tc>
        <w:tc>
          <w:tcPr>
            <w:tcW w:w="1029" w:type="pct"/>
            <w:shd w:val="clear" w:color="auto" w:fill="auto"/>
          </w:tcPr>
          <w:p w14:paraId="52D4C9A9" w14:textId="77777777" w:rsidR="005335DC" w:rsidRPr="00A541AE" w:rsidRDefault="005335DC" w:rsidP="00392FA9">
            <w:pPr>
              <w:tabs>
                <w:tab w:val="decimal" w:pos="1330"/>
              </w:tabs>
              <w:spacing w:line="240" w:lineRule="atLeast"/>
              <w:ind w:left="-108" w:right="-138"/>
              <w:rPr>
                <w:rFonts w:cs="Times New Roman"/>
                <w:sz w:val="22"/>
                <w:szCs w:val="22"/>
              </w:rPr>
            </w:pPr>
          </w:p>
        </w:tc>
      </w:tr>
      <w:tr w:rsidR="005335DC" w:rsidRPr="008D0C71" w14:paraId="22326FD4" w14:textId="77777777" w:rsidTr="00BB4551">
        <w:tc>
          <w:tcPr>
            <w:tcW w:w="2941" w:type="pct"/>
          </w:tcPr>
          <w:p w14:paraId="398F36A7" w14:textId="77777777" w:rsidR="005335DC" w:rsidRPr="003A2D42" w:rsidRDefault="005335DC" w:rsidP="005335DC">
            <w:pPr>
              <w:ind w:hanging="18"/>
              <w:jc w:val="thaiDistribute"/>
              <w:rPr>
                <w:rFonts w:cs="Times New Roman"/>
                <w:sz w:val="22"/>
                <w:szCs w:val="22"/>
              </w:rPr>
            </w:pPr>
            <w:r>
              <w:rPr>
                <w:rFonts w:cs="Times New Roman"/>
                <w:sz w:val="22"/>
                <w:szCs w:val="22"/>
              </w:rPr>
              <w:t xml:space="preserve">   Short-term employee benefits</w:t>
            </w:r>
          </w:p>
        </w:tc>
        <w:tc>
          <w:tcPr>
            <w:tcW w:w="882" w:type="pct"/>
            <w:shd w:val="clear" w:color="auto" w:fill="auto"/>
          </w:tcPr>
          <w:p w14:paraId="46306B2D" w14:textId="1DC2C853" w:rsidR="005335DC" w:rsidRPr="008D0C71" w:rsidRDefault="00392FA9" w:rsidP="00392FA9">
            <w:pPr>
              <w:tabs>
                <w:tab w:val="decimal" w:pos="1330"/>
              </w:tabs>
              <w:spacing w:line="240" w:lineRule="atLeast"/>
              <w:ind w:left="-108" w:right="-138"/>
              <w:rPr>
                <w:rFonts w:cs="Times New Roman"/>
                <w:sz w:val="22"/>
                <w:szCs w:val="22"/>
              </w:rPr>
            </w:pPr>
            <w:r>
              <w:rPr>
                <w:rFonts w:cs="Times New Roman"/>
                <w:sz w:val="22"/>
                <w:szCs w:val="22"/>
              </w:rPr>
              <w:t>8,266</w:t>
            </w:r>
          </w:p>
        </w:tc>
        <w:tc>
          <w:tcPr>
            <w:tcW w:w="148" w:type="pct"/>
          </w:tcPr>
          <w:p w14:paraId="4A8C7444" w14:textId="77777777" w:rsidR="005335DC" w:rsidRPr="008D0C71" w:rsidRDefault="005335DC" w:rsidP="005335DC">
            <w:pPr>
              <w:pStyle w:val="Index1"/>
              <w:rPr>
                <w:rFonts w:cs="Times New Roman"/>
              </w:rPr>
            </w:pPr>
          </w:p>
        </w:tc>
        <w:tc>
          <w:tcPr>
            <w:tcW w:w="1029" w:type="pct"/>
            <w:shd w:val="clear" w:color="auto" w:fill="auto"/>
          </w:tcPr>
          <w:p w14:paraId="09552328" w14:textId="3003FC81" w:rsidR="005335DC" w:rsidRPr="008D0C71" w:rsidRDefault="005335DC" w:rsidP="00392FA9">
            <w:pPr>
              <w:tabs>
                <w:tab w:val="decimal" w:pos="1335"/>
              </w:tabs>
              <w:spacing w:line="240" w:lineRule="atLeast"/>
              <w:ind w:left="-108" w:right="-138"/>
              <w:rPr>
                <w:rFonts w:cs="Times New Roman"/>
                <w:sz w:val="22"/>
                <w:szCs w:val="22"/>
              </w:rPr>
            </w:pPr>
            <w:r w:rsidRPr="00D262E9">
              <w:rPr>
                <w:rFonts w:cs="Times New Roman"/>
                <w:sz w:val="22"/>
                <w:szCs w:val="22"/>
              </w:rPr>
              <w:t>8,241</w:t>
            </w:r>
          </w:p>
        </w:tc>
      </w:tr>
      <w:tr w:rsidR="005335DC" w:rsidRPr="008D0C71" w14:paraId="28DD4C37" w14:textId="77777777" w:rsidTr="00BB4551">
        <w:tc>
          <w:tcPr>
            <w:tcW w:w="2941" w:type="pct"/>
          </w:tcPr>
          <w:p w14:paraId="03F8D7A2" w14:textId="77777777" w:rsidR="005335DC" w:rsidRPr="003A2D42" w:rsidRDefault="005335DC" w:rsidP="005335DC">
            <w:pPr>
              <w:ind w:hanging="18"/>
              <w:jc w:val="thaiDistribute"/>
              <w:rPr>
                <w:rFonts w:cs="Times New Roman"/>
                <w:sz w:val="22"/>
                <w:szCs w:val="22"/>
              </w:rPr>
            </w:pPr>
            <w:r>
              <w:rPr>
                <w:rFonts w:cs="Times New Roman"/>
                <w:sz w:val="22"/>
                <w:szCs w:val="22"/>
              </w:rPr>
              <w:t xml:space="preserve">   Post-employee benefits</w:t>
            </w:r>
          </w:p>
        </w:tc>
        <w:tc>
          <w:tcPr>
            <w:tcW w:w="882" w:type="pct"/>
            <w:tcBorders>
              <w:bottom w:val="single" w:sz="4" w:space="0" w:color="auto"/>
            </w:tcBorders>
            <w:shd w:val="clear" w:color="auto" w:fill="auto"/>
          </w:tcPr>
          <w:p w14:paraId="7C751D7E" w14:textId="6B0E79CA" w:rsidR="005335DC" w:rsidRPr="008D0C71" w:rsidRDefault="00392FA9" w:rsidP="00392FA9">
            <w:pPr>
              <w:tabs>
                <w:tab w:val="decimal" w:pos="1330"/>
              </w:tabs>
              <w:spacing w:line="240" w:lineRule="atLeast"/>
              <w:ind w:left="-108" w:right="-138"/>
              <w:rPr>
                <w:rFonts w:cs="Times New Roman"/>
                <w:sz w:val="22"/>
                <w:szCs w:val="22"/>
              </w:rPr>
            </w:pPr>
            <w:r>
              <w:rPr>
                <w:rFonts w:cs="Times New Roman"/>
                <w:sz w:val="22"/>
                <w:szCs w:val="22"/>
              </w:rPr>
              <w:t>236</w:t>
            </w:r>
          </w:p>
        </w:tc>
        <w:tc>
          <w:tcPr>
            <w:tcW w:w="148" w:type="pct"/>
          </w:tcPr>
          <w:p w14:paraId="33F95B18" w14:textId="77777777" w:rsidR="005335DC" w:rsidRPr="008D0C71" w:rsidRDefault="005335DC" w:rsidP="005335DC">
            <w:pPr>
              <w:pStyle w:val="Index1"/>
              <w:rPr>
                <w:rFonts w:cs="Times New Roman"/>
              </w:rPr>
            </w:pPr>
          </w:p>
        </w:tc>
        <w:tc>
          <w:tcPr>
            <w:tcW w:w="1029" w:type="pct"/>
            <w:tcBorders>
              <w:bottom w:val="single" w:sz="4" w:space="0" w:color="auto"/>
            </w:tcBorders>
            <w:shd w:val="clear" w:color="auto" w:fill="auto"/>
          </w:tcPr>
          <w:p w14:paraId="002865FD" w14:textId="61A621EB" w:rsidR="005335DC" w:rsidRPr="008D0C71" w:rsidRDefault="005335DC" w:rsidP="00392FA9">
            <w:pPr>
              <w:tabs>
                <w:tab w:val="decimal" w:pos="1335"/>
              </w:tabs>
              <w:spacing w:line="240" w:lineRule="atLeast"/>
              <w:ind w:left="-108" w:right="-138"/>
              <w:rPr>
                <w:rFonts w:cs="Times New Roman"/>
                <w:sz w:val="22"/>
                <w:szCs w:val="22"/>
              </w:rPr>
            </w:pPr>
            <w:r w:rsidRPr="00D262E9">
              <w:rPr>
                <w:rFonts w:cs="Times New Roman"/>
                <w:sz w:val="22"/>
                <w:szCs w:val="22"/>
              </w:rPr>
              <w:t>222</w:t>
            </w:r>
          </w:p>
        </w:tc>
      </w:tr>
      <w:tr w:rsidR="00E41CBB" w:rsidRPr="008D0C71" w14:paraId="30264E7F" w14:textId="77777777" w:rsidTr="00BB4551">
        <w:trPr>
          <w:trHeight w:val="299"/>
        </w:trPr>
        <w:tc>
          <w:tcPr>
            <w:tcW w:w="2941" w:type="pct"/>
          </w:tcPr>
          <w:p w14:paraId="0C8D9C96" w14:textId="7F7C5763" w:rsidR="00E41CBB" w:rsidRDefault="00E41CBB" w:rsidP="009E0E7F">
            <w:pPr>
              <w:ind w:hanging="18"/>
              <w:jc w:val="thaiDistribute"/>
              <w:rPr>
                <w:rFonts w:cs="Times New Roman"/>
                <w:sz w:val="22"/>
                <w:szCs w:val="22"/>
              </w:rPr>
            </w:pPr>
            <w:r>
              <w:rPr>
                <w:rFonts w:cs="Times New Roman"/>
                <w:sz w:val="22"/>
                <w:szCs w:val="22"/>
              </w:rPr>
              <w:t>Total key management personnel compensation</w:t>
            </w:r>
          </w:p>
        </w:tc>
        <w:tc>
          <w:tcPr>
            <w:tcW w:w="882" w:type="pct"/>
            <w:tcBorders>
              <w:top w:val="single" w:sz="4" w:space="0" w:color="auto"/>
              <w:bottom w:val="double" w:sz="4" w:space="0" w:color="auto"/>
            </w:tcBorders>
            <w:shd w:val="clear" w:color="auto" w:fill="auto"/>
          </w:tcPr>
          <w:p w14:paraId="2FBCE62F" w14:textId="708AA44F" w:rsidR="00E41CBB" w:rsidRPr="00392FA9" w:rsidRDefault="00392FA9" w:rsidP="00392FA9">
            <w:pPr>
              <w:tabs>
                <w:tab w:val="decimal" w:pos="1330"/>
              </w:tabs>
              <w:spacing w:line="240" w:lineRule="atLeast"/>
              <w:ind w:left="-108" w:right="-138"/>
              <w:rPr>
                <w:rFonts w:cs="Times New Roman"/>
                <w:b/>
                <w:bCs/>
                <w:sz w:val="22"/>
                <w:szCs w:val="22"/>
              </w:rPr>
            </w:pPr>
            <w:r w:rsidRPr="00392FA9">
              <w:rPr>
                <w:rFonts w:cs="Times New Roman"/>
                <w:b/>
                <w:bCs/>
                <w:sz w:val="22"/>
                <w:szCs w:val="22"/>
              </w:rPr>
              <w:t>8,502</w:t>
            </w:r>
          </w:p>
        </w:tc>
        <w:tc>
          <w:tcPr>
            <w:tcW w:w="148" w:type="pct"/>
          </w:tcPr>
          <w:p w14:paraId="7CD75BAF" w14:textId="77777777" w:rsidR="00E41CBB" w:rsidRPr="00E41CBB" w:rsidRDefault="00E41CBB" w:rsidP="009E0E7F">
            <w:pPr>
              <w:pStyle w:val="Index1"/>
              <w:rPr>
                <w:rFonts w:cs="Times New Roman"/>
                <w:b/>
                <w:bCs/>
              </w:rPr>
            </w:pPr>
          </w:p>
        </w:tc>
        <w:tc>
          <w:tcPr>
            <w:tcW w:w="1029" w:type="pct"/>
            <w:tcBorders>
              <w:top w:val="single" w:sz="4" w:space="0" w:color="auto"/>
              <w:bottom w:val="double" w:sz="4" w:space="0" w:color="auto"/>
            </w:tcBorders>
            <w:shd w:val="clear" w:color="auto" w:fill="auto"/>
          </w:tcPr>
          <w:p w14:paraId="6CE534C5" w14:textId="66C3B20B" w:rsidR="00E41CBB" w:rsidRPr="00E41CBB" w:rsidRDefault="005335DC" w:rsidP="00392FA9">
            <w:pPr>
              <w:tabs>
                <w:tab w:val="decimal" w:pos="1335"/>
              </w:tabs>
              <w:spacing w:line="240" w:lineRule="atLeast"/>
              <w:ind w:left="-108" w:right="-138"/>
              <w:rPr>
                <w:rFonts w:cs="Times New Roman"/>
                <w:b/>
                <w:bCs/>
                <w:sz w:val="22"/>
                <w:szCs w:val="22"/>
              </w:rPr>
            </w:pPr>
            <w:r>
              <w:rPr>
                <w:rFonts w:cs="Times New Roman"/>
                <w:b/>
                <w:bCs/>
                <w:sz w:val="22"/>
                <w:szCs w:val="22"/>
              </w:rPr>
              <w:t>9,063</w:t>
            </w:r>
          </w:p>
        </w:tc>
      </w:tr>
    </w:tbl>
    <w:p w14:paraId="1EA380BE" w14:textId="018EC4C8" w:rsidR="00AE669E" w:rsidRDefault="00AE669E" w:rsidP="00AA17F4">
      <w:pPr>
        <w:tabs>
          <w:tab w:val="left" w:pos="630"/>
        </w:tabs>
        <w:spacing w:line="240" w:lineRule="atLeast"/>
        <w:jc w:val="both"/>
        <w:rPr>
          <w:rFonts w:cs="Times New Roman"/>
          <w:sz w:val="22"/>
          <w:szCs w:val="22"/>
        </w:rPr>
      </w:pPr>
    </w:p>
    <w:p w14:paraId="5EA9DA3A" w14:textId="282818D1" w:rsidR="007C5DB4" w:rsidRPr="00307EFF" w:rsidRDefault="00771B7B" w:rsidP="00FD5E50">
      <w:pPr>
        <w:autoSpaceDE/>
        <w:autoSpaceDN/>
        <w:rPr>
          <w:rFonts w:cstheme="minorBidi"/>
          <w:sz w:val="22"/>
          <w:szCs w:val="22"/>
          <w:cs/>
          <w:lang w:val="en-GB"/>
        </w:rPr>
      </w:pPr>
      <w:r>
        <w:rPr>
          <w:rFonts w:cs="Times New Roman"/>
          <w:sz w:val="22"/>
          <w:szCs w:val="22"/>
          <w:lang w:val="en-GB"/>
        </w:rPr>
        <w:br w:type="page"/>
      </w:r>
    </w:p>
    <w:tbl>
      <w:tblPr>
        <w:tblW w:w="9089" w:type="dxa"/>
        <w:tblInd w:w="450" w:type="dxa"/>
        <w:tblBorders>
          <w:bottom w:val="double" w:sz="4" w:space="0" w:color="auto"/>
        </w:tblBorders>
        <w:tblLayout w:type="fixed"/>
        <w:tblLook w:val="0000" w:firstRow="0" w:lastRow="0" w:firstColumn="0" w:lastColumn="0" w:noHBand="0" w:noVBand="0"/>
      </w:tblPr>
      <w:tblGrid>
        <w:gridCol w:w="5401"/>
        <w:gridCol w:w="1621"/>
        <w:gridCol w:w="244"/>
        <w:gridCol w:w="1823"/>
      </w:tblGrid>
      <w:tr w:rsidR="00AE669E" w:rsidRPr="003A2D42" w14:paraId="1F77F7BF" w14:textId="77777777" w:rsidTr="002743BE">
        <w:trPr>
          <w:trHeight w:val="254"/>
        </w:trPr>
        <w:tc>
          <w:tcPr>
            <w:tcW w:w="2971" w:type="pct"/>
          </w:tcPr>
          <w:p w14:paraId="1DACE10F" w14:textId="5518BFA4" w:rsidR="00AE669E" w:rsidRPr="000A1E17" w:rsidRDefault="00073E39" w:rsidP="009E0E7F">
            <w:pPr>
              <w:pStyle w:val="BodyText"/>
              <w:ind w:right="-138"/>
              <w:jc w:val="both"/>
              <w:rPr>
                <w:rFonts w:cs="Times New Roman"/>
                <w:b/>
                <w:bCs/>
                <w:i/>
                <w:iCs/>
                <w:sz w:val="22"/>
                <w:szCs w:val="22"/>
              </w:rPr>
            </w:pPr>
            <w:r w:rsidRPr="000A1E17">
              <w:rPr>
                <w:rFonts w:cs="Times New Roman"/>
                <w:b/>
                <w:bCs/>
                <w:i/>
                <w:iCs/>
                <w:sz w:val="22"/>
                <w:szCs w:val="22"/>
              </w:rPr>
              <w:lastRenderedPageBreak/>
              <w:t>Balances with related parties</w:t>
            </w:r>
          </w:p>
        </w:tc>
        <w:tc>
          <w:tcPr>
            <w:tcW w:w="892" w:type="pct"/>
            <w:vAlign w:val="center"/>
          </w:tcPr>
          <w:p w14:paraId="0C42C356" w14:textId="683E5C6B" w:rsidR="00AE669E" w:rsidRPr="003A2D42" w:rsidRDefault="00AE669E" w:rsidP="00AE669E">
            <w:pPr>
              <w:pStyle w:val="acctfourfigures"/>
              <w:tabs>
                <w:tab w:val="clear" w:pos="765"/>
              </w:tabs>
              <w:spacing w:line="240" w:lineRule="atLeast"/>
              <w:ind w:left="-16" w:right="-137"/>
              <w:jc w:val="center"/>
              <w:rPr>
                <w:szCs w:val="22"/>
                <w:lang w:val="en-US" w:bidi="th-TH"/>
              </w:rPr>
            </w:pPr>
            <w:r>
              <w:rPr>
                <w:szCs w:val="22"/>
                <w:lang w:val="en-US" w:bidi="th-TH"/>
              </w:rPr>
              <w:t>3</w:t>
            </w:r>
            <w:r w:rsidR="00EE28EA">
              <w:rPr>
                <w:szCs w:val="22"/>
                <w:lang w:val="en-US" w:bidi="th-TH"/>
              </w:rPr>
              <w:t>0</w:t>
            </w:r>
            <w:r>
              <w:rPr>
                <w:szCs w:val="22"/>
                <w:lang w:val="en-US" w:bidi="th-TH"/>
              </w:rPr>
              <w:t xml:space="preserve"> </w:t>
            </w:r>
            <w:r w:rsidR="00EE28EA">
              <w:rPr>
                <w:szCs w:val="22"/>
                <w:lang w:val="en-US" w:bidi="th-TH"/>
              </w:rPr>
              <w:t>June</w:t>
            </w:r>
            <w:r>
              <w:rPr>
                <w:szCs w:val="22"/>
                <w:lang w:val="en-US" w:bidi="th-TH"/>
              </w:rPr>
              <w:t xml:space="preserve"> 2024</w:t>
            </w:r>
          </w:p>
        </w:tc>
        <w:tc>
          <w:tcPr>
            <w:tcW w:w="134" w:type="pct"/>
            <w:vAlign w:val="center"/>
          </w:tcPr>
          <w:p w14:paraId="784C6745" w14:textId="77777777" w:rsidR="00AE669E" w:rsidRPr="003A2D42" w:rsidRDefault="00AE669E" w:rsidP="00AE669E">
            <w:pPr>
              <w:pStyle w:val="acctfourfigures"/>
              <w:tabs>
                <w:tab w:val="clear" w:pos="765"/>
              </w:tabs>
              <w:spacing w:line="240" w:lineRule="atLeast"/>
              <w:ind w:left="-16" w:right="-137"/>
              <w:jc w:val="center"/>
              <w:rPr>
                <w:szCs w:val="22"/>
                <w:lang w:val="en-US" w:bidi="th-TH"/>
              </w:rPr>
            </w:pPr>
          </w:p>
        </w:tc>
        <w:tc>
          <w:tcPr>
            <w:tcW w:w="1003" w:type="pct"/>
            <w:vAlign w:val="center"/>
          </w:tcPr>
          <w:p w14:paraId="2622C8A4" w14:textId="4C1EABE6" w:rsidR="00AE669E" w:rsidRPr="003A2D42" w:rsidRDefault="00AE669E" w:rsidP="00BB4551">
            <w:pPr>
              <w:pStyle w:val="acctfourfigures"/>
              <w:tabs>
                <w:tab w:val="clear" w:pos="765"/>
              </w:tabs>
              <w:spacing w:line="240" w:lineRule="atLeast"/>
              <w:ind w:left="-16" w:right="-105"/>
              <w:jc w:val="center"/>
              <w:rPr>
                <w:szCs w:val="22"/>
                <w:lang w:val="en-US" w:bidi="th-TH"/>
              </w:rPr>
            </w:pPr>
            <w:r>
              <w:rPr>
                <w:szCs w:val="22"/>
                <w:lang w:val="en-US" w:bidi="th-TH"/>
              </w:rPr>
              <w:t>31 December 2023</w:t>
            </w:r>
          </w:p>
        </w:tc>
      </w:tr>
      <w:tr w:rsidR="00AE669E" w:rsidRPr="003A2D42" w14:paraId="4224ECA6" w14:textId="77777777" w:rsidTr="002743BE">
        <w:tc>
          <w:tcPr>
            <w:tcW w:w="2971" w:type="pct"/>
          </w:tcPr>
          <w:p w14:paraId="5071D287" w14:textId="77777777" w:rsidR="00AE669E" w:rsidRPr="003A2D42" w:rsidRDefault="00AE669E" w:rsidP="009E0E7F">
            <w:pPr>
              <w:pStyle w:val="BodyText"/>
              <w:spacing w:line="240" w:lineRule="atLeast"/>
              <w:ind w:right="-138"/>
              <w:jc w:val="both"/>
              <w:rPr>
                <w:rFonts w:cs="Times New Roman"/>
                <w:b/>
                <w:bCs/>
                <w:i/>
                <w:iCs/>
                <w:sz w:val="22"/>
                <w:szCs w:val="22"/>
              </w:rPr>
            </w:pPr>
          </w:p>
        </w:tc>
        <w:tc>
          <w:tcPr>
            <w:tcW w:w="2029" w:type="pct"/>
            <w:gridSpan w:val="3"/>
          </w:tcPr>
          <w:p w14:paraId="39A676B6" w14:textId="77777777" w:rsidR="00AE669E" w:rsidRPr="003A2D42" w:rsidRDefault="00AE669E" w:rsidP="009E0E7F">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w:t>
            </w:r>
            <w:proofErr w:type="gramStart"/>
            <w:r w:rsidRPr="003A2D42">
              <w:rPr>
                <w:rFonts w:cs="Times New Roman"/>
                <w:i/>
                <w:iCs/>
                <w:sz w:val="22"/>
                <w:szCs w:val="22"/>
              </w:rPr>
              <w:t>in</w:t>
            </w:r>
            <w:proofErr w:type="gramEnd"/>
            <w:r w:rsidRPr="003A2D42">
              <w:rPr>
                <w:rFonts w:cs="Times New Roman"/>
                <w:i/>
                <w:iCs/>
                <w:sz w:val="22"/>
                <w:szCs w:val="22"/>
              </w:rPr>
              <w:t xml:space="preserve"> thousand Baht)</w:t>
            </w:r>
          </w:p>
        </w:tc>
      </w:tr>
      <w:tr w:rsidR="002743BE" w:rsidRPr="003A2D42" w14:paraId="05F1BDF5" w14:textId="77777777" w:rsidTr="002743BE">
        <w:tc>
          <w:tcPr>
            <w:tcW w:w="2971" w:type="pct"/>
          </w:tcPr>
          <w:p w14:paraId="71D9D8BF" w14:textId="5AF12BA2" w:rsidR="002743BE" w:rsidRPr="003A2D42" w:rsidRDefault="002743BE" w:rsidP="002743BE">
            <w:pPr>
              <w:pStyle w:val="BodyText"/>
              <w:spacing w:line="240" w:lineRule="atLeast"/>
              <w:ind w:right="-138"/>
              <w:jc w:val="both"/>
              <w:rPr>
                <w:rFonts w:cs="Times New Roman"/>
                <w:b/>
                <w:bCs/>
                <w:i/>
                <w:iCs/>
                <w:sz w:val="22"/>
                <w:szCs w:val="22"/>
              </w:rPr>
            </w:pPr>
            <w:r w:rsidRPr="003A2D42">
              <w:rPr>
                <w:rFonts w:cs="Times New Roman"/>
                <w:b/>
                <w:bCs/>
                <w:i/>
                <w:iCs/>
                <w:sz w:val="22"/>
                <w:szCs w:val="22"/>
              </w:rPr>
              <w:t xml:space="preserve">Trade accounts </w:t>
            </w:r>
            <w:r>
              <w:rPr>
                <w:rFonts w:cs="Times New Roman"/>
                <w:b/>
                <w:bCs/>
                <w:i/>
                <w:iCs/>
                <w:sz w:val="22"/>
                <w:szCs w:val="22"/>
              </w:rPr>
              <w:t>receivable</w:t>
            </w:r>
          </w:p>
        </w:tc>
        <w:tc>
          <w:tcPr>
            <w:tcW w:w="2029" w:type="pct"/>
            <w:gridSpan w:val="3"/>
          </w:tcPr>
          <w:p w14:paraId="4D5D0E13" w14:textId="77777777" w:rsidR="002743BE" w:rsidRPr="003A2D42" w:rsidRDefault="002743BE" w:rsidP="002743BE">
            <w:pPr>
              <w:pStyle w:val="BodyText"/>
              <w:spacing w:line="240" w:lineRule="atLeast"/>
              <w:ind w:left="-108" w:right="-110"/>
              <w:jc w:val="center"/>
              <w:rPr>
                <w:rFonts w:cs="Times New Roman"/>
                <w:i/>
                <w:iCs/>
                <w:sz w:val="22"/>
                <w:szCs w:val="22"/>
              </w:rPr>
            </w:pPr>
          </w:p>
        </w:tc>
      </w:tr>
      <w:tr w:rsidR="002743BE" w:rsidRPr="00A1457B" w14:paraId="12FF8BAF" w14:textId="77777777" w:rsidTr="002743BE">
        <w:tc>
          <w:tcPr>
            <w:tcW w:w="2971" w:type="pct"/>
          </w:tcPr>
          <w:p w14:paraId="59AE2405" w14:textId="7123BC51" w:rsidR="002743BE" w:rsidRPr="003A2D42" w:rsidRDefault="002743BE" w:rsidP="002743BE">
            <w:pPr>
              <w:rPr>
                <w:rFonts w:cs="Times New Roman"/>
                <w:b/>
                <w:bCs/>
                <w:i/>
                <w:iCs/>
                <w:sz w:val="22"/>
                <w:szCs w:val="22"/>
              </w:rPr>
            </w:pPr>
            <w:r w:rsidRPr="003A2D42">
              <w:rPr>
                <w:rFonts w:cs="Times New Roman"/>
                <w:sz w:val="22"/>
                <w:szCs w:val="22"/>
              </w:rPr>
              <w:t>Parent</w:t>
            </w:r>
          </w:p>
        </w:tc>
        <w:tc>
          <w:tcPr>
            <w:tcW w:w="892" w:type="pct"/>
            <w:tcBorders>
              <w:bottom w:val="nil"/>
            </w:tcBorders>
            <w:vAlign w:val="bottom"/>
          </w:tcPr>
          <w:p w14:paraId="08A8BDD8" w14:textId="51984106" w:rsidR="002743BE" w:rsidRPr="00A1457B" w:rsidRDefault="002743BE" w:rsidP="002743BE">
            <w:pPr>
              <w:tabs>
                <w:tab w:val="decimal" w:pos="975"/>
              </w:tabs>
              <w:spacing w:line="240" w:lineRule="atLeast"/>
              <w:ind w:left="-108" w:right="-138"/>
              <w:rPr>
                <w:rFonts w:cs="Times New Roman"/>
                <w:sz w:val="22"/>
                <w:szCs w:val="22"/>
              </w:rPr>
            </w:pPr>
            <w:r>
              <w:rPr>
                <w:rFonts w:cs="Times New Roman"/>
                <w:sz w:val="22"/>
                <w:szCs w:val="22"/>
              </w:rPr>
              <w:t>-</w:t>
            </w:r>
          </w:p>
        </w:tc>
        <w:tc>
          <w:tcPr>
            <w:tcW w:w="134" w:type="pct"/>
            <w:vAlign w:val="bottom"/>
          </w:tcPr>
          <w:p w14:paraId="4C87BBC5" w14:textId="77777777" w:rsidR="002743BE" w:rsidRPr="00A1457B" w:rsidRDefault="002743BE" w:rsidP="002743BE">
            <w:pPr>
              <w:pStyle w:val="Index1"/>
              <w:tabs>
                <w:tab w:val="clear" w:pos="1030"/>
                <w:tab w:val="decimal" w:pos="1240"/>
              </w:tabs>
              <w:ind w:left="-115"/>
              <w:jc w:val="left"/>
              <w:rPr>
                <w:rFonts w:cs="Times New Roman"/>
                <w:b/>
                <w:bCs/>
              </w:rPr>
            </w:pPr>
          </w:p>
        </w:tc>
        <w:tc>
          <w:tcPr>
            <w:tcW w:w="1003" w:type="pct"/>
            <w:tcBorders>
              <w:bottom w:val="nil"/>
            </w:tcBorders>
            <w:vAlign w:val="bottom"/>
          </w:tcPr>
          <w:p w14:paraId="0E3B462B" w14:textId="5E0F992D" w:rsidR="002743BE" w:rsidRPr="00A1457B" w:rsidRDefault="002743BE" w:rsidP="002743BE">
            <w:pPr>
              <w:tabs>
                <w:tab w:val="decimal" w:pos="1358"/>
              </w:tabs>
              <w:ind w:left="-115"/>
              <w:rPr>
                <w:rFonts w:cs="Times New Roman"/>
                <w:sz w:val="22"/>
                <w:szCs w:val="22"/>
              </w:rPr>
            </w:pPr>
            <w:r>
              <w:rPr>
                <w:rFonts w:cs="Times New Roman"/>
                <w:sz w:val="22"/>
                <w:szCs w:val="22"/>
              </w:rPr>
              <w:t>195</w:t>
            </w:r>
          </w:p>
        </w:tc>
      </w:tr>
      <w:tr w:rsidR="002743BE" w:rsidRPr="00A1457B" w14:paraId="54FC7332" w14:textId="77777777" w:rsidTr="002743BE">
        <w:tc>
          <w:tcPr>
            <w:tcW w:w="2971" w:type="pct"/>
          </w:tcPr>
          <w:p w14:paraId="709E648E" w14:textId="02FC60CC" w:rsidR="002743BE" w:rsidRPr="003A2D42" w:rsidRDefault="002743BE" w:rsidP="002743BE">
            <w:pPr>
              <w:rPr>
                <w:rFonts w:cs="Times New Roman"/>
                <w:b/>
                <w:bCs/>
                <w:i/>
                <w:iCs/>
                <w:sz w:val="22"/>
                <w:szCs w:val="22"/>
              </w:rPr>
            </w:pPr>
            <w:r>
              <w:rPr>
                <w:rFonts w:cs="Times New Roman"/>
                <w:sz w:val="22"/>
                <w:szCs w:val="22"/>
              </w:rPr>
              <w:t>Other related parties</w:t>
            </w:r>
          </w:p>
        </w:tc>
        <w:tc>
          <w:tcPr>
            <w:tcW w:w="892" w:type="pct"/>
            <w:tcBorders>
              <w:bottom w:val="single" w:sz="4" w:space="0" w:color="auto"/>
            </w:tcBorders>
            <w:vAlign w:val="bottom"/>
          </w:tcPr>
          <w:p w14:paraId="07848D55" w14:textId="5F939FDF" w:rsidR="002743BE" w:rsidRPr="00A1457B" w:rsidRDefault="002743BE" w:rsidP="002743BE">
            <w:pPr>
              <w:tabs>
                <w:tab w:val="decimal" w:pos="975"/>
              </w:tabs>
              <w:spacing w:line="240" w:lineRule="atLeast"/>
              <w:ind w:left="-108" w:right="-138"/>
              <w:rPr>
                <w:rFonts w:cs="Times New Roman"/>
                <w:sz w:val="22"/>
                <w:szCs w:val="22"/>
              </w:rPr>
            </w:pPr>
            <w:r>
              <w:rPr>
                <w:rFonts w:cs="Times New Roman"/>
                <w:sz w:val="22"/>
                <w:szCs w:val="22"/>
              </w:rPr>
              <w:t>-</w:t>
            </w:r>
          </w:p>
        </w:tc>
        <w:tc>
          <w:tcPr>
            <w:tcW w:w="134" w:type="pct"/>
            <w:vAlign w:val="bottom"/>
          </w:tcPr>
          <w:p w14:paraId="032E9F2B" w14:textId="77777777" w:rsidR="002743BE" w:rsidRPr="00A1457B" w:rsidRDefault="002743BE" w:rsidP="002743BE">
            <w:pPr>
              <w:pStyle w:val="Index1"/>
              <w:tabs>
                <w:tab w:val="clear" w:pos="1030"/>
                <w:tab w:val="decimal" w:pos="1240"/>
              </w:tabs>
              <w:ind w:left="-115"/>
              <w:jc w:val="left"/>
              <w:rPr>
                <w:rFonts w:cs="Times New Roman"/>
                <w:b/>
                <w:bCs/>
              </w:rPr>
            </w:pPr>
          </w:p>
        </w:tc>
        <w:tc>
          <w:tcPr>
            <w:tcW w:w="1003" w:type="pct"/>
            <w:tcBorders>
              <w:bottom w:val="single" w:sz="4" w:space="0" w:color="auto"/>
            </w:tcBorders>
            <w:vAlign w:val="bottom"/>
          </w:tcPr>
          <w:p w14:paraId="2E9CEB52" w14:textId="62B08C6B" w:rsidR="002743BE" w:rsidRPr="00A1457B" w:rsidRDefault="002743BE" w:rsidP="002743BE">
            <w:pPr>
              <w:tabs>
                <w:tab w:val="decimal" w:pos="1358"/>
              </w:tabs>
              <w:ind w:left="-115"/>
              <w:rPr>
                <w:rFonts w:cs="Times New Roman"/>
                <w:sz w:val="22"/>
                <w:szCs w:val="22"/>
              </w:rPr>
            </w:pPr>
            <w:r>
              <w:rPr>
                <w:rFonts w:cs="Times New Roman"/>
                <w:sz w:val="22"/>
                <w:szCs w:val="22"/>
              </w:rPr>
              <w:t>124</w:t>
            </w:r>
          </w:p>
        </w:tc>
      </w:tr>
      <w:tr w:rsidR="002743BE" w:rsidRPr="00A1457B" w14:paraId="32A26365" w14:textId="77777777" w:rsidTr="002743BE">
        <w:tc>
          <w:tcPr>
            <w:tcW w:w="2971" w:type="pct"/>
          </w:tcPr>
          <w:p w14:paraId="73DC1DCD" w14:textId="0F10E099" w:rsidR="002743BE" w:rsidRPr="002743BE" w:rsidRDefault="002743BE" w:rsidP="002743BE">
            <w:pPr>
              <w:rPr>
                <w:rFonts w:cs="Times New Roman"/>
                <w:b/>
                <w:bCs/>
                <w:sz w:val="22"/>
                <w:szCs w:val="22"/>
              </w:rPr>
            </w:pPr>
            <w:r w:rsidRPr="002743BE">
              <w:rPr>
                <w:rFonts w:cs="Times New Roman"/>
                <w:b/>
                <w:bCs/>
                <w:sz w:val="22"/>
                <w:szCs w:val="22"/>
              </w:rPr>
              <w:t>Total</w:t>
            </w:r>
          </w:p>
        </w:tc>
        <w:tc>
          <w:tcPr>
            <w:tcW w:w="892" w:type="pct"/>
            <w:tcBorders>
              <w:top w:val="single" w:sz="4" w:space="0" w:color="auto"/>
              <w:bottom w:val="double" w:sz="4" w:space="0" w:color="auto"/>
            </w:tcBorders>
            <w:vAlign w:val="bottom"/>
          </w:tcPr>
          <w:p w14:paraId="5E703D1A" w14:textId="7E8AE589" w:rsidR="002743BE" w:rsidRPr="00BA089C" w:rsidRDefault="002743BE" w:rsidP="002743BE">
            <w:pPr>
              <w:tabs>
                <w:tab w:val="decimal" w:pos="975"/>
              </w:tabs>
              <w:spacing w:line="240" w:lineRule="atLeast"/>
              <w:ind w:left="-108" w:right="-138"/>
              <w:rPr>
                <w:rFonts w:cs="Times New Roman"/>
                <w:b/>
                <w:bCs/>
                <w:sz w:val="22"/>
                <w:szCs w:val="22"/>
              </w:rPr>
            </w:pPr>
            <w:r w:rsidRPr="00BA089C">
              <w:rPr>
                <w:rFonts w:cs="Times New Roman"/>
                <w:b/>
                <w:bCs/>
                <w:sz w:val="22"/>
                <w:szCs w:val="22"/>
              </w:rPr>
              <w:t>-</w:t>
            </w:r>
          </w:p>
        </w:tc>
        <w:tc>
          <w:tcPr>
            <w:tcW w:w="134" w:type="pct"/>
            <w:vAlign w:val="bottom"/>
          </w:tcPr>
          <w:p w14:paraId="12E50390" w14:textId="77777777" w:rsidR="002743BE" w:rsidRPr="00A1457B" w:rsidRDefault="002743BE" w:rsidP="002743BE">
            <w:pPr>
              <w:pStyle w:val="Index1"/>
              <w:tabs>
                <w:tab w:val="clear" w:pos="1030"/>
                <w:tab w:val="decimal" w:pos="1240"/>
              </w:tabs>
              <w:ind w:left="-115"/>
              <w:jc w:val="left"/>
              <w:rPr>
                <w:rFonts w:cs="Times New Roman"/>
                <w:b/>
                <w:bCs/>
              </w:rPr>
            </w:pPr>
          </w:p>
        </w:tc>
        <w:tc>
          <w:tcPr>
            <w:tcW w:w="1003" w:type="pct"/>
            <w:tcBorders>
              <w:top w:val="single" w:sz="4" w:space="0" w:color="auto"/>
              <w:bottom w:val="double" w:sz="4" w:space="0" w:color="auto"/>
            </w:tcBorders>
            <w:vAlign w:val="bottom"/>
          </w:tcPr>
          <w:p w14:paraId="76C65B1D" w14:textId="1D689E93" w:rsidR="002743BE" w:rsidRPr="00BA089C" w:rsidRDefault="002743BE" w:rsidP="002743BE">
            <w:pPr>
              <w:tabs>
                <w:tab w:val="decimal" w:pos="1358"/>
              </w:tabs>
              <w:ind w:left="-115"/>
              <w:rPr>
                <w:rFonts w:cs="Times New Roman"/>
                <w:b/>
                <w:bCs/>
                <w:sz w:val="22"/>
                <w:szCs w:val="22"/>
              </w:rPr>
            </w:pPr>
            <w:r w:rsidRPr="00BA089C">
              <w:rPr>
                <w:rFonts w:cs="Times New Roman"/>
                <w:b/>
                <w:bCs/>
                <w:sz w:val="22"/>
                <w:szCs w:val="22"/>
              </w:rPr>
              <w:t>319</w:t>
            </w:r>
          </w:p>
        </w:tc>
      </w:tr>
      <w:tr w:rsidR="002743BE" w:rsidRPr="00A1457B" w14:paraId="71B9BC78" w14:textId="77777777" w:rsidTr="002743BE">
        <w:tc>
          <w:tcPr>
            <w:tcW w:w="2971" w:type="pct"/>
          </w:tcPr>
          <w:p w14:paraId="0F0475FC" w14:textId="77777777" w:rsidR="002743BE" w:rsidRPr="003A2D42" w:rsidRDefault="002743BE" w:rsidP="002743BE">
            <w:pPr>
              <w:rPr>
                <w:rFonts w:cs="Times New Roman"/>
                <w:b/>
                <w:bCs/>
                <w:i/>
                <w:iCs/>
                <w:sz w:val="22"/>
                <w:szCs w:val="22"/>
              </w:rPr>
            </w:pPr>
          </w:p>
        </w:tc>
        <w:tc>
          <w:tcPr>
            <w:tcW w:w="892" w:type="pct"/>
            <w:tcBorders>
              <w:top w:val="double" w:sz="4" w:space="0" w:color="auto"/>
            </w:tcBorders>
            <w:vAlign w:val="bottom"/>
          </w:tcPr>
          <w:p w14:paraId="392F0715" w14:textId="77777777" w:rsidR="002743BE" w:rsidRPr="00A1457B" w:rsidRDefault="002743BE" w:rsidP="002743BE">
            <w:pPr>
              <w:tabs>
                <w:tab w:val="decimal" w:pos="1240"/>
              </w:tabs>
              <w:ind w:left="-115" w:right="-72"/>
              <w:rPr>
                <w:rFonts w:cs="Times New Roman"/>
                <w:sz w:val="22"/>
                <w:szCs w:val="22"/>
              </w:rPr>
            </w:pPr>
          </w:p>
        </w:tc>
        <w:tc>
          <w:tcPr>
            <w:tcW w:w="134" w:type="pct"/>
            <w:vAlign w:val="bottom"/>
          </w:tcPr>
          <w:p w14:paraId="5C2F95DB" w14:textId="77777777" w:rsidR="002743BE" w:rsidRPr="00A1457B" w:rsidRDefault="002743BE" w:rsidP="002743BE">
            <w:pPr>
              <w:pStyle w:val="Index1"/>
              <w:tabs>
                <w:tab w:val="clear" w:pos="1030"/>
                <w:tab w:val="decimal" w:pos="1240"/>
              </w:tabs>
              <w:ind w:left="-115"/>
              <w:jc w:val="left"/>
              <w:rPr>
                <w:rFonts w:cs="Times New Roman"/>
                <w:b/>
                <w:bCs/>
              </w:rPr>
            </w:pPr>
          </w:p>
        </w:tc>
        <w:tc>
          <w:tcPr>
            <w:tcW w:w="1003" w:type="pct"/>
            <w:tcBorders>
              <w:top w:val="double" w:sz="4" w:space="0" w:color="auto"/>
            </w:tcBorders>
            <w:vAlign w:val="bottom"/>
          </w:tcPr>
          <w:p w14:paraId="2894DB9C" w14:textId="77777777" w:rsidR="002743BE" w:rsidRPr="00A1457B" w:rsidRDefault="002743BE" w:rsidP="002743BE">
            <w:pPr>
              <w:tabs>
                <w:tab w:val="decimal" w:pos="1358"/>
              </w:tabs>
              <w:ind w:left="-115"/>
              <w:rPr>
                <w:rFonts w:cs="Times New Roman"/>
                <w:sz w:val="22"/>
                <w:szCs w:val="22"/>
              </w:rPr>
            </w:pPr>
          </w:p>
        </w:tc>
      </w:tr>
      <w:tr w:rsidR="002743BE" w:rsidRPr="00A1457B" w14:paraId="68AA26E3" w14:textId="77777777" w:rsidTr="002743BE">
        <w:tc>
          <w:tcPr>
            <w:tcW w:w="2971" w:type="pct"/>
          </w:tcPr>
          <w:p w14:paraId="64394678" w14:textId="5A6B5EC8" w:rsidR="002743BE" w:rsidRPr="00A1457B" w:rsidRDefault="002743BE" w:rsidP="002743BE">
            <w:pPr>
              <w:rPr>
                <w:rFonts w:cs="Times New Roman"/>
                <w:sz w:val="22"/>
                <w:szCs w:val="22"/>
              </w:rPr>
            </w:pPr>
            <w:r w:rsidRPr="003A2D42">
              <w:rPr>
                <w:rFonts w:cs="Times New Roman"/>
                <w:b/>
                <w:bCs/>
                <w:i/>
                <w:iCs/>
                <w:sz w:val="22"/>
                <w:szCs w:val="22"/>
              </w:rPr>
              <w:t>Trade accounts payable</w:t>
            </w:r>
          </w:p>
        </w:tc>
        <w:tc>
          <w:tcPr>
            <w:tcW w:w="892" w:type="pct"/>
            <w:vAlign w:val="bottom"/>
          </w:tcPr>
          <w:p w14:paraId="045161C8" w14:textId="2B2484D5" w:rsidR="002743BE" w:rsidRPr="00A1457B" w:rsidRDefault="002743BE" w:rsidP="002743BE">
            <w:pPr>
              <w:tabs>
                <w:tab w:val="decimal" w:pos="1240"/>
              </w:tabs>
              <w:ind w:left="-115" w:right="-72"/>
              <w:rPr>
                <w:rFonts w:cs="Times New Roman"/>
                <w:sz w:val="22"/>
                <w:szCs w:val="22"/>
              </w:rPr>
            </w:pPr>
          </w:p>
        </w:tc>
        <w:tc>
          <w:tcPr>
            <w:tcW w:w="134" w:type="pct"/>
            <w:vAlign w:val="bottom"/>
          </w:tcPr>
          <w:p w14:paraId="4120F69F" w14:textId="77777777" w:rsidR="002743BE" w:rsidRPr="00A1457B" w:rsidRDefault="002743BE" w:rsidP="002743BE">
            <w:pPr>
              <w:pStyle w:val="Index1"/>
              <w:tabs>
                <w:tab w:val="clear" w:pos="1030"/>
                <w:tab w:val="decimal" w:pos="1240"/>
              </w:tabs>
              <w:ind w:left="-115"/>
              <w:jc w:val="left"/>
              <w:rPr>
                <w:rFonts w:cs="Times New Roman"/>
                <w:b/>
                <w:bCs/>
              </w:rPr>
            </w:pPr>
          </w:p>
        </w:tc>
        <w:tc>
          <w:tcPr>
            <w:tcW w:w="1003" w:type="pct"/>
            <w:vAlign w:val="bottom"/>
          </w:tcPr>
          <w:p w14:paraId="28A1F7BF" w14:textId="0C7CCF2C" w:rsidR="002743BE" w:rsidRPr="00A1457B" w:rsidRDefault="002743BE" w:rsidP="002743BE">
            <w:pPr>
              <w:tabs>
                <w:tab w:val="decimal" w:pos="1358"/>
              </w:tabs>
              <w:ind w:left="-115"/>
              <w:rPr>
                <w:rFonts w:cs="Times New Roman"/>
                <w:sz w:val="22"/>
                <w:szCs w:val="22"/>
              </w:rPr>
            </w:pPr>
          </w:p>
        </w:tc>
      </w:tr>
      <w:tr w:rsidR="002743BE" w:rsidRPr="00A1457B" w14:paraId="239A615B" w14:textId="77777777" w:rsidTr="00327DBD">
        <w:tc>
          <w:tcPr>
            <w:tcW w:w="2971" w:type="pct"/>
          </w:tcPr>
          <w:p w14:paraId="62A2BDC3" w14:textId="2E68FBF3" w:rsidR="002743BE" w:rsidRPr="00A1457B" w:rsidRDefault="002743BE" w:rsidP="002743BE">
            <w:pPr>
              <w:rPr>
                <w:rFonts w:cs="Times New Roman"/>
                <w:b/>
                <w:bCs/>
                <w:sz w:val="22"/>
                <w:szCs w:val="22"/>
              </w:rPr>
            </w:pPr>
            <w:r w:rsidRPr="003A2D42">
              <w:rPr>
                <w:rFonts w:cs="Times New Roman"/>
                <w:sz w:val="22"/>
                <w:szCs w:val="22"/>
              </w:rPr>
              <w:t>Parent</w:t>
            </w:r>
          </w:p>
        </w:tc>
        <w:tc>
          <w:tcPr>
            <w:tcW w:w="892" w:type="pct"/>
            <w:tcBorders>
              <w:bottom w:val="nil"/>
            </w:tcBorders>
          </w:tcPr>
          <w:p w14:paraId="1856BFE1" w14:textId="621E5A1E" w:rsidR="002743BE" w:rsidRPr="00993070" w:rsidRDefault="002743BE" w:rsidP="002743BE">
            <w:pPr>
              <w:tabs>
                <w:tab w:val="decimal" w:pos="1240"/>
              </w:tabs>
              <w:ind w:left="-115" w:right="-72"/>
              <w:rPr>
                <w:rFonts w:cs="Times New Roman"/>
                <w:sz w:val="22"/>
                <w:szCs w:val="22"/>
              </w:rPr>
            </w:pPr>
            <w:r w:rsidRPr="00993070">
              <w:rPr>
                <w:rFonts w:cs="Times New Roman"/>
                <w:sz w:val="22"/>
                <w:szCs w:val="22"/>
              </w:rPr>
              <w:t>17,113</w:t>
            </w:r>
          </w:p>
        </w:tc>
        <w:tc>
          <w:tcPr>
            <w:tcW w:w="134" w:type="pct"/>
            <w:vAlign w:val="bottom"/>
          </w:tcPr>
          <w:p w14:paraId="530BCCA4" w14:textId="77777777" w:rsidR="002743BE" w:rsidRPr="00A1457B" w:rsidRDefault="002743BE" w:rsidP="002743BE">
            <w:pPr>
              <w:pStyle w:val="Index1"/>
              <w:tabs>
                <w:tab w:val="clear" w:pos="1030"/>
                <w:tab w:val="decimal" w:pos="1240"/>
              </w:tabs>
              <w:ind w:left="-115"/>
              <w:jc w:val="left"/>
              <w:rPr>
                <w:rFonts w:cs="Times New Roman"/>
                <w:b/>
                <w:bCs/>
              </w:rPr>
            </w:pPr>
          </w:p>
        </w:tc>
        <w:tc>
          <w:tcPr>
            <w:tcW w:w="1003" w:type="pct"/>
            <w:tcBorders>
              <w:bottom w:val="nil"/>
            </w:tcBorders>
          </w:tcPr>
          <w:p w14:paraId="06B6885F" w14:textId="0EA41CAB" w:rsidR="002743BE" w:rsidRPr="00993070" w:rsidRDefault="002743BE" w:rsidP="002743BE">
            <w:pPr>
              <w:tabs>
                <w:tab w:val="decimal" w:pos="1358"/>
              </w:tabs>
              <w:ind w:left="-115"/>
              <w:rPr>
                <w:rFonts w:cs="Times New Roman"/>
                <w:sz w:val="22"/>
                <w:szCs w:val="22"/>
              </w:rPr>
            </w:pPr>
            <w:r w:rsidRPr="00993070">
              <w:rPr>
                <w:rFonts w:cs="Times New Roman"/>
                <w:sz w:val="22"/>
                <w:szCs w:val="22"/>
              </w:rPr>
              <w:t>57,596</w:t>
            </w:r>
          </w:p>
        </w:tc>
      </w:tr>
      <w:tr w:rsidR="002743BE" w:rsidRPr="00A1457B" w14:paraId="519B4166" w14:textId="77777777" w:rsidTr="00327DBD">
        <w:tc>
          <w:tcPr>
            <w:tcW w:w="2971" w:type="pct"/>
            <w:tcBorders>
              <w:bottom w:val="nil"/>
            </w:tcBorders>
          </w:tcPr>
          <w:p w14:paraId="496A0C71" w14:textId="72233C01" w:rsidR="002743BE" w:rsidRPr="003A2D42" w:rsidRDefault="002743BE" w:rsidP="002743BE">
            <w:pPr>
              <w:rPr>
                <w:rFonts w:cs="Times New Roman"/>
                <w:sz w:val="22"/>
                <w:szCs w:val="22"/>
              </w:rPr>
            </w:pPr>
            <w:r>
              <w:rPr>
                <w:rFonts w:cs="Times New Roman"/>
                <w:sz w:val="22"/>
                <w:szCs w:val="22"/>
              </w:rPr>
              <w:t>Other related parties</w:t>
            </w:r>
          </w:p>
        </w:tc>
        <w:tc>
          <w:tcPr>
            <w:tcW w:w="892" w:type="pct"/>
            <w:tcBorders>
              <w:bottom w:val="single" w:sz="4" w:space="0" w:color="auto"/>
            </w:tcBorders>
          </w:tcPr>
          <w:p w14:paraId="046C1E00" w14:textId="23162B20" w:rsidR="002743BE" w:rsidRPr="00993070" w:rsidRDefault="002743BE" w:rsidP="002743BE">
            <w:pPr>
              <w:tabs>
                <w:tab w:val="decimal" w:pos="705"/>
              </w:tabs>
              <w:spacing w:line="240" w:lineRule="atLeast"/>
              <w:ind w:left="-109" w:right="163"/>
              <w:jc w:val="right"/>
              <w:rPr>
                <w:rFonts w:cs="Times New Roman"/>
                <w:sz w:val="22"/>
                <w:szCs w:val="22"/>
              </w:rPr>
            </w:pPr>
            <w:r w:rsidRPr="00993070">
              <w:rPr>
                <w:rFonts w:cs="Times New Roman"/>
                <w:sz w:val="22"/>
                <w:szCs w:val="22"/>
                <w:cs/>
              </w:rPr>
              <w:t>62</w:t>
            </w:r>
          </w:p>
        </w:tc>
        <w:tc>
          <w:tcPr>
            <w:tcW w:w="134" w:type="pct"/>
            <w:tcBorders>
              <w:bottom w:val="nil"/>
            </w:tcBorders>
            <w:vAlign w:val="bottom"/>
          </w:tcPr>
          <w:p w14:paraId="42C79C66" w14:textId="77777777" w:rsidR="002743BE" w:rsidRPr="00A1457B" w:rsidRDefault="002743BE" w:rsidP="002743BE">
            <w:pPr>
              <w:pStyle w:val="Index1"/>
              <w:tabs>
                <w:tab w:val="clear" w:pos="1030"/>
                <w:tab w:val="decimal" w:pos="1240"/>
              </w:tabs>
              <w:ind w:left="-115"/>
              <w:jc w:val="left"/>
              <w:rPr>
                <w:rFonts w:cs="Times New Roman"/>
                <w:b/>
                <w:bCs/>
              </w:rPr>
            </w:pPr>
          </w:p>
        </w:tc>
        <w:tc>
          <w:tcPr>
            <w:tcW w:w="1003" w:type="pct"/>
            <w:tcBorders>
              <w:bottom w:val="single" w:sz="4" w:space="0" w:color="auto"/>
            </w:tcBorders>
          </w:tcPr>
          <w:p w14:paraId="7EC7C9F2" w14:textId="469D8181" w:rsidR="002743BE" w:rsidRPr="00993070" w:rsidRDefault="002743BE" w:rsidP="002743BE">
            <w:pPr>
              <w:tabs>
                <w:tab w:val="decimal" w:pos="975"/>
              </w:tabs>
              <w:spacing w:line="240" w:lineRule="atLeast"/>
              <w:ind w:left="-108" w:right="-138"/>
              <w:rPr>
                <w:sz w:val="22"/>
                <w:szCs w:val="28"/>
              </w:rPr>
            </w:pPr>
            <w:r w:rsidRPr="00993070">
              <w:rPr>
                <w:sz w:val="22"/>
                <w:szCs w:val="28"/>
              </w:rPr>
              <w:t>-</w:t>
            </w:r>
          </w:p>
        </w:tc>
      </w:tr>
      <w:tr w:rsidR="002743BE" w:rsidRPr="00A1457B" w14:paraId="7D5FEBD6" w14:textId="77777777" w:rsidTr="00327DBD">
        <w:tc>
          <w:tcPr>
            <w:tcW w:w="2971" w:type="pct"/>
            <w:tcBorders>
              <w:bottom w:val="nil"/>
            </w:tcBorders>
          </w:tcPr>
          <w:p w14:paraId="4CD71D0D" w14:textId="74B8B7C0" w:rsidR="002743BE" w:rsidRPr="00993070" w:rsidRDefault="002743BE" w:rsidP="002743BE">
            <w:pPr>
              <w:rPr>
                <w:rFonts w:cs="Times New Roman"/>
                <w:b/>
                <w:bCs/>
                <w:sz w:val="22"/>
                <w:szCs w:val="22"/>
              </w:rPr>
            </w:pPr>
            <w:r w:rsidRPr="00993070">
              <w:rPr>
                <w:rFonts w:cs="Times New Roman"/>
                <w:b/>
                <w:bCs/>
                <w:sz w:val="22"/>
                <w:szCs w:val="22"/>
              </w:rPr>
              <w:t>Total</w:t>
            </w:r>
          </w:p>
        </w:tc>
        <w:tc>
          <w:tcPr>
            <w:tcW w:w="892" w:type="pct"/>
            <w:tcBorders>
              <w:top w:val="single" w:sz="4" w:space="0" w:color="auto"/>
              <w:bottom w:val="double" w:sz="4" w:space="0" w:color="auto"/>
            </w:tcBorders>
          </w:tcPr>
          <w:p w14:paraId="73825D20" w14:textId="12E0050E" w:rsidR="002743BE" w:rsidRDefault="002743BE" w:rsidP="002743BE">
            <w:pPr>
              <w:tabs>
                <w:tab w:val="decimal" w:pos="1240"/>
              </w:tabs>
              <w:ind w:left="-115" w:right="-72"/>
              <w:rPr>
                <w:rFonts w:cs="Times New Roman"/>
                <w:b/>
                <w:bCs/>
                <w:sz w:val="22"/>
                <w:szCs w:val="22"/>
              </w:rPr>
            </w:pPr>
            <w:r w:rsidRPr="00993070">
              <w:rPr>
                <w:rFonts w:cs="Times New Roman"/>
                <w:b/>
                <w:bCs/>
                <w:sz w:val="22"/>
                <w:szCs w:val="22"/>
              </w:rPr>
              <w:t>17,175</w:t>
            </w:r>
          </w:p>
        </w:tc>
        <w:tc>
          <w:tcPr>
            <w:tcW w:w="134" w:type="pct"/>
            <w:tcBorders>
              <w:bottom w:val="nil"/>
            </w:tcBorders>
            <w:vAlign w:val="bottom"/>
          </w:tcPr>
          <w:p w14:paraId="6B3B99EC" w14:textId="77777777" w:rsidR="002743BE" w:rsidRPr="00A1457B" w:rsidRDefault="002743BE" w:rsidP="002743BE">
            <w:pPr>
              <w:pStyle w:val="Index1"/>
              <w:tabs>
                <w:tab w:val="clear" w:pos="1030"/>
                <w:tab w:val="decimal" w:pos="1240"/>
              </w:tabs>
              <w:ind w:left="-115"/>
              <w:jc w:val="left"/>
              <w:rPr>
                <w:rFonts w:cs="Times New Roman"/>
                <w:b/>
                <w:bCs/>
              </w:rPr>
            </w:pPr>
          </w:p>
        </w:tc>
        <w:tc>
          <w:tcPr>
            <w:tcW w:w="1003" w:type="pct"/>
            <w:tcBorders>
              <w:top w:val="single" w:sz="4" w:space="0" w:color="auto"/>
              <w:bottom w:val="double" w:sz="4" w:space="0" w:color="auto"/>
            </w:tcBorders>
          </w:tcPr>
          <w:p w14:paraId="688CD1F7" w14:textId="7CB174C3" w:rsidR="002743BE" w:rsidRPr="00FD5E50" w:rsidRDefault="002743BE" w:rsidP="002743BE">
            <w:pPr>
              <w:tabs>
                <w:tab w:val="decimal" w:pos="1358"/>
              </w:tabs>
              <w:ind w:left="-115"/>
              <w:rPr>
                <w:rFonts w:cs="Times New Roman"/>
                <w:b/>
                <w:bCs/>
                <w:sz w:val="22"/>
                <w:szCs w:val="22"/>
              </w:rPr>
            </w:pPr>
            <w:r w:rsidRPr="00993070">
              <w:rPr>
                <w:rFonts w:cs="Times New Roman"/>
                <w:b/>
                <w:bCs/>
                <w:sz w:val="22"/>
                <w:szCs w:val="22"/>
              </w:rPr>
              <w:t>57,596</w:t>
            </w:r>
          </w:p>
        </w:tc>
      </w:tr>
    </w:tbl>
    <w:p w14:paraId="7F4CBB7C" w14:textId="77777777" w:rsidR="00AE669E" w:rsidRPr="0096118C" w:rsidRDefault="00AE669E" w:rsidP="00335415">
      <w:pPr>
        <w:tabs>
          <w:tab w:val="left" w:pos="630"/>
        </w:tabs>
        <w:spacing w:line="240" w:lineRule="atLeast"/>
        <w:ind w:left="540"/>
        <w:jc w:val="both"/>
        <w:rPr>
          <w:rFonts w:cs="Times New Roman"/>
          <w:sz w:val="22"/>
          <w:szCs w:val="22"/>
          <w:lang w:val="en-GB"/>
        </w:rPr>
      </w:pPr>
    </w:p>
    <w:p w14:paraId="0E18F106" w14:textId="4A48396C" w:rsidR="00DB322E" w:rsidRPr="00C429BD" w:rsidRDefault="00AA1A10"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C429BD">
        <w:rPr>
          <w:rFonts w:cs="Times New Roman"/>
          <w:b/>
          <w:bCs/>
          <w:sz w:val="24"/>
          <w:szCs w:val="24"/>
        </w:rPr>
        <w:t>Trade</w:t>
      </w:r>
      <w:r w:rsidR="00073E39">
        <w:rPr>
          <w:rFonts w:cs="Times New Roman"/>
          <w:b/>
          <w:bCs/>
          <w:sz w:val="24"/>
          <w:szCs w:val="24"/>
        </w:rPr>
        <w:t xml:space="preserve"> accounts</w:t>
      </w:r>
      <w:r w:rsidRPr="00C429BD">
        <w:rPr>
          <w:rFonts w:cs="Times New Roman"/>
          <w:b/>
          <w:bCs/>
          <w:sz w:val="24"/>
          <w:szCs w:val="24"/>
        </w:rPr>
        <w:t xml:space="preserve"> receivable</w:t>
      </w:r>
    </w:p>
    <w:p w14:paraId="35A5A11C" w14:textId="2E22880A" w:rsidR="000B3E0B" w:rsidRDefault="000B3E0B" w:rsidP="00FD5E50">
      <w:pPr>
        <w:jc w:val="thaiDistribute"/>
        <w:rPr>
          <w:rFonts w:cs="Times New Roman"/>
          <w:sz w:val="22"/>
          <w:szCs w:val="22"/>
        </w:rPr>
      </w:pPr>
    </w:p>
    <w:p w14:paraId="25A2FD1A" w14:textId="77ACF745" w:rsidR="00BF6095" w:rsidRPr="00BB4551" w:rsidRDefault="00A26799" w:rsidP="00BF6095">
      <w:pPr>
        <w:ind w:left="540"/>
        <w:jc w:val="thaiDistribute"/>
        <w:rPr>
          <w:sz w:val="22"/>
          <w:szCs w:val="28"/>
        </w:rPr>
      </w:pPr>
      <w:r w:rsidRPr="0096118C">
        <w:rPr>
          <w:rFonts w:cs="Times New Roman"/>
          <w:sz w:val="22"/>
          <w:szCs w:val="22"/>
        </w:rPr>
        <w:t>Aging analysis of trade</w:t>
      </w:r>
      <w:r w:rsidR="0093669E">
        <w:rPr>
          <w:rFonts w:cs="Times New Roman"/>
          <w:sz w:val="22"/>
          <w:szCs w:val="22"/>
        </w:rPr>
        <w:t xml:space="preserve"> accounts</w:t>
      </w:r>
      <w:r w:rsidRPr="0096118C">
        <w:rPr>
          <w:rFonts w:cs="Times New Roman"/>
          <w:sz w:val="22"/>
          <w:szCs w:val="22"/>
        </w:rPr>
        <w:t xml:space="preserve"> receivable</w:t>
      </w:r>
      <w:r w:rsidR="0093669E">
        <w:rPr>
          <w:rFonts w:cs="Times New Roman"/>
          <w:sz w:val="22"/>
          <w:szCs w:val="22"/>
        </w:rPr>
        <w:t xml:space="preserve"> was</w:t>
      </w:r>
      <w:r w:rsidRPr="0096118C">
        <w:rPr>
          <w:rFonts w:cs="Times New Roman"/>
          <w:sz w:val="22"/>
          <w:szCs w:val="22"/>
        </w:rPr>
        <w:t xml:space="preserve"> as follow</w:t>
      </w:r>
      <w:r w:rsidR="0093669E">
        <w:rPr>
          <w:rFonts w:cs="Times New Roman"/>
          <w:sz w:val="22"/>
          <w:szCs w:val="22"/>
        </w:rPr>
        <w:t>s</w:t>
      </w:r>
      <w:r w:rsidRPr="0096118C">
        <w:rPr>
          <w:rFonts w:cs="Times New Roman"/>
          <w:sz w:val="22"/>
          <w:szCs w:val="22"/>
        </w:rPr>
        <w:t>:</w:t>
      </w:r>
    </w:p>
    <w:p w14:paraId="70EC4D38" w14:textId="5109844C" w:rsidR="00407536" w:rsidRDefault="00407536" w:rsidP="009A61A2">
      <w:pPr>
        <w:spacing w:line="240" w:lineRule="exact"/>
        <w:jc w:val="both"/>
        <w:outlineLvl w:val="0"/>
        <w:rPr>
          <w:rFonts w:cs="Times New Roman"/>
          <w:b/>
          <w:bCs/>
          <w:sz w:val="22"/>
          <w:szCs w:val="22"/>
        </w:rPr>
      </w:pPr>
    </w:p>
    <w:tbl>
      <w:tblPr>
        <w:tblW w:w="9081" w:type="dxa"/>
        <w:tblInd w:w="459" w:type="dxa"/>
        <w:tblLayout w:type="fixed"/>
        <w:tblLook w:val="0000" w:firstRow="0" w:lastRow="0" w:firstColumn="0" w:lastColumn="0" w:noHBand="0" w:noVBand="0"/>
      </w:tblPr>
      <w:tblGrid>
        <w:gridCol w:w="5391"/>
        <w:gridCol w:w="1622"/>
        <w:gridCol w:w="263"/>
        <w:gridCol w:w="1805"/>
      </w:tblGrid>
      <w:tr w:rsidR="000B3E0B" w:rsidRPr="003A2D42" w14:paraId="28706E00" w14:textId="77777777" w:rsidTr="00BB4551">
        <w:tc>
          <w:tcPr>
            <w:tcW w:w="2968" w:type="pct"/>
          </w:tcPr>
          <w:p w14:paraId="070E0D94" w14:textId="77777777" w:rsidR="000B3E0B" w:rsidRPr="00247E2C" w:rsidRDefault="000B3E0B" w:rsidP="009E0E7F">
            <w:pPr>
              <w:pStyle w:val="BodyText"/>
              <w:spacing w:line="240" w:lineRule="atLeast"/>
              <w:ind w:right="-138"/>
              <w:jc w:val="both"/>
              <w:rPr>
                <w:rFonts w:cs="Times New Roman"/>
                <w:b/>
                <w:bCs/>
                <w:i/>
                <w:iCs/>
                <w:sz w:val="22"/>
                <w:szCs w:val="22"/>
              </w:rPr>
            </w:pPr>
          </w:p>
        </w:tc>
        <w:tc>
          <w:tcPr>
            <w:tcW w:w="893" w:type="pct"/>
            <w:vAlign w:val="center"/>
          </w:tcPr>
          <w:p w14:paraId="412B99F1" w14:textId="5F61A106" w:rsidR="000B3E0B" w:rsidRPr="003A2D42" w:rsidRDefault="00EE28EA" w:rsidP="009E0E7F">
            <w:pPr>
              <w:pStyle w:val="acctfourfigures"/>
              <w:tabs>
                <w:tab w:val="clear" w:pos="765"/>
              </w:tabs>
              <w:spacing w:line="240" w:lineRule="atLeast"/>
              <w:ind w:right="11"/>
              <w:jc w:val="center"/>
              <w:rPr>
                <w:szCs w:val="22"/>
                <w:lang w:val="en-US" w:bidi="th-TH"/>
              </w:rPr>
            </w:pPr>
            <w:r>
              <w:rPr>
                <w:szCs w:val="22"/>
                <w:lang w:val="en-US" w:bidi="th-TH"/>
              </w:rPr>
              <w:t>30 June 2024</w:t>
            </w:r>
          </w:p>
        </w:tc>
        <w:tc>
          <w:tcPr>
            <w:tcW w:w="145" w:type="pct"/>
            <w:vAlign w:val="center"/>
          </w:tcPr>
          <w:p w14:paraId="40BD8EB6" w14:textId="77777777" w:rsidR="000B3E0B" w:rsidRPr="003A2D42" w:rsidRDefault="000B3E0B" w:rsidP="009E0E7F">
            <w:pPr>
              <w:pStyle w:val="acctfourfigures"/>
              <w:tabs>
                <w:tab w:val="clear" w:pos="765"/>
              </w:tabs>
              <w:spacing w:line="240" w:lineRule="atLeast"/>
              <w:ind w:right="11"/>
              <w:jc w:val="center"/>
              <w:rPr>
                <w:szCs w:val="22"/>
                <w:lang w:val="en-US" w:bidi="th-TH"/>
              </w:rPr>
            </w:pPr>
          </w:p>
        </w:tc>
        <w:tc>
          <w:tcPr>
            <w:tcW w:w="994" w:type="pct"/>
            <w:vAlign w:val="center"/>
          </w:tcPr>
          <w:p w14:paraId="4318C5FE" w14:textId="77777777" w:rsidR="000B3E0B" w:rsidRPr="003A2D42" w:rsidRDefault="000B3E0B" w:rsidP="009E0E7F">
            <w:pPr>
              <w:pStyle w:val="acctfourfigures"/>
              <w:tabs>
                <w:tab w:val="clear" w:pos="765"/>
              </w:tabs>
              <w:spacing w:line="240" w:lineRule="atLeast"/>
              <w:ind w:left="-103" w:right="-103"/>
              <w:jc w:val="center"/>
              <w:rPr>
                <w:szCs w:val="22"/>
                <w:lang w:val="en-US" w:bidi="th-TH"/>
              </w:rPr>
            </w:pPr>
            <w:r>
              <w:rPr>
                <w:szCs w:val="22"/>
                <w:lang w:val="en-US" w:bidi="th-TH"/>
              </w:rPr>
              <w:t xml:space="preserve">31 December </w:t>
            </w:r>
            <w:r w:rsidRPr="003A2D42">
              <w:rPr>
                <w:szCs w:val="22"/>
                <w:lang w:val="en-US" w:bidi="th-TH"/>
              </w:rPr>
              <w:t>20</w:t>
            </w:r>
            <w:r>
              <w:rPr>
                <w:szCs w:val="22"/>
                <w:lang w:val="en-US" w:bidi="th-TH"/>
              </w:rPr>
              <w:t>23</w:t>
            </w:r>
          </w:p>
        </w:tc>
      </w:tr>
      <w:tr w:rsidR="000B3E0B" w:rsidRPr="003A2D42" w14:paraId="144A77D6" w14:textId="77777777" w:rsidTr="00BB4551">
        <w:tc>
          <w:tcPr>
            <w:tcW w:w="2968" w:type="pct"/>
          </w:tcPr>
          <w:p w14:paraId="7C38CFD6" w14:textId="77777777" w:rsidR="000B3E0B" w:rsidRPr="003A2D42" w:rsidRDefault="000B3E0B" w:rsidP="009E0E7F">
            <w:pPr>
              <w:spacing w:line="240" w:lineRule="exact"/>
              <w:ind w:hanging="36"/>
              <w:rPr>
                <w:rFonts w:cs="Times New Roman"/>
                <w:sz w:val="22"/>
                <w:szCs w:val="22"/>
              </w:rPr>
            </w:pPr>
          </w:p>
        </w:tc>
        <w:tc>
          <w:tcPr>
            <w:tcW w:w="2032" w:type="pct"/>
            <w:gridSpan w:val="3"/>
          </w:tcPr>
          <w:p w14:paraId="2A8A3CC7" w14:textId="77777777" w:rsidR="000B3E0B" w:rsidRPr="003A2D42" w:rsidRDefault="000B3E0B" w:rsidP="009E0E7F">
            <w:pPr>
              <w:spacing w:line="240" w:lineRule="atLeast"/>
              <w:ind w:left="-109" w:right="-172"/>
              <w:jc w:val="center"/>
              <w:rPr>
                <w:rFonts w:cs="Times New Roman"/>
                <w:sz w:val="22"/>
                <w:szCs w:val="22"/>
              </w:rPr>
            </w:pPr>
            <w:r w:rsidRPr="003A2D42">
              <w:rPr>
                <w:rFonts w:cs="Times New Roman"/>
                <w:i/>
                <w:iCs/>
                <w:sz w:val="22"/>
                <w:szCs w:val="22"/>
              </w:rPr>
              <w:t>(</w:t>
            </w:r>
            <w:proofErr w:type="gramStart"/>
            <w:r w:rsidRPr="003A2D42">
              <w:rPr>
                <w:rFonts w:cs="Times New Roman"/>
                <w:i/>
                <w:iCs/>
                <w:sz w:val="22"/>
                <w:szCs w:val="22"/>
              </w:rPr>
              <w:t>in</w:t>
            </w:r>
            <w:proofErr w:type="gramEnd"/>
            <w:r w:rsidRPr="003A2D42">
              <w:rPr>
                <w:rFonts w:cs="Times New Roman"/>
                <w:i/>
                <w:iCs/>
                <w:sz w:val="22"/>
                <w:szCs w:val="22"/>
              </w:rPr>
              <w:t xml:space="preserve"> thousand Baht)</w:t>
            </w:r>
          </w:p>
        </w:tc>
      </w:tr>
      <w:tr w:rsidR="000B3E0B" w14:paraId="7E0918ED" w14:textId="77777777" w:rsidTr="00BB4551">
        <w:tc>
          <w:tcPr>
            <w:tcW w:w="2968" w:type="pct"/>
          </w:tcPr>
          <w:p w14:paraId="07E4028B" w14:textId="77777777" w:rsidR="000B3E0B" w:rsidRPr="00247E2C" w:rsidRDefault="000B3E0B" w:rsidP="009E0E7F">
            <w:pPr>
              <w:spacing w:line="240" w:lineRule="exact"/>
              <w:ind w:hanging="36"/>
              <w:rPr>
                <w:rFonts w:cs="Times New Roman"/>
                <w:b/>
                <w:bCs/>
                <w:sz w:val="22"/>
                <w:szCs w:val="22"/>
              </w:rPr>
            </w:pPr>
            <w:r w:rsidRPr="00247E2C">
              <w:rPr>
                <w:rFonts w:cs="Times New Roman"/>
                <w:sz w:val="22"/>
                <w:szCs w:val="22"/>
              </w:rPr>
              <w:t>Within credit terms</w:t>
            </w:r>
          </w:p>
        </w:tc>
        <w:tc>
          <w:tcPr>
            <w:tcW w:w="893" w:type="pct"/>
          </w:tcPr>
          <w:p w14:paraId="51425201" w14:textId="34B6569A" w:rsidR="000B3E0B" w:rsidRPr="00A1457B" w:rsidRDefault="00392FA9" w:rsidP="00BB4551">
            <w:pPr>
              <w:tabs>
                <w:tab w:val="decimal" w:pos="935"/>
              </w:tabs>
              <w:spacing w:line="240" w:lineRule="atLeast"/>
              <w:ind w:left="-109" w:right="161"/>
              <w:jc w:val="right"/>
              <w:rPr>
                <w:rFonts w:cs="Times New Roman"/>
                <w:sz w:val="22"/>
                <w:szCs w:val="22"/>
              </w:rPr>
            </w:pPr>
            <w:r>
              <w:rPr>
                <w:rFonts w:cs="Times New Roman"/>
                <w:sz w:val="22"/>
                <w:szCs w:val="22"/>
              </w:rPr>
              <w:t>255,29</w:t>
            </w:r>
            <w:r w:rsidR="00993070">
              <w:rPr>
                <w:rFonts w:cs="Times New Roman"/>
                <w:sz w:val="22"/>
                <w:szCs w:val="22"/>
              </w:rPr>
              <w:t>5</w:t>
            </w:r>
          </w:p>
        </w:tc>
        <w:tc>
          <w:tcPr>
            <w:tcW w:w="145" w:type="pct"/>
          </w:tcPr>
          <w:p w14:paraId="7850E373" w14:textId="77777777" w:rsidR="000B3E0B" w:rsidRPr="003A2D42" w:rsidRDefault="000B3E0B" w:rsidP="009E0E7F">
            <w:pPr>
              <w:tabs>
                <w:tab w:val="decimal" w:pos="883"/>
              </w:tabs>
              <w:spacing w:line="240" w:lineRule="atLeast"/>
              <w:ind w:left="-109" w:right="-78"/>
              <w:jc w:val="both"/>
              <w:rPr>
                <w:rFonts w:cs="Times New Roman"/>
                <w:sz w:val="22"/>
                <w:szCs w:val="22"/>
              </w:rPr>
            </w:pPr>
          </w:p>
        </w:tc>
        <w:tc>
          <w:tcPr>
            <w:tcW w:w="994" w:type="pct"/>
          </w:tcPr>
          <w:p w14:paraId="5232B2FB" w14:textId="77777777" w:rsidR="000B3E0B" w:rsidRDefault="000B3E0B" w:rsidP="009E0E7F">
            <w:pPr>
              <w:tabs>
                <w:tab w:val="decimal" w:pos="1337"/>
              </w:tabs>
              <w:spacing w:line="240" w:lineRule="atLeast"/>
              <w:ind w:left="-109" w:right="-78"/>
              <w:rPr>
                <w:rFonts w:cs="Times New Roman"/>
                <w:sz w:val="22"/>
                <w:szCs w:val="22"/>
              </w:rPr>
            </w:pPr>
            <w:r w:rsidRPr="00A1457B">
              <w:rPr>
                <w:rFonts w:cs="Times New Roman"/>
                <w:sz w:val="22"/>
                <w:szCs w:val="22"/>
              </w:rPr>
              <w:t>229,496</w:t>
            </w:r>
          </w:p>
        </w:tc>
      </w:tr>
      <w:tr w:rsidR="000B3E0B" w14:paraId="33985612" w14:textId="77777777" w:rsidTr="00BB4551">
        <w:tc>
          <w:tcPr>
            <w:tcW w:w="2968" w:type="pct"/>
          </w:tcPr>
          <w:p w14:paraId="3E0E42D2" w14:textId="77777777" w:rsidR="000B3E0B" w:rsidRPr="00247E2C" w:rsidRDefault="000B3E0B" w:rsidP="009E0E7F">
            <w:pPr>
              <w:spacing w:line="240" w:lineRule="exact"/>
              <w:ind w:hanging="36"/>
              <w:rPr>
                <w:rFonts w:cs="Times New Roman"/>
                <w:b/>
                <w:bCs/>
                <w:sz w:val="22"/>
                <w:szCs w:val="22"/>
              </w:rPr>
            </w:pPr>
            <w:r w:rsidRPr="00247E2C">
              <w:rPr>
                <w:rFonts w:cs="Times New Roman"/>
                <w:sz w:val="22"/>
                <w:szCs w:val="22"/>
              </w:rPr>
              <w:t>Overdue:</w:t>
            </w:r>
          </w:p>
        </w:tc>
        <w:tc>
          <w:tcPr>
            <w:tcW w:w="893" w:type="pct"/>
          </w:tcPr>
          <w:p w14:paraId="44263C8B" w14:textId="6BB3AF3D" w:rsidR="000B3E0B" w:rsidRPr="00A1457B" w:rsidRDefault="000B3E0B" w:rsidP="00510BC8">
            <w:pPr>
              <w:tabs>
                <w:tab w:val="decimal" w:pos="935"/>
              </w:tabs>
              <w:spacing w:line="240" w:lineRule="atLeast"/>
              <w:ind w:left="-109" w:right="163"/>
              <w:jc w:val="right"/>
              <w:rPr>
                <w:rFonts w:cs="Times New Roman"/>
                <w:sz w:val="22"/>
                <w:szCs w:val="22"/>
              </w:rPr>
            </w:pPr>
          </w:p>
        </w:tc>
        <w:tc>
          <w:tcPr>
            <w:tcW w:w="145" w:type="pct"/>
          </w:tcPr>
          <w:p w14:paraId="09ED7A90" w14:textId="77777777" w:rsidR="000B3E0B" w:rsidRPr="003A2D42" w:rsidRDefault="000B3E0B" w:rsidP="009E0E7F">
            <w:pPr>
              <w:tabs>
                <w:tab w:val="decimal" w:pos="883"/>
              </w:tabs>
              <w:spacing w:line="240" w:lineRule="atLeast"/>
              <w:ind w:left="-109" w:right="-78"/>
              <w:jc w:val="both"/>
              <w:rPr>
                <w:rFonts w:cs="Times New Roman"/>
                <w:sz w:val="22"/>
                <w:szCs w:val="22"/>
              </w:rPr>
            </w:pPr>
          </w:p>
        </w:tc>
        <w:tc>
          <w:tcPr>
            <w:tcW w:w="994" w:type="pct"/>
          </w:tcPr>
          <w:p w14:paraId="7683A686" w14:textId="77777777" w:rsidR="000B3E0B" w:rsidRDefault="000B3E0B" w:rsidP="009E0E7F">
            <w:pPr>
              <w:tabs>
                <w:tab w:val="decimal" w:pos="1337"/>
              </w:tabs>
              <w:spacing w:line="240" w:lineRule="atLeast"/>
              <w:ind w:left="-109" w:right="-78"/>
              <w:rPr>
                <w:rFonts w:cs="Times New Roman"/>
                <w:sz w:val="22"/>
                <w:szCs w:val="22"/>
              </w:rPr>
            </w:pPr>
          </w:p>
        </w:tc>
      </w:tr>
      <w:tr w:rsidR="000B3E0B" w14:paraId="21E79B03" w14:textId="77777777" w:rsidTr="00BB4551">
        <w:tc>
          <w:tcPr>
            <w:tcW w:w="2968" w:type="pct"/>
          </w:tcPr>
          <w:p w14:paraId="762ABFE3" w14:textId="77777777" w:rsidR="000B3E0B" w:rsidRPr="00247E2C" w:rsidRDefault="000B3E0B" w:rsidP="009E0E7F">
            <w:pPr>
              <w:spacing w:line="240" w:lineRule="exact"/>
              <w:ind w:left="157"/>
              <w:rPr>
                <w:rFonts w:cs="Times New Roman"/>
                <w:b/>
                <w:bCs/>
                <w:sz w:val="22"/>
                <w:szCs w:val="22"/>
              </w:rPr>
            </w:pPr>
            <w:r w:rsidRPr="00247E2C">
              <w:rPr>
                <w:rFonts w:cs="Times New Roman"/>
                <w:sz w:val="22"/>
                <w:szCs w:val="22"/>
              </w:rPr>
              <w:t>1-30 days</w:t>
            </w:r>
          </w:p>
        </w:tc>
        <w:tc>
          <w:tcPr>
            <w:tcW w:w="893" w:type="pct"/>
          </w:tcPr>
          <w:p w14:paraId="61104F04" w14:textId="7647389D" w:rsidR="000B3E0B" w:rsidRPr="00A1457B" w:rsidRDefault="00392FA9" w:rsidP="00510BC8">
            <w:pPr>
              <w:tabs>
                <w:tab w:val="decimal" w:pos="935"/>
              </w:tabs>
              <w:spacing w:line="240" w:lineRule="atLeast"/>
              <w:ind w:left="-109" w:right="163"/>
              <w:jc w:val="right"/>
              <w:rPr>
                <w:rFonts w:cs="Times New Roman"/>
                <w:sz w:val="22"/>
                <w:szCs w:val="22"/>
              </w:rPr>
            </w:pPr>
            <w:r>
              <w:rPr>
                <w:rFonts w:cs="Times New Roman"/>
                <w:sz w:val="22"/>
                <w:szCs w:val="22"/>
              </w:rPr>
              <w:t>32,72</w:t>
            </w:r>
            <w:r w:rsidR="00993070">
              <w:rPr>
                <w:rFonts w:cs="Times New Roman"/>
                <w:sz w:val="22"/>
                <w:szCs w:val="22"/>
              </w:rPr>
              <w:t>8</w:t>
            </w:r>
          </w:p>
        </w:tc>
        <w:tc>
          <w:tcPr>
            <w:tcW w:w="145" w:type="pct"/>
          </w:tcPr>
          <w:p w14:paraId="49B4277E" w14:textId="77777777" w:rsidR="000B3E0B" w:rsidRPr="003A2D42" w:rsidRDefault="000B3E0B" w:rsidP="009E0E7F">
            <w:pPr>
              <w:tabs>
                <w:tab w:val="decimal" w:pos="883"/>
              </w:tabs>
              <w:spacing w:line="240" w:lineRule="atLeast"/>
              <w:ind w:left="-109" w:right="-78"/>
              <w:jc w:val="both"/>
              <w:rPr>
                <w:rFonts w:cs="Times New Roman"/>
                <w:sz w:val="22"/>
                <w:szCs w:val="22"/>
              </w:rPr>
            </w:pPr>
          </w:p>
        </w:tc>
        <w:tc>
          <w:tcPr>
            <w:tcW w:w="994" w:type="pct"/>
          </w:tcPr>
          <w:p w14:paraId="1F5BDADA" w14:textId="77777777" w:rsidR="000B3E0B" w:rsidRDefault="000B3E0B" w:rsidP="009E0E7F">
            <w:pPr>
              <w:tabs>
                <w:tab w:val="decimal" w:pos="1337"/>
              </w:tabs>
              <w:spacing w:line="240" w:lineRule="atLeast"/>
              <w:ind w:left="-109" w:right="-78"/>
              <w:rPr>
                <w:rFonts w:cs="Times New Roman"/>
                <w:sz w:val="22"/>
                <w:szCs w:val="22"/>
              </w:rPr>
            </w:pPr>
            <w:r w:rsidRPr="00A1457B">
              <w:rPr>
                <w:rFonts w:cs="Times New Roman"/>
                <w:sz w:val="22"/>
                <w:szCs w:val="22"/>
              </w:rPr>
              <w:t>27,973</w:t>
            </w:r>
          </w:p>
        </w:tc>
      </w:tr>
      <w:tr w:rsidR="000B3E0B" w14:paraId="57034567" w14:textId="77777777" w:rsidTr="00BB4551">
        <w:tc>
          <w:tcPr>
            <w:tcW w:w="2968" w:type="pct"/>
          </w:tcPr>
          <w:p w14:paraId="4D32964F" w14:textId="77777777" w:rsidR="000B3E0B" w:rsidRPr="00247E2C" w:rsidRDefault="000B3E0B" w:rsidP="009E0E7F">
            <w:pPr>
              <w:spacing w:line="240" w:lineRule="exact"/>
              <w:ind w:left="157"/>
              <w:rPr>
                <w:rFonts w:cs="Times New Roman"/>
                <w:b/>
                <w:bCs/>
                <w:sz w:val="22"/>
                <w:szCs w:val="22"/>
              </w:rPr>
            </w:pPr>
            <w:r w:rsidRPr="00247E2C">
              <w:rPr>
                <w:rFonts w:cs="Times New Roman"/>
                <w:sz w:val="22"/>
                <w:szCs w:val="22"/>
              </w:rPr>
              <w:t>31-60 days</w:t>
            </w:r>
          </w:p>
        </w:tc>
        <w:tc>
          <w:tcPr>
            <w:tcW w:w="893" w:type="pct"/>
            <w:tcBorders>
              <w:bottom w:val="single" w:sz="4" w:space="0" w:color="auto"/>
            </w:tcBorders>
          </w:tcPr>
          <w:p w14:paraId="28BD34D5" w14:textId="6831A8EA" w:rsidR="000B3E0B" w:rsidRPr="003E4A5B" w:rsidRDefault="00392FA9" w:rsidP="00510BC8">
            <w:pPr>
              <w:tabs>
                <w:tab w:val="decimal" w:pos="705"/>
              </w:tabs>
              <w:spacing w:line="240" w:lineRule="atLeast"/>
              <w:ind w:left="-109" w:right="163"/>
              <w:jc w:val="right"/>
              <w:rPr>
                <w:rFonts w:cs="Times New Roman"/>
                <w:sz w:val="22"/>
                <w:szCs w:val="22"/>
              </w:rPr>
            </w:pPr>
            <w:r>
              <w:rPr>
                <w:rFonts w:cs="Times New Roman"/>
                <w:sz w:val="22"/>
                <w:szCs w:val="22"/>
              </w:rPr>
              <w:t>262</w:t>
            </w:r>
          </w:p>
        </w:tc>
        <w:tc>
          <w:tcPr>
            <w:tcW w:w="145" w:type="pct"/>
          </w:tcPr>
          <w:p w14:paraId="7DA0AAF0" w14:textId="77777777" w:rsidR="000B3E0B" w:rsidRPr="003A2D42" w:rsidRDefault="000B3E0B" w:rsidP="009E0E7F">
            <w:pPr>
              <w:tabs>
                <w:tab w:val="decimal" w:pos="883"/>
              </w:tabs>
              <w:spacing w:line="240" w:lineRule="atLeast"/>
              <w:ind w:left="-109" w:right="-78"/>
              <w:jc w:val="both"/>
              <w:rPr>
                <w:rFonts w:cs="Times New Roman"/>
                <w:sz w:val="22"/>
                <w:szCs w:val="22"/>
              </w:rPr>
            </w:pPr>
          </w:p>
        </w:tc>
        <w:tc>
          <w:tcPr>
            <w:tcW w:w="994" w:type="pct"/>
            <w:tcBorders>
              <w:bottom w:val="single" w:sz="4" w:space="0" w:color="auto"/>
            </w:tcBorders>
          </w:tcPr>
          <w:p w14:paraId="17CAB80B" w14:textId="77777777" w:rsidR="000B3E0B" w:rsidRPr="00993070" w:rsidRDefault="000B3E0B" w:rsidP="00993070">
            <w:pPr>
              <w:tabs>
                <w:tab w:val="decimal" w:pos="975"/>
              </w:tabs>
              <w:spacing w:line="240" w:lineRule="atLeast"/>
              <w:ind w:left="-108" w:right="-138"/>
              <w:rPr>
                <w:rFonts w:cs="Times New Roman"/>
                <w:sz w:val="22"/>
                <w:szCs w:val="22"/>
              </w:rPr>
            </w:pPr>
            <w:r w:rsidRPr="00993070">
              <w:rPr>
                <w:rFonts w:cs="Times New Roman"/>
                <w:sz w:val="22"/>
                <w:szCs w:val="22"/>
              </w:rPr>
              <w:t>-</w:t>
            </w:r>
          </w:p>
        </w:tc>
      </w:tr>
      <w:tr w:rsidR="000B3E0B" w:rsidRPr="003A2D42" w14:paraId="57252323" w14:textId="77777777" w:rsidTr="00BB4551">
        <w:tc>
          <w:tcPr>
            <w:tcW w:w="2968" w:type="pct"/>
            <w:vAlign w:val="center"/>
          </w:tcPr>
          <w:p w14:paraId="338A5E3B" w14:textId="77777777" w:rsidR="000B3E0B" w:rsidRPr="003A2D42" w:rsidRDefault="000B3E0B" w:rsidP="009E0E7F">
            <w:pPr>
              <w:spacing w:line="240" w:lineRule="exact"/>
              <w:ind w:hanging="36"/>
              <w:jc w:val="both"/>
              <w:rPr>
                <w:rFonts w:cs="Times New Roman"/>
                <w:b/>
                <w:bCs/>
                <w:sz w:val="22"/>
                <w:szCs w:val="22"/>
              </w:rPr>
            </w:pPr>
            <w:r w:rsidRPr="00247E2C">
              <w:rPr>
                <w:rFonts w:cs="Times New Roman"/>
                <w:b/>
                <w:bCs/>
                <w:sz w:val="22"/>
                <w:szCs w:val="22"/>
              </w:rPr>
              <w:t>Net</w:t>
            </w:r>
          </w:p>
        </w:tc>
        <w:tc>
          <w:tcPr>
            <w:tcW w:w="893" w:type="pct"/>
            <w:tcBorders>
              <w:top w:val="single" w:sz="4" w:space="0" w:color="auto"/>
              <w:bottom w:val="double" w:sz="4" w:space="0" w:color="auto"/>
            </w:tcBorders>
          </w:tcPr>
          <w:p w14:paraId="5E4DC0CB" w14:textId="14FFD360" w:rsidR="000B3E0B" w:rsidRPr="003A2D42" w:rsidRDefault="00392FA9" w:rsidP="00BB4551">
            <w:pPr>
              <w:tabs>
                <w:tab w:val="decimal" w:pos="935"/>
                <w:tab w:val="left" w:pos="1232"/>
              </w:tabs>
              <w:spacing w:line="240" w:lineRule="atLeast"/>
              <w:ind w:left="-109" w:right="163"/>
              <w:jc w:val="right"/>
              <w:rPr>
                <w:rFonts w:cs="Times New Roman"/>
                <w:b/>
                <w:bCs/>
                <w:sz w:val="22"/>
                <w:szCs w:val="22"/>
              </w:rPr>
            </w:pPr>
            <w:r>
              <w:rPr>
                <w:rFonts w:cs="Times New Roman"/>
                <w:b/>
                <w:bCs/>
                <w:sz w:val="22"/>
                <w:szCs w:val="22"/>
              </w:rPr>
              <w:t>288,285</w:t>
            </w:r>
          </w:p>
        </w:tc>
        <w:tc>
          <w:tcPr>
            <w:tcW w:w="145" w:type="pct"/>
          </w:tcPr>
          <w:p w14:paraId="67EA10E6" w14:textId="77777777" w:rsidR="000B3E0B" w:rsidRPr="003A2D42" w:rsidRDefault="000B3E0B" w:rsidP="009E0E7F">
            <w:pPr>
              <w:tabs>
                <w:tab w:val="decimal" w:pos="883"/>
              </w:tabs>
              <w:spacing w:line="240" w:lineRule="atLeast"/>
              <w:ind w:left="-109" w:right="-78"/>
              <w:jc w:val="both"/>
              <w:rPr>
                <w:rFonts w:cs="Times New Roman"/>
                <w:b/>
                <w:bCs/>
                <w:sz w:val="22"/>
                <w:szCs w:val="22"/>
              </w:rPr>
            </w:pPr>
          </w:p>
        </w:tc>
        <w:tc>
          <w:tcPr>
            <w:tcW w:w="994" w:type="pct"/>
            <w:tcBorders>
              <w:top w:val="single" w:sz="4" w:space="0" w:color="auto"/>
              <w:bottom w:val="double" w:sz="4" w:space="0" w:color="auto"/>
            </w:tcBorders>
          </w:tcPr>
          <w:p w14:paraId="199729A3" w14:textId="77777777" w:rsidR="000B3E0B" w:rsidRPr="003A2D42" w:rsidRDefault="000B3E0B" w:rsidP="009E0E7F">
            <w:pPr>
              <w:tabs>
                <w:tab w:val="decimal" w:pos="1337"/>
              </w:tabs>
              <w:spacing w:line="240" w:lineRule="atLeast"/>
              <w:ind w:left="-109" w:right="-78"/>
              <w:rPr>
                <w:rFonts w:cs="Times New Roman"/>
                <w:b/>
                <w:bCs/>
                <w:sz w:val="22"/>
                <w:szCs w:val="22"/>
              </w:rPr>
            </w:pPr>
            <w:r>
              <w:rPr>
                <w:rFonts w:cs="Times New Roman"/>
                <w:b/>
                <w:bCs/>
                <w:sz w:val="22"/>
                <w:szCs w:val="22"/>
              </w:rPr>
              <w:t>257,469</w:t>
            </w:r>
          </w:p>
        </w:tc>
      </w:tr>
    </w:tbl>
    <w:p w14:paraId="7525386A" w14:textId="2FF22E6C" w:rsidR="000B3E0B" w:rsidRDefault="000B3E0B" w:rsidP="009A61A2">
      <w:pPr>
        <w:spacing w:line="240" w:lineRule="exact"/>
        <w:jc w:val="both"/>
        <w:outlineLvl w:val="0"/>
        <w:rPr>
          <w:rFonts w:cs="Times New Roman"/>
          <w:b/>
          <w:bCs/>
          <w:sz w:val="22"/>
          <w:szCs w:val="22"/>
        </w:rPr>
      </w:pPr>
    </w:p>
    <w:p w14:paraId="0EB9B340" w14:textId="1D8BC5A3" w:rsidR="00EE7549" w:rsidRPr="00EE7549" w:rsidRDefault="00DD4AFC" w:rsidP="005138D2">
      <w:pPr>
        <w:numPr>
          <w:ilvl w:val="0"/>
          <w:numId w:val="8"/>
        </w:numPr>
        <w:tabs>
          <w:tab w:val="clear" w:pos="340"/>
          <w:tab w:val="num" w:pos="540"/>
        </w:tabs>
        <w:spacing w:line="240" w:lineRule="exact"/>
        <w:ind w:left="540" w:hanging="540"/>
        <w:jc w:val="both"/>
        <w:outlineLvl w:val="0"/>
        <w:rPr>
          <w:rFonts w:cs="Times New Roman"/>
          <w:b/>
          <w:bCs/>
          <w:sz w:val="24"/>
          <w:szCs w:val="24"/>
        </w:rPr>
      </w:pPr>
      <w:r w:rsidRPr="00AD47D5">
        <w:rPr>
          <w:rFonts w:cs="Times New Roman"/>
          <w:b/>
          <w:bCs/>
          <w:sz w:val="24"/>
          <w:szCs w:val="24"/>
        </w:rPr>
        <w:t>Property, plant</w:t>
      </w:r>
      <w:r w:rsidR="00446EE4">
        <w:rPr>
          <w:rFonts w:cs="Times New Roman"/>
          <w:b/>
          <w:bCs/>
          <w:sz w:val="24"/>
          <w:szCs w:val="24"/>
        </w:rPr>
        <w:t>,</w:t>
      </w:r>
      <w:r w:rsidRPr="00AD47D5">
        <w:rPr>
          <w:rFonts w:cs="Times New Roman"/>
          <w:b/>
          <w:bCs/>
          <w:sz w:val="24"/>
          <w:szCs w:val="24"/>
        </w:rPr>
        <w:t xml:space="preserve"> and equipment</w:t>
      </w:r>
    </w:p>
    <w:p w14:paraId="2678B09D" w14:textId="7BA1B37E" w:rsidR="005971B4" w:rsidRDefault="005971B4" w:rsidP="00AD6285">
      <w:pPr>
        <w:ind w:right="-45"/>
        <w:jc w:val="thaiDistribute"/>
        <w:rPr>
          <w:rFonts w:cs="Times New Roman"/>
          <w:spacing w:val="-6"/>
          <w:sz w:val="22"/>
          <w:szCs w:val="22"/>
        </w:rPr>
      </w:pPr>
    </w:p>
    <w:tbl>
      <w:tblPr>
        <w:tblpPr w:leftFromText="180" w:rightFromText="180" w:vertAnchor="text" w:horzAnchor="margin" w:tblpX="428" w:tblpY="183"/>
        <w:tblW w:w="9090" w:type="dxa"/>
        <w:tblLayout w:type="fixed"/>
        <w:tblCellMar>
          <w:left w:w="79" w:type="dxa"/>
          <w:right w:w="79" w:type="dxa"/>
        </w:tblCellMar>
        <w:tblLook w:val="04A0" w:firstRow="1" w:lastRow="0" w:firstColumn="1" w:lastColumn="0" w:noHBand="0" w:noVBand="1"/>
      </w:tblPr>
      <w:tblGrid>
        <w:gridCol w:w="6773"/>
        <w:gridCol w:w="2317"/>
      </w:tblGrid>
      <w:tr w:rsidR="000B3E0B" w14:paraId="6456C5C2" w14:textId="77777777" w:rsidTr="00BB4551">
        <w:trPr>
          <w:cantSplit/>
          <w:trHeight w:val="99"/>
          <w:tblHeader/>
        </w:trPr>
        <w:tc>
          <w:tcPr>
            <w:tcW w:w="6773" w:type="dxa"/>
            <w:hideMark/>
          </w:tcPr>
          <w:p w14:paraId="55D2E269" w14:textId="3DCBF796" w:rsidR="000B3E0B" w:rsidRDefault="00EE28EA" w:rsidP="009E0E7F">
            <w:pPr>
              <w:pStyle w:val="acctfourfigures"/>
              <w:shd w:val="clear" w:color="auto" w:fill="FFFFFF"/>
              <w:spacing w:line="240" w:lineRule="auto"/>
              <w:rPr>
                <w:szCs w:val="22"/>
              </w:rPr>
            </w:pPr>
            <w:r>
              <w:rPr>
                <w:b/>
                <w:bCs/>
                <w:i/>
                <w:iCs/>
                <w:szCs w:val="22"/>
              </w:rPr>
              <w:t>Six</w:t>
            </w:r>
            <w:r w:rsidR="000B3E0B">
              <w:rPr>
                <w:b/>
                <w:bCs/>
                <w:i/>
                <w:iCs/>
                <w:szCs w:val="22"/>
              </w:rPr>
              <w:t>-month period ended 3</w:t>
            </w:r>
            <w:r>
              <w:rPr>
                <w:b/>
                <w:bCs/>
                <w:i/>
                <w:iCs/>
                <w:szCs w:val="22"/>
              </w:rPr>
              <w:t>0</w:t>
            </w:r>
            <w:r w:rsidR="000B3E0B">
              <w:rPr>
                <w:b/>
                <w:bCs/>
                <w:i/>
                <w:iCs/>
                <w:szCs w:val="22"/>
              </w:rPr>
              <w:t xml:space="preserve"> </w:t>
            </w:r>
            <w:r>
              <w:rPr>
                <w:b/>
                <w:bCs/>
                <w:i/>
                <w:iCs/>
                <w:szCs w:val="22"/>
              </w:rPr>
              <w:t>June</w:t>
            </w:r>
            <w:r w:rsidR="000B3E0B">
              <w:rPr>
                <w:b/>
                <w:bCs/>
                <w:i/>
                <w:iCs/>
                <w:szCs w:val="22"/>
              </w:rPr>
              <w:t xml:space="preserve"> 2024</w:t>
            </w:r>
          </w:p>
        </w:tc>
        <w:tc>
          <w:tcPr>
            <w:tcW w:w="2317" w:type="dxa"/>
            <w:vAlign w:val="bottom"/>
          </w:tcPr>
          <w:p w14:paraId="1644B169" w14:textId="77777777" w:rsidR="000B3E0B" w:rsidRDefault="000B3E0B" w:rsidP="009E0E7F">
            <w:pPr>
              <w:pStyle w:val="acctfourfigures"/>
              <w:shd w:val="clear" w:color="auto" w:fill="FFFFFF"/>
              <w:tabs>
                <w:tab w:val="left" w:pos="720"/>
              </w:tabs>
              <w:spacing w:line="240" w:lineRule="auto"/>
              <w:jc w:val="center"/>
              <w:rPr>
                <w:szCs w:val="22"/>
              </w:rPr>
            </w:pPr>
          </w:p>
        </w:tc>
      </w:tr>
      <w:tr w:rsidR="000B3E0B" w14:paraId="0CA65B86" w14:textId="77777777" w:rsidTr="00BB4551">
        <w:trPr>
          <w:cantSplit/>
          <w:trHeight w:val="99"/>
          <w:tblHeader/>
        </w:trPr>
        <w:tc>
          <w:tcPr>
            <w:tcW w:w="6773" w:type="dxa"/>
          </w:tcPr>
          <w:p w14:paraId="6FEDA1A7" w14:textId="77777777" w:rsidR="000B3E0B" w:rsidRDefault="000B3E0B" w:rsidP="009E0E7F">
            <w:pPr>
              <w:pStyle w:val="acctfourfigures"/>
              <w:shd w:val="clear" w:color="auto" w:fill="FFFFFF"/>
              <w:tabs>
                <w:tab w:val="left" w:pos="720"/>
              </w:tabs>
              <w:spacing w:line="240" w:lineRule="auto"/>
              <w:jc w:val="center"/>
              <w:rPr>
                <w:szCs w:val="22"/>
              </w:rPr>
            </w:pPr>
          </w:p>
        </w:tc>
        <w:tc>
          <w:tcPr>
            <w:tcW w:w="2317" w:type="dxa"/>
            <w:hideMark/>
          </w:tcPr>
          <w:p w14:paraId="0A5F7F61" w14:textId="77777777" w:rsidR="000B3E0B" w:rsidRDefault="000B3E0B" w:rsidP="007F5606">
            <w:pPr>
              <w:pStyle w:val="acctfourfigures"/>
              <w:shd w:val="clear" w:color="auto" w:fill="FFFFFF"/>
              <w:tabs>
                <w:tab w:val="left" w:pos="720"/>
              </w:tabs>
              <w:spacing w:line="240" w:lineRule="auto"/>
              <w:ind w:right="-175"/>
              <w:jc w:val="center"/>
              <w:rPr>
                <w:szCs w:val="22"/>
              </w:rPr>
            </w:pPr>
            <w:r>
              <w:rPr>
                <w:bCs/>
                <w:i/>
                <w:iCs/>
                <w:szCs w:val="22"/>
              </w:rPr>
              <w:t>(</w:t>
            </w:r>
            <w:proofErr w:type="gramStart"/>
            <w:r>
              <w:rPr>
                <w:bCs/>
                <w:i/>
                <w:iCs/>
                <w:szCs w:val="22"/>
              </w:rPr>
              <w:t>in</w:t>
            </w:r>
            <w:proofErr w:type="gramEnd"/>
            <w:r>
              <w:rPr>
                <w:bCs/>
                <w:i/>
                <w:iCs/>
                <w:szCs w:val="22"/>
              </w:rPr>
              <w:t xml:space="preserve"> thousand Baht)</w:t>
            </w:r>
          </w:p>
        </w:tc>
      </w:tr>
      <w:tr w:rsidR="000B3E0B" w14:paraId="4F5786D2" w14:textId="77777777" w:rsidTr="00093CE6">
        <w:trPr>
          <w:cantSplit/>
          <w:trHeight w:val="297"/>
        </w:trPr>
        <w:tc>
          <w:tcPr>
            <w:tcW w:w="6773" w:type="dxa"/>
          </w:tcPr>
          <w:p w14:paraId="6511C865" w14:textId="77777777" w:rsidR="000B3E0B" w:rsidRDefault="000B3E0B" w:rsidP="009E0E7F">
            <w:pPr>
              <w:shd w:val="clear" w:color="auto" w:fill="FFFFFF"/>
              <w:ind w:left="180" w:hanging="180"/>
              <w:rPr>
                <w:rFonts w:cs="Times New Roman"/>
                <w:sz w:val="22"/>
                <w:szCs w:val="22"/>
              </w:rPr>
            </w:pPr>
          </w:p>
        </w:tc>
        <w:tc>
          <w:tcPr>
            <w:tcW w:w="2317" w:type="dxa"/>
          </w:tcPr>
          <w:p w14:paraId="7641A4AD" w14:textId="76C9F5B8" w:rsidR="000B3E0B" w:rsidRPr="00307EFF" w:rsidRDefault="000B3E0B" w:rsidP="009E0E7F">
            <w:pPr>
              <w:pStyle w:val="acctfourfigures"/>
              <w:shd w:val="clear" w:color="auto" w:fill="FFFFFF"/>
              <w:tabs>
                <w:tab w:val="clear" w:pos="765"/>
                <w:tab w:val="decimal" w:pos="1717"/>
              </w:tabs>
              <w:spacing w:line="240" w:lineRule="auto"/>
              <w:ind w:right="11"/>
              <w:rPr>
                <w:szCs w:val="22"/>
                <w:lang w:val="en-US"/>
              </w:rPr>
            </w:pPr>
          </w:p>
        </w:tc>
      </w:tr>
      <w:tr w:rsidR="00392FA9" w14:paraId="3760089E" w14:textId="77777777" w:rsidTr="00BB4551">
        <w:trPr>
          <w:cantSplit/>
          <w:trHeight w:val="245"/>
        </w:trPr>
        <w:tc>
          <w:tcPr>
            <w:tcW w:w="6773" w:type="dxa"/>
            <w:hideMark/>
          </w:tcPr>
          <w:p w14:paraId="6BDBF76F" w14:textId="77777777" w:rsidR="00392FA9" w:rsidRDefault="00392FA9" w:rsidP="00392FA9">
            <w:pPr>
              <w:shd w:val="clear" w:color="auto" w:fill="FFFFFF"/>
              <w:ind w:left="180" w:hanging="180"/>
              <w:rPr>
                <w:rFonts w:cs="Times New Roman"/>
                <w:sz w:val="22"/>
                <w:szCs w:val="22"/>
              </w:rPr>
            </w:pPr>
            <w:r>
              <w:rPr>
                <w:rFonts w:cs="Times New Roman"/>
                <w:sz w:val="22"/>
                <w:szCs w:val="22"/>
              </w:rPr>
              <w:t>Acquisitions - at cost</w:t>
            </w:r>
          </w:p>
        </w:tc>
        <w:tc>
          <w:tcPr>
            <w:tcW w:w="2317" w:type="dxa"/>
          </w:tcPr>
          <w:p w14:paraId="70B052A9" w14:textId="3FFC03F1" w:rsidR="00392FA9" w:rsidRDefault="00093CE6" w:rsidP="00093CE6">
            <w:pPr>
              <w:pStyle w:val="acctfourfigures"/>
              <w:shd w:val="clear" w:color="auto" w:fill="FFFFFF"/>
              <w:tabs>
                <w:tab w:val="clear" w:pos="765"/>
                <w:tab w:val="decimal" w:pos="1875"/>
              </w:tabs>
              <w:spacing w:line="240" w:lineRule="auto"/>
              <w:ind w:right="-42"/>
              <w:rPr>
                <w:szCs w:val="22"/>
              </w:rPr>
            </w:pPr>
            <w:r w:rsidRPr="00093CE6">
              <w:rPr>
                <w:szCs w:val="22"/>
              </w:rPr>
              <w:t>36,6</w:t>
            </w:r>
            <w:r w:rsidR="005E4689">
              <w:rPr>
                <w:szCs w:val="22"/>
              </w:rPr>
              <w:t>30</w:t>
            </w:r>
          </w:p>
        </w:tc>
      </w:tr>
    </w:tbl>
    <w:p w14:paraId="056FEA67" w14:textId="31802E30" w:rsidR="000B3E0B" w:rsidRDefault="000B3E0B" w:rsidP="00BB4551">
      <w:pPr>
        <w:pStyle w:val="acctfourfigures"/>
        <w:tabs>
          <w:tab w:val="clear" w:pos="765"/>
        </w:tabs>
        <w:spacing w:line="240" w:lineRule="atLeast"/>
        <w:ind w:left="-103" w:right="-103"/>
        <w:jc w:val="center"/>
        <w:rPr>
          <w:spacing w:val="-6"/>
          <w:szCs w:val="22"/>
        </w:rPr>
      </w:pPr>
    </w:p>
    <w:p w14:paraId="26C29E03" w14:textId="6ECEB8FB" w:rsidR="00E37D95" w:rsidRPr="00E37D95" w:rsidRDefault="00E37D95" w:rsidP="003F045B">
      <w:pPr>
        <w:pStyle w:val="ListParagraph"/>
        <w:numPr>
          <w:ilvl w:val="0"/>
          <w:numId w:val="8"/>
        </w:numPr>
        <w:tabs>
          <w:tab w:val="clear" w:pos="340"/>
        </w:tabs>
        <w:ind w:left="540" w:hanging="540"/>
        <w:rPr>
          <w:rFonts w:cs="Times New Roman"/>
          <w:b/>
          <w:bCs/>
          <w:sz w:val="24"/>
          <w:szCs w:val="24"/>
        </w:rPr>
      </w:pPr>
      <w:r w:rsidRPr="00E37D95">
        <w:rPr>
          <w:rFonts w:cs="Times New Roman"/>
          <w:b/>
          <w:bCs/>
          <w:sz w:val="24"/>
          <w:szCs w:val="24"/>
        </w:rPr>
        <w:t>Interest-bearing liabilities</w:t>
      </w:r>
    </w:p>
    <w:p w14:paraId="39DB2E39" w14:textId="47A87A1D" w:rsidR="0066100C" w:rsidRDefault="0066100C" w:rsidP="000F5C2F">
      <w:pPr>
        <w:ind w:left="340"/>
        <w:rPr>
          <w:rFonts w:cs="Times New Roman"/>
          <w:b/>
          <w:bCs/>
          <w:sz w:val="24"/>
          <w:szCs w:val="24"/>
        </w:rPr>
      </w:pPr>
    </w:p>
    <w:tbl>
      <w:tblPr>
        <w:tblW w:w="9089" w:type="dxa"/>
        <w:tblInd w:w="451" w:type="dxa"/>
        <w:tblLayout w:type="fixed"/>
        <w:tblCellMar>
          <w:left w:w="79" w:type="dxa"/>
          <w:right w:w="79" w:type="dxa"/>
        </w:tblCellMar>
        <w:tblLook w:val="0000" w:firstRow="0" w:lastRow="0" w:firstColumn="0" w:lastColumn="0" w:noHBand="0" w:noVBand="0"/>
      </w:tblPr>
      <w:tblGrid>
        <w:gridCol w:w="5399"/>
        <w:gridCol w:w="1620"/>
        <w:gridCol w:w="270"/>
        <w:gridCol w:w="1800"/>
      </w:tblGrid>
      <w:tr w:rsidR="000B3E0B" w:rsidRPr="005A6B8E" w14:paraId="7288E52C" w14:textId="77777777" w:rsidTr="009D7D2F">
        <w:trPr>
          <w:cantSplit/>
          <w:trHeight w:val="288"/>
        </w:trPr>
        <w:tc>
          <w:tcPr>
            <w:tcW w:w="5399" w:type="dxa"/>
          </w:tcPr>
          <w:p w14:paraId="3DF0FFA7" w14:textId="77777777" w:rsidR="000B3E0B" w:rsidRPr="008A323B" w:rsidRDefault="000B3E0B" w:rsidP="000B3E0B">
            <w:pPr>
              <w:tabs>
                <w:tab w:val="left" w:pos="191"/>
              </w:tabs>
              <w:spacing w:line="220" w:lineRule="exact"/>
              <w:ind w:left="191" w:right="-68" w:hanging="191"/>
              <w:rPr>
                <w:rFonts w:cstheme="minorBidi"/>
                <w:sz w:val="22"/>
                <w:szCs w:val="22"/>
              </w:rPr>
            </w:pPr>
          </w:p>
        </w:tc>
        <w:tc>
          <w:tcPr>
            <w:tcW w:w="1620" w:type="dxa"/>
            <w:shd w:val="clear" w:color="auto" w:fill="auto"/>
            <w:vAlign w:val="center"/>
          </w:tcPr>
          <w:p w14:paraId="618C6ED3" w14:textId="7159CA47" w:rsidR="000B3E0B" w:rsidRPr="005A6B8E" w:rsidRDefault="000B3E0B" w:rsidP="000B3E0B">
            <w:pPr>
              <w:pStyle w:val="acctfourfigures"/>
              <w:tabs>
                <w:tab w:val="clear" w:pos="765"/>
                <w:tab w:val="left" w:pos="733"/>
              </w:tabs>
              <w:spacing w:line="220" w:lineRule="exact"/>
              <w:ind w:left="-74" w:right="-82"/>
              <w:jc w:val="center"/>
              <w:rPr>
                <w:b/>
                <w:bCs/>
                <w:szCs w:val="22"/>
              </w:rPr>
            </w:pPr>
            <w:r>
              <w:rPr>
                <w:szCs w:val="22"/>
                <w:lang w:val="en-US" w:bidi="th-TH"/>
              </w:rPr>
              <w:t>3</w:t>
            </w:r>
            <w:r w:rsidR="00EE28EA">
              <w:rPr>
                <w:szCs w:val="22"/>
                <w:lang w:val="en-US" w:bidi="th-TH"/>
              </w:rPr>
              <w:t>0</w:t>
            </w:r>
            <w:r>
              <w:rPr>
                <w:szCs w:val="22"/>
                <w:lang w:val="en-US" w:bidi="th-TH"/>
              </w:rPr>
              <w:t xml:space="preserve"> </w:t>
            </w:r>
            <w:r w:rsidR="00EE28EA">
              <w:rPr>
                <w:szCs w:val="22"/>
                <w:lang w:val="en-US" w:bidi="th-TH"/>
              </w:rPr>
              <w:t>June</w:t>
            </w:r>
            <w:r>
              <w:rPr>
                <w:szCs w:val="22"/>
                <w:lang w:val="en-US" w:bidi="th-TH"/>
              </w:rPr>
              <w:t xml:space="preserve"> </w:t>
            </w:r>
            <w:r w:rsidRPr="003A2D42">
              <w:rPr>
                <w:szCs w:val="22"/>
                <w:lang w:val="en-US" w:bidi="th-TH"/>
              </w:rPr>
              <w:t>20</w:t>
            </w:r>
            <w:r>
              <w:rPr>
                <w:szCs w:val="22"/>
                <w:lang w:val="en-US" w:bidi="th-TH"/>
              </w:rPr>
              <w:t>2</w:t>
            </w:r>
            <w:r w:rsidR="00B65ED1">
              <w:rPr>
                <w:szCs w:val="22"/>
                <w:lang w:val="en-US" w:bidi="th-TH"/>
              </w:rPr>
              <w:t>4</w:t>
            </w:r>
          </w:p>
        </w:tc>
        <w:tc>
          <w:tcPr>
            <w:tcW w:w="270" w:type="dxa"/>
            <w:shd w:val="clear" w:color="auto" w:fill="auto"/>
            <w:vAlign w:val="center"/>
          </w:tcPr>
          <w:p w14:paraId="63848797" w14:textId="77777777" w:rsidR="000B3E0B" w:rsidRPr="005A6B8E" w:rsidRDefault="000B3E0B" w:rsidP="000B3E0B">
            <w:pPr>
              <w:pStyle w:val="acctfourfigures"/>
              <w:spacing w:line="220" w:lineRule="exact"/>
              <w:jc w:val="center"/>
              <w:rPr>
                <w:szCs w:val="22"/>
              </w:rPr>
            </w:pPr>
          </w:p>
        </w:tc>
        <w:tc>
          <w:tcPr>
            <w:tcW w:w="1800" w:type="dxa"/>
            <w:shd w:val="clear" w:color="auto" w:fill="auto"/>
            <w:vAlign w:val="center"/>
          </w:tcPr>
          <w:p w14:paraId="6E529E1E" w14:textId="172CD4E0" w:rsidR="000B3E0B" w:rsidRPr="005A6B8E" w:rsidRDefault="000B3E0B" w:rsidP="00BB4551">
            <w:pPr>
              <w:pStyle w:val="acctfourfigures"/>
              <w:tabs>
                <w:tab w:val="clear" w:pos="765"/>
              </w:tabs>
              <w:spacing w:line="240" w:lineRule="atLeast"/>
              <w:ind w:left="-103" w:right="-103"/>
              <w:jc w:val="center"/>
              <w:rPr>
                <w:b/>
                <w:bCs/>
                <w:szCs w:val="22"/>
              </w:rPr>
            </w:pPr>
            <w:r>
              <w:rPr>
                <w:szCs w:val="22"/>
                <w:lang w:val="en-US" w:bidi="th-TH"/>
              </w:rPr>
              <w:t xml:space="preserve">31 December </w:t>
            </w:r>
            <w:r w:rsidRPr="003A2D42">
              <w:rPr>
                <w:szCs w:val="22"/>
                <w:lang w:val="en-US" w:bidi="th-TH"/>
              </w:rPr>
              <w:t>20</w:t>
            </w:r>
            <w:r>
              <w:rPr>
                <w:szCs w:val="22"/>
                <w:lang w:val="en-US" w:bidi="th-TH"/>
              </w:rPr>
              <w:t>23</w:t>
            </w:r>
          </w:p>
        </w:tc>
      </w:tr>
      <w:tr w:rsidR="000B3E0B" w:rsidRPr="005A6B8E" w14:paraId="1593352F" w14:textId="77777777" w:rsidTr="009D7D2F">
        <w:trPr>
          <w:cantSplit/>
          <w:trHeight w:val="288"/>
        </w:trPr>
        <w:tc>
          <w:tcPr>
            <w:tcW w:w="5399" w:type="dxa"/>
          </w:tcPr>
          <w:p w14:paraId="08CCC7FE" w14:textId="77777777" w:rsidR="000B3E0B" w:rsidRPr="005A6B8E" w:rsidRDefault="000B3E0B" w:rsidP="000B3E0B">
            <w:pPr>
              <w:tabs>
                <w:tab w:val="left" w:pos="191"/>
              </w:tabs>
              <w:spacing w:line="220" w:lineRule="exact"/>
              <w:ind w:left="191" w:right="-3295" w:hanging="191"/>
              <w:rPr>
                <w:rFonts w:cs="Times New Roman"/>
                <w:b/>
                <w:bCs/>
                <w:color w:val="0000FF"/>
                <w:sz w:val="22"/>
                <w:szCs w:val="22"/>
                <w:highlight w:val="cyan"/>
              </w:rPr>
            </w:pPr>
          </w:p>
        </w:tc>
        <w:tc>
          <w:tcPr>
            <w:tcW w:w="3690" w:type="dxa"/>
            <w:gridSpan w:val="3"/>
          </w:tcPr>
          <w:p w14:paraId="33210A41" w14:textId="77777777" w:rsidR="000B3E0B" w:rsidRPr="005A6B8E" w:rsidRDefault="000B3E0B" w:rsidP="000B3E0B">
            <w:pPr>
              <w:pStyle w:val="acctfourfigures"/>
              <w:tabs>
                <w:tab w:val="clear" w:pos="765"/>
              </w:tabs>
              <w:spacing w:line="220" w:lineRule="exact"/>
              <w:jc w:val="center"/>
              <w:rPr>
                <w:i/>
                <w:iCs/>
                <w:szCs w:val="22"/>
                <w:lang w:bidi="th-TH"/>
              </w:rPr>
            </w:pPr>
            <w:r w:rsidRPr="00C44AAE">
              <w:rPr>
                <w:i/>
                <w:iCs/>
                <w:szCs w:val="22"/>
                <w:lang w:bidi="th-TH"/>
              </w:rPr>
              <w:t>(</w:t>
            </w:r>
            <w:proofErr w:type="gramStart"/>
            <w:r w:rsidRPr="00C44AAE">
              <w:rPr>
                <w:i/>
                <w:iCs/>
                <w:szCs w:val="22"/>
                <w:lang w:bidi="th-TH"/>
              </w:rPr>
              <w:t>in</w:t>
            </w:r>
            <w:proofErr w:type="gramEnd"/>
            <w:r w:rsidRPr="00C44AAE">
              <w:rPr>
                <w:i/>
                <w:iCs/>
                <w:szCs w:val="22"/>
                <w:lang w:bidi="th-TH"/>
              </w:rPr>
              <w:t xml:space="preserve"> thousand Baht)</w:t>
            </w:r>
          </w:p>
        </w:tc>
      </w:tr>
      <w:tr w:rsidR="000B3E0B" w14:paraId="56EC6FBA" w14:textId="77777777" w:rsidTr="009D7D2F">
        <w:trPr>
          <w:cantSplit/>
          <w:trHeight w:val="288"/>
        </w:trPr>
        <w:tc>
          <w:tcPr>
            <w:tcW w:w="5399" w:type="dxa"/>
            <w:vAlign w:val="center"/>
          </w:tcPr>
          <w:p w14:paraId="4B6C102F" w14:textId="77777777" w:rsidR="000B3E0B" w:rsidRDefault="000B3E0B" w:rsidP="000B3E0B">
            <w:pPr>
              <w:spacing w:line="240" w:lineRule="atLeast"/>
              <w:ind w:hanging="19"/>
              <w:rPr>
                <w:rFonts w:cs="Times New Roman"/>
                <w:sz w:val="22"/>
                <w:szCs w:val="22"/>
              </w:rPr>
            </w:pPr>
            <w:r w:rsidRPr="7FE8C0E6">
              <w:rPr>
                <w:rFonts w:cs="Times New Roman"/>
                <w:sz w:val="22"/>
                <w:szCs w:val="22"/>
              </w:rPr>
              <w:t xml:space="preserve">Short-term loans from financial institution - </w:t>
            </w:r>
            <w:r w:rsidRPr="7FE8C0E6">
              <w:rPr>
                <w:sz w:val="22"/>
                <w:szCs w:val="22"/>
              </w:rPr>
              <w:t>s</w:t>
            </w:r>
            <w:r w:rsidRPr="7FE8C0E6">
              <w:rPr>
                <w:rFonts w:cs="Times New Roman"/>
                <w:sz w:val="22"/>
                <w:szCs w:val="22"/>
              </w:rPr>
              <w:t>ecured</w:t>
            </w:r>
          </w:p>
        </w:tc>
        <w:tc>
          <w:tcPr>
            <w:tcW w:w="1620" w:type="dxa"/>
            <w:vAlign w:val="bottom"/>
          </w:tcPr>
          <w:p w14:paraId="0BB5B930" w14:textId="69465174" w:rsidR="000B3E0B" w:rsidRPr="00947C30" w:rsidRDefault="00392FA9" w:rsidP="00BB4551">
            <w:pPr>
              <w:pStyle w:val="acctfourfigures"/>
              <w:tabs>
                <w:tab w:val="clear" w:pos="765"/>
              </w:tabs>
              <w:spacing w:line="220" w:lineRule="exact"/>
              <w:ind w:left="-79" w:right="196"/>
              <w:jc w:val="right"/>
              <w:rPr>
                <w:szCs w:val="22"/>
              </w:rPr>
            </w:pPr>
            <w:r>
              <w:rPr>
                <w:szCs w:val="22"/>
              </w:rPr>
              <w:t>256,749</w:t>
            </w:r>
          </w:p>
        </w:tc>
        <w:tc>
          <w:tcPr>
            <w:tcW w:w="270" w:type="dxa"/>
            <w:vAlign w:val="bottom"/>
          </w:tcPr>
          <w:p w14:paraId="558E1F4F" w14:textId="77777777" w:rsidR="000B3E0B" w:rsidRDefault="000B3E0B" w:rsidP="000B3E0B">
            <w:pPr>
              <w:pStyle w:val="acctfourfigures"/>
              <w:spacing w:line="220" w:lineRule="exact"/>
            </w:pPr>
          </w:p>
        </w:tc>
        <w:tc>
          <w:tcPr>
            <w:tcW w:w="1800" w:type="dxa"/>
            <w:vAlign w:val="bottom"/>
          </w:tcPr>
          <w:p w14:paraId="4853EE5E" w14:textId="687C6C26" w:rsidR="000B3E0B" w:rsidRDefault="000B3E0B" w:rsidP="00BB4551">
            <w:pPr>
              <w:pStyle w:val="acctfourfigures"/>
              <w:tabs>
                <w:tab w:val="clear" w:pos="765"/>
                <w:tab w:val="decimal" w:pos="1450"/>
                <w:tab w:val="left" w:pos="1578"/>
              </w:tabs>
              <w:spacing w:line="220" w:lineRule="exact"/>
              <w:ind w:right="278"/>
              <w:jc w:val="right"/>
            </w:pPr>
            <w:r w:rsidRPr="00947C30">
              <w:rPr>
                <w:szCs w:val="22"/>
              </w:rPr>
              <w:t>27,784</w:t>
            </w:r>
          </w:p>
        </w:tc>
      </w:tr>
      <w:tr w:rsidR="000B3E0B" w:rsidRPr="00C44AAE" w14:paraId="44002611" w14:textId="77777777" w:rsidTr="009D7D2F">
        <w:trPr>
          <w:cantSplit/>
          <w:trHeight w:val="288"/>
        </w:trPr>
        <w:tc>
          <w:tcPr>
            <w:tcW w:w="5399" w:type="dxa"/>
          </w:tcPr>
          <w:p w14:paraId="47871BC5" w14:textId="77777777" w:rsidR="000B3E0B" w:rsidRPr="005A6B8E" w:rsidRDefault="000B3E0B" w:rsidP="000B3E0B">
            <w:pPr>
              <w:spacing w:line="240" w:lineRule="atLeast"/>
              <w:ind w:hanging="19"/>
              <w:rPr>
                <w:rFonts w:cs="Times New Roman"/>
                <w:sz w:val="22"/>
                <w:szCs w:val="22"/>
              </w:rPr>
            </w:pPr>
            <w:r w:rsidRPr="005A6B8E">
              <w:rPr>
                <w:rFonts w:cs="Times New Roman"/>
                <w:sz w:val="22"/>
                <w:szCs w:val="22"/>
              </w:rPr>
              <w:t>Long-term loans from</w:t>
            </w:r>
            <w:r>
              <w:rPr>
                <w:rFonts w:cs="Times New Roman"/>
                <w:sz w:val="22"/>
                <w:szCs w:val="22"/>
              </w:rPr>
              <w:t xml:space="preserve"> </w:t>
            </w:r>
            <w:r w:rsidRPr="005A6B8E">
              <w:rPr>
                <w:rFonts w:cs="Times New Roman"/>
                <w:sz w:val="22"/>
                <w:szCs w:val="22"/>
              </w:rPr>
              <w:t xml:space="preserve">financial institution </w:t>
            </w:r>
            <w:r>
              <w:rPr>
                <w:rFonts w:cs="Times New Roman"/>
                <w:sz w:val="22"/>
                <w:szCs w:val="22"/>
              </w:rPr>
              <w:t xml:space="preserve">- </w:t>
            </w:r>
            <w:r>
              <w:rPr>
                <w:sz w:val="22"/>
                <w:szCs w:val="28"/>
              </w:rPr>
              <w:t>s</w:t>
            </w:r>
            <w:r>
              <w:rPr>
                <w:rFonts w:cs="Times New Roman"/>
                <w:sz w:val="22"/>
                <w:szCs w:val="22"/>
              </w:rPr>
              <w:t>ecured</w:t>
            </w:r>
          </w:p>
        </w:tc>
        <w:tc>
          <w:tcPr>
            <w:tcW w:w="1620" w:type="dxa"/>
            <w:vAlign w:val="bottom"/>
          </w:tcPr>
          <w:p w14:paraId="25412F4E" w14:textId="55D65DA8" w:rsidR="000B3E0B" w:rsidRPr="00947C30" w:rsidRDefault="00392FA9" w:rsidP="00BB4551">
            <w:pPr>
              <w:pStyle w:val="acctfourfigures"/>
              <w:tabs>
                <w:tab w:val="clear" w:pos="765"/>
              </w:tabs>
              <w:spacing w:line="220" w:lineRule="exact"/>
              <w:ind w:left="-79" w:right="196"/>
              <w:jc w:val="right"/>
              <w:rPr>
                <w:szCs w:val="22"/>
              </w:rPr>
            </w:pPr>
            <w:r>
              <w:rPr>
                <w:szCs w:val="22"/>
              </w:rPr>
              <w:t>176,020</w:t>
            </w:r>
          </w:p>
        </w:tc>
        <w:tc>
          <w:tcPr>
            <w:tcW w:w="270" w:type="dxa"/>
            <w:vAlign w:val="bottom"/>
          </w:tcPr>
          <w:p w14:paraId="50C09BE7" w14:textId="77777777" w:rsidR="000B3E0B" w:rsidRPr="00C44AAE" w:rsidRDefault="000B3E0B" w:rsidP="000B3E0B">
            <w:pPr>
              <w:pStyle w:val="acctfourfigures"/>
              <w:spacing w:line="220" w:lineRule="exact"/>
              <w:rPr>
                <w:szCs w:val="22"/>
              </w:rPr>
            </w:pPr>
          </w:p>
        </w:tc>
        <w:tc>
          <w:tcPr>
            <w:tcW w:w="1800" w:type="dxa"/>
            <w:vAlign w:val="bottom"/>
          </w:tcPr>
          <w:p w14:paraId="0829BB39" w14:textId="2CBCC1EC" w:rsidR="000B3E0B" w:rsidRPr="00C44AAE" w:rsidRDefault="000B3E0B" w:rsidP="00BB4551">
            <w:pPr>
              <w:pStyle w:val="acctfourfigures"/>
              <w:tabs>
                <w:tab w:val="clear" w:pos="765"/>
                <w:tab w:val="decimal" w:pos="1450"/>
                <w:tab w:val="left" w:pos="1578"/>
              </w:tabs>
              <w:spacing w:line="220" w:lineRule="exact"/>
              <w:ind w:right="278"/>
              <w:jc w:val="right"/>
              <w:rPr>
                <w:szCs w:val="22"/>
              </w:rPr>
            </w:pPr>
            <w:r w:rsidRPr="00947C30">
              <w:rPr>
                <w:szCs w:val="22"/>
              </w:rPr>
              <w:t>233,020</w:t>
            </w:r>
          </w:p>
        </w:tc>
      </w:tr>
      <w:tr w:rsidR="000B3E0B" w:rsidRPr="00C44AAE" w14:paraId="39B37968" w14:textId="77777777" w:rsidTr="009D7D2F">
        <w:trPr>
          <w:cantSplit/>
          <w:trHeight w:val="288"/>
        </w:trPr>
        <w:tc>
          <w:tcPr>
            <w:tcW w:w="5399" w:type="dxa"/>
          </w:tcPr>
          <w:p w14:paraId="54C12208" w14:textId="77777777" w:rsidR="000B3E0B" w:rsidRPr="0060773B" w:rsidRDefault="000B3E0B" w:rsidP="000B3E0B">
            <w:pPr>
              <w:spacing w:line="240" w:lineRule="atLeast"/>
              <w:ind w:hanging="19"/>
              <w:rPr>
                <w:rFonts w:cs="Times New Roman"/>
                <w:i/>
                <w:iCs/>
                <w:sz w:val="22"/>
                <w:szCs w:val="22"/>
              </w:rPr>
            </w:pPr>
            <w:r w:rsidRPr="005A6B8E">
              <w:rPr>
                <w:rFonts w:cs="Times New Roman"/>
                <w:sz w:val="22"/>
                <w:szCs w:val="22"/>
              </w:rPr>
              <w:t>Lease liabilities</w:t>
            </w:r>
            <w:r w:rsidRPr="005A6B8E">
              <w:rPr>
                <w:rFonts w:cs="Times New Roman"/>
                <w:i/>
                <w:iCs/>
                <w:sz w:val="22"/>
                <w:szCs w:val="22"/>
              </w:rPr>
              <w:t xml:space="preserve"> </w:t>
            </w:r>
          </w:p>
        </w:tc>
        <w:tc>
          <w:tcPr>
            <w:tcW w:w="1620" w:type="dxa"/>
            <w:tcBorders>
              <w:bottom w:val="single" w:sz="4" w:space="0" w:color="auto"/>
            </w:tcBorders>
            <w:vAlign w:val="bottom"/>
          </w:tcPr>
          <w:p w14:paraId="10436E2B" w14:textId="429B61CE" w:rsidR="000B3E0B" w:rsidRPr="00A7781D" w:rsidRDefault="00392FA9" w:rsidP="00BB4551">
            <w:pPr>
              <w:pStyle w:val="acctfourfigures"/>
              <w:tabs>
                <w:tab w:val="clear" w:pos="765"/>
              </w:tabs>
              <w:spacing w:line="220" w:lineRule="exact"/>
              <w:ind w:left="-79" w:right="196"/>
              <w:jc w:val="right"/>
              <w:rPr>
                <w:szCs w:val="22"/>
              </w:rPr>
            </w:pPr>
            <w:r w:rsidRPr="00A7781D">
              <w:rPr>
                <w:szCs w:val="22"/>
              </w:rPr>
              <w:t>4,22</w:t>
            </w:r>
            <w:r w:rsidR="00B64846" w:rsidRPr="00A7781D">
              <w:rPr>
                <w:szCs w:val="22"/>
              </w:rPr>
              <w:t>6</w:t>
            </w:r>
          </w:p>
        </w:tc>
        <w:tc>
          <w:tcPr>
            <w:tcW w:w="270" w:type="dxa"/>
            <w:vAlign w:val="bottom"/>
          </w:tcPr>
          <w:p w14:paraId="05E61242" w14:textId="77777777" w:rsidR="000B3E0B" w:rsidRPr="00C44AAE" w:rsidRDefault="000B3E0B" w:rsidP="000B3E0B">
            <w:pPr>
              <w:pStyle w:val="acctfourfigures"/>
              <w:spacing w:line="220" w:lineRule="exact"/>
              <w:rPr>
                <w:szCs w:val="22"/>
              </w:rPr>
            </w:pPr>
          </w:p>
        </w:tc>
        <w:tc>
          <w:tcPr>
            <w:tcW w:w="1800" w:type="dxa"/>
            <w:tcBorders>
              <w:bottom w:val="single" w:sz="4" w:space="0" w:color="auto"/>
            </w:tcBorders>
            <w:vAlign w:val="bottom"/>
          </w:tcPr>
          <w:p w14:paraId="66572F03" w14:textId="1C5C2A45" w:rsidR="000B3E0B" w:rsidRPr="00C44AAE" w:rsidRDefault="000B3E0B" w:rsidP="00BB4551">
            <w:pPr>
              <w:pStyle w:val="acctfourfigures"/>
              <w:tabs>
                <w:tab w:val="clear" w:pos="765"/>
                <w:tab w:val="decimal" w:pos="1450"/>
                <w:tab w:val="left" w:pos="1578"/>
              </w:tabs>
              <w:spacing w:line="220" w:lineRule="exact"/>
              <w:ind w:right="278"/>
              <w:jc w:val="right"/>
              <w:rPr>
                <w:szCs w:val="22"/>
              </w:rPr>
            </w:pPr>
            <w:r w:rsidRPr="00947C30">
              <w:rPr>
                <w:szCs w:val="22"/>
              </w:rPr>
              <w:t>5,978</w:t>
            </w:r>
          </w:p>
        </w:tc>
      </w:tr>
      <w:tr w:rsidR="000B3E0B" w:rsidRPr="005A6B8E" w14:paraId="4C736888" w14:textId="77777777" w:rsidTr="009D7D2F">
        <w:trPr>
          <w:cantSplit/>
          <w:trHeight w:val="288"/>
        </w:trPr>
        <w:tc>
          <w:tcPr>
            <w:tcW w:w="5399" w:type="dxa"/>
          </w:tcPr>
          <w:p w14:paraId="3545532A" w14:textId="77777777" w:rsidR="000B3E0B" w:rsidRPr="00C44AAE" w:rsidRDefault="000B3E0B" w:rsidP="000B3E0B">
            <w:pPr>
              <w:spacing w:line="240" w:lineRule="atLeast"/>
              <w:ind w:hanging="10"/>
              <w:rPr>
                <w:rFonts w:cs="Times New Roman"/>
                <w:b/>
                <w:bCs/>
                <w:sz w:val="22"/>
                <w:szCs w:val="22"/>
              </w:rPr>
            </w:pPr>
            <w:r w:rsidRPr="005A6B8E">
              <w:rPr>
                <w:rFonts w:cs="Times New Roman"/>
                <w:b/>
                <w:bCs/>
                <w:sz w:val="22"/>
                <w:szCs w:val="22"/>
              </w:rPr>
              <w:t>Total interest-bearing liabilities</w:t>
            </w:r>
          </w:p>
        </w:tc>
        <w:tc>
          <w:tcPr>
            <w:tcW w:w="1620" w:type="dxa"/>
            <w:tcBorders>
              <w:top w:val="single" w:sz="4" w:space="0" w:color="auto"/>
              <w:bottom w:val="double" w:sz="4" w:space="0" w:color="auto"/>
            </w:tcBorders>
            <w:vAlign w:val="bottom"/>
          </w:tcPr>
          <w:p w14:paraId="3F943791" w14:textId="5A36B109" w:rsidR="000B3E0B" w:rsidRPr="00A7781D" w:rsidRDefault="00392FA9" w:rsidP="00BB4551">
            <w:pPr>
              <w:pStyle w:val="acctfourfigures"/>
              <w:tabs>
                <w:tab w:val="clear" w:pos="765"/>
                <w:tab w:val="decimal" w:pos="901"/>
              </w:tabs>
              <w:spacing w:line="220" w:lineRule="exact"/>
              <w:ind w:left="-79" w:right="196"/>
              <w:jc w:val="right"/>
              <w:rPr>
                <w:b/>
                <w:bCs/>
                <w:szCs w:val="22"/>
              </w:rPr>
            </w:pPr>
            <w:r w:rsidRPr="00A7781D">
              <w:rPr>
                <w:b/>
                <w:bCs/>
                <w:szCs w:val="22"/>
              </w:rPr>
              <w:t>436</w:t>
            </w:r>
            <w:r w:rsidR="00993070" w:rsidRPr="00A7781D">
              <w:rPr>
                <w:b/>
                <w:bCs/>
                <w:szCs w:val="22"/>
              </w:rPr>
              <w:t>,</w:t>
            </w:r>
            <w:r w:rsidRPr="00A7781D">
              <w:rPr>
                <w:b/>
                <w:bCs/>
                <w:szCs w:val="22"/>
              </w:rPr>
              <w:t>99</w:t>
            </w:r>
            <w:r w:rsidR="00B64846" w:rsidRPr="00A7781D">
              <w:rPr>
                <w:b/>
                <w:bCs/>
                <w:szCs w:val="22"/>
              </w:rPr>
              <w:t>5</w:t>
            </w:r>
          </w:p>
        </w:tc>
        <w:tc>
          <w:tcPr>
            <w:tcW w:w="270" w:type="dxa"/>
            <w:vAlign w:val="bottom"/>
          </w:tcPr>
          <w:p w14:paraId="34249031" w14:textId="77777777" w:rsidR="000B3E0B" w:rsidRPr="005A6B8E" w:rsidRDefault="000B3E0B" w:rsidP="000B3E0B">
            <w:pPr>
              <w:pStyle w:val="acctfourfigures"/>
              <w:spacing w:line="220" w:lineRule="exact"/>
              <w:rPr>
                <w:b/>
                <w:bCs/>
                <w:szCs w:val="22"/>
              </w:rPr>
            </w:pPr>
          </w:p>
        </w:tc>
        <w:tc>
          <w:tcPr>
            <w:tcW w:w="1800" w:type="dxa"/>
            <w:tcBorders>
              <w:top w:val="single" w:sz="4" w:space="0" w:color="auto"/>
              <w:bottom w:val="double" w:sz="4" w:space="0" w:color="auto"/>
            </w:tcBorders>
            <w:vAlign w:val="bottom"/>
          </w:tcPr>
          <w:p w14:paraId="79BC6B75" w14:textId="030AC5CB" w:rsidR="000B3E0B" w:rsidRPr="005A6B8E" w:rsidRDefault="000B3E0B" w:rsidP="00BB4551">
            <w:pPr>
              <w:pStyle w:val="acctfourfigures"/>
              <w:tabs>
                <w:tab w:val="clear" w:pos="765"/>
                <w:tab w:val="left" w:pos="1450"/>
              </w:tabs>
              <w:spacing w:line="220" w:lineRule="exact"/>
              <w:ind w:left="-79" w:right="278"/>
              <w:jc w:val="right"/>
              <w:rPr>
                <w:b/>
                <w:bCs/>
                <w:szCs w:val="22"/>
              </w:rPr>
            </w:pPr>
            <w:r>
              <w:rPr>
                <w:b/>
                <w:bCs/>
                <w:szCs w:val="22"/>
              </w:rPr>
              <w:t>266,782</w:t>
            </w:r>
          </w:p>
        </w:tc>
      </w:tr>
    </w:tbl>
    <w:p w14:paraId="256183B4" w14:textId="290649B6" w:rsidR="000B3E0B" w:rsidRDefault="000B3E0B" w:rsidP="000F5C2F">
      <w:pPr>
        <w:ind w:left="340"/>
        <w:rPr>
          <w:rFonts w:cs="Times New Roman"/>
          <w:b/>
          <w:bCs/>
          <w:sz w:val="24"/>
          <w:szCs w:val="24"/>
        </w:rPr>
      </w:pPr>
    </w:p>
    <w:p w14:paraId="7B125EFF" w14:textId="63CB2A85" w:rsidR="0057506B" w:rsidRPr="004A1DA9" w:rsidRDefault="0057506B" w:rsidP="004A1DA9">
      <w:pPr>
        <w:ind w:left="540" w:right="9"/>
        <w:jc w:val="thaiDistribute"/>
        <w:rPr>
          <w:rFonts w:cs="Times New Roman"/>
          <w:sz w:val="22"/>
        </w:rPr>
      </w:pPr>
      <w:r w:rsidRPr="00192B41">
        <w:rPr>
          <w:rFonts w:cs="Times New Roman"/>
          <w:sz w:val="22"/>
          <w:szCs w:val="22"/>
        </w:rPr>
        <w:t xml:space="preserve">As </w:t>
      </w:r>
      <w:proofErr w:type="gramStart"/>
      <w:r w:rsidRPr="00192B41">
        <w:rPr>
          <w:rFonts w:cs="Times New Roman"/>
          <w:sz w:val="22"/>
          <w:szCs w:val="22"/>
        </w:rPr>
        <w:t>at</w:t>
      </w:r>
      <w:proofErr w:type="gramEnd"/>
      <w:r w:rsidRPr="00192B41">
        <w:rPr>
          <w:rFonts w:cs="Times New Roman"/>
          <w:sz w:val="22"/>
          <w:szCs w:val="22"/>
        </w:rPr>
        <w:t xml:space="preserve"> </w:t>
      </w:r>
      <w:r w:rsidR="00CC60C6">
        <w:rPr>
          <w:rFonts w:cs="Times New Roman"/>
          <w:sz w:val="22"/>
          <w:szCs w:val="22"/>
        </w:rPr>
        <w:t>3</w:t>
      </w:r>
      <w:r w:rsidR="00EE28EA">
        <w:rPr>
          <w:rFonts w:cs="Times New Roman"/>
          <w:sz w:val="22"/>
          <w:szCs w:val="22"/>
        </w:rPr>
        <w:t>0</w:t>
      </w:r>
      <w:r w:rsidR="000B3E0B">
        <w:rPr>
          <w:rFonts w:cs="Times New Roman"/>
          <w:sz w:val="22"/>
          <w:szCs w:val="22"/>
        </w:rPr>
        <w:t xml:space="preserve"> </w:t>
      </w:r>
      <w:r w:rsidR="00EE28EA">
        <w:rPr>
          <w:rFonts w:cs="Times New Roman"/>
          <w:sz w:val="22"/>
          <w:szCs w:val="22"/>
        </w:rPr>
        <w:t>June</w:t>
      </w:r>
      <w:r w:rsidR="000B3E0B">
        <w:rPr>
          <w:rFonts w:cs="Times New Roman"/>
          <w:sz w:val="22"/>
          <w:szCs w:val="22"/>
        </w:rPr>
        <w:t xml:space="preserve"> </w:t>
      </w:r>
      <w:r w:rsidR="00CC60C6">
        <w:rPr>
          <w:rFonts w:cs="Times New Roman"/>
          <w:sz w:val="22"/>
          <w:szCs w:val="22"/>
        </w:rPr>
        <w:t>202</w:t>
      </w:r>
      <w:r w:rsidR="000B3E0B">
        <w:rPr>
          <w:rFonts w:cs="Times New Roman"/>
          <w:sz w:val="22"/>
          <w:szCs w:val="22"/>
        </w:rPr>
        <w:t>4</w:t>
      </w:r>
      <w:r w:rsidRPr="00192B41">
        <w:rPr>
          <w:rFonts w:cs="Times New Roman"/>
          <w:sz w:val="22"/>
          <w:szCs w:val="22"/>
        </w:rPr>
        <w:t xml:space="preserve">, </w:t>
      </w:r>
      <w:r w:rsidR="00EE7549">
        <w:rPr>
          <w:rFonts w:cs="Times New Roman"/>
          <w:sz w:val="22"/>
        </w:rPr>
        <w:t>the Company ha</w:t>
      </w:r>
      <w:r w:rsidR="003C3580">
        <w:rPr>
          <w:rFonts w:cs="Times New Roman"/>
          <w:sz w:val="22"/>
        </w:rPr>
        <w:t>d</w:t>
      </w:r>
      <w:r w:rsidR="00EE7549">
        <w:rPr>
          <w:rFonts w:cs="Times New Roman"/>
          <w:sz w:val="22"/>
        </w:rPr>
        <w:t xml:space="preserve"> </w:t>
      </w:r>
      <w:proofErr w:type="spellStart"/>
      <w:r w:rsidR="00EE7549">
        <w:rPr>
          <w:rFonts w:cs="Times New Roman"/>
          <w:sz w:val="22"/>
        </w:rPr>
        <w:t>unutilised</w:t>
      </w:r>
      <w:proofErr w:type="spellEnd"/>
      <w:r w:rsidR="00EE7549">
        <w:rPr>
          <w:rFonts w:cs="Times New Roman"/>
          <w:sz w:val="22"/>
        </w:rPr>
        <w:t xml:space="preserve"> credit facilities </w:t>
      </w:r>
      <w:r w:rsidR="00C71BCA">
        <w:rPr>
          <w:rFonts w:cs="Times New Roman"/>
          <w:sz w:val="22"/>
        </w:rPr>
        <w:t>totaling</w:t>
      </w:r>
      <w:r w:rsidR="00EE7549">
        <w:rPr>
          <w:rFonts w:cs="Times New Roman"/>
          <w:sz w:val="22"/>
        </w:rPr>
        <w:t xml:space="preserve"> </w:t>
      </w:r>
      <w:r w:rsidR="00EE7549" w:rsidRPr="00237E32">
        <w:rPr>
          <w:rFonts w:cs="Times New Roman"/>
          <w:sz w:val="22"/>
        </w:rPr>
        <w:t xml:space="preserve">Baht </w:t>
      </w:r>
      <w:r w:rsidR="00392FA9">
        <w:rPr>
          <w:rFonts w:cs="Times New Roman"/>
          <w:sz w:val="22"/>
        </w:rPr>
        <w:t>1,817.3</w:t>
      </w:r>
      <w:r w:rsidR="005E79C6" w:rsidRPr="00B06F83">
        <w:rPr>
          <w:rFonts w:cs="Times New Roman"/>
          <w:sz w:val="22"/>
        </w:rPr>
        <w:t xml:space="preserve"> </w:t>
      </w:r>
      <w:r w:rsidR="00EE7549" w:rsidRPr="00B06F83">
        <w:rPr>
          <w:rFonts w:cs="Times New Roman"/>
          <w:sz w:val="22"/>
        </w:rPr>
        <w:t xml:space="preserve">million </w:t>
      </w:r>
      <w:r w:rsidR="007B4FFF" w:rsidRPr="00B06F83">
        <w:rPr>
          <w:rFonts w:cs="Times New Roman"/>
          <w:sz w:val="22"/>
        </w:rPr>
        <w:t>a</w:t>
      </w:r>
      <w:r w:rsidR="001F290B" w:rsidRPr="00B06F83">
        <w:rPr>
          <w:rFonts w:cs="Times New Roman"/>
          <w:sz w:val="22"/>
        </w:rPr>
        <w:t xml:space="preserve">nd USD </w:t>
      </w:r>
      <w:r w:rsidR="00392FA9">
        <w:rPr>
          <w:rFonts w:cs="Times New Roman"/>
          <w:sz w:val="22"/>
        </w:rPr>
        <w:t>30.9</w:t>
      </w:r>
      <w:r w:rsidR="001F290B">
        <w:rPr>
          <w:rFonts w:cs="Times New Roman"/>
          <w:sz w:val="22"/>
        </w:rPr>
        <w:t xml:space="preserve"> million </w:t>
      </w:r>
      <w:r w:rsidR="00EE7549" w:rsidRPr="00192B41">
        <w:rPr>
          <w:rFonts w:cs="Times New Roman"/>
          <w:i/>
          <w:iCs/>
          <w:sz w:val="22"/>
          <w:szCs w:val="22"/>
        </w:rPr>
        <w:t>(</w:t>
      </w:r>
      <w:r w:rsidR="00EE7549">
        <w:rPr>
          <w:rFonts w:cs="Times New Roman"/>
          <w:i/>
          <w:iCs/>
          <w:sz w:val="22"/>
          <w:szCs w:val="22"/>
        </w:rPr>
        <w:t xml:space="preserve">31 December </w:t>
      </w:r>
      <w:r w:rsidR="00EE7549" w:rsidRPr="00192B41">
        <w:rPr>
          <w:rFonts w:cs="Times New Roman"/>
          <w:i/>
          <w:iCs/>
          <w:sz w:val="22"/>
          <w:szCs w:val="22"/>
        </w:rPr>
        <w:t>202</w:t>
      </w:r>
      <w:r w:rsidR="000B3E0B">
        <w:rPr>
          <w:rFonts w:cs="Times New Roman"/>
          <w:i/>
          <w:iCs/>
          <w:sz w:val="22"/>
          <w:szCs w:val="22"/>
        </w:rPr>
        <w:t>3</w:t>
      </w:r>
      <w:r w:rsidR="00EE7549" w:rsidRPr="00192B41">
        <w:rPr>
          <w:rFonts w:cs="Times New Roman"/>
          <w:i/>
          <w:iCs/>
          <w:sz w:val="22"/>
          <w:szCs w:val="22"/>
        </w:rPr>
        <w:t xml:space="preserve">: Baht </w:t>
      </w:r>
      <w:r w:rsidR="00510BC8">
        <w:rPr>
          <w:rFonts w:cs="Times New Roman"/>
          <w:i/>
          <w:iCs/>
          <w:sz w:val="22"/>
          <w:szCs w:val="22"/>
        </w:rPr>
        <w:t>1,819.6</w:t>
      </w:r>
      <w:r w:rsidR="007D7265" w:rsidRPr="007D7265">
        <w:rPr>
          <w:rFonts w:cs="Times New Roman"/>
          <w:i/>
          <w:iCs/>
          <w:sz w:val="22"/>
          <w:szCs w:val="22"/>
        </w:rPr>
        <w:t xml:space="preserve"> </w:t>
      </w:r>
      <w:r w:rsidR="00EE7549" w:rsidRPr="00192B41">
        <w:rPr>
          <w:rFonts w:cs="Times New Roman"/>
          <w:i/>
          <w:iCs/>
          <w:sz w:val="22"/>
          <w:szCs w:val="22"/>
        </w:rPr>
        <w:t>million</w:t>
      </w:r>
      <w:r w:rsidR="001F290B">
        <w:rPr>
          <w:rFonts w:cs="Times New Roman"/>
          <w:i/>
          <w:iCs/>
          <w:sz w:val="22"/>
          <w:szCs w:val="22"/>
        </w:rPr>
        <w:t xml:space="preserve"> and USD </w:t>
      </w:r>
      <w:r w:rsidR="00510BC8">
        <w:rPr>
          <w:rFonts w:cs="Times New Roman"/>
          <w:i/>
          <w:iCs/>
          <w:sz w:val="22"/>
          <w:szCs w:val="22"/>
        </w:rPr>
        <w:t>26.6</w:t>
      </w:r>
      <w:r w:rsidR="001F290B">
        <w:rPr>
          <w:rFonts w:cs="Times New Roman"/>
          <w:i/>
          <w:iCs/>
          <w:sz w:val="22"/>
          <w:szCs w:val="22"/>
        </w:rPr>
        <w:t xml:space="preserve"> million</w:t>
      </w:r>
      <w:r w:rsidR="00EE7549" w:rsidRPr="00192B41">
        <w:rPr>
          <w:rFonts w:cs="Times New Roman"/>
          <w:i/>
          <w:iCs/>
          <w:sz w:val="22"/>
          <w:szCs w:val="22"/>
        </w:rPr>
        <w:t>).</w:t>
      </w:r>
    </w:p>
    <w:p w14:paraId="54400D41" w14:textId="77777777" w:rsidR="00EE7549" w:rsidRPr="00F15D64" w:rsidRDefault="00EE7549" w:rsidP="00EE7549">
      <w:pPr>
        <w:ind w:left="540" w:right="-90"/>
        <w:jc w:val="thaiDistribute"/>
        <w:rPr>
          <w:rFonts w:cs="Times New Roman"/>
          <w:i/>
          <w:iCs/>
          <w:sz w:val="22"/>
        </w:rPr>
      </w:pPr>
    </w:p>
    <w:p w14:paraId="0AC06775" w14:textId="1843896F" w:rsidR="00EE7549" w:rsidRDefault="00EE7549" w:rsidP="00EE7549">
      <w:pPr>
        <w:ind w:left="540" w:right="-90"/>
        <w:jc w:val="thaiDistribute"/>
        <w:rPr>
          <w:rFonts w:cstheme="minorBidi"/>
          <w:sz w:val="22"/>
          <w:szCs w:val="22"/>
        </w:rPr>
      </w:pPr>
      <w:r>
        <w:rPr>
          <w:rFonts w:cs="Times New Roman"/>
          <w:sz w:val="22"/>
          <w:szCs w:val="22"/>
        </w:rPr>
        <w:t xml:space="preserve">The </w:t>
      </w:r>
      <w:r w:rsidR="005D337E">
        <w:rPr>
          <w:rFonts w:cs="Times New Roman"/>
          <w:sz w:val="22"/>
          <w:szCs w:val="22"/>
        </w:rPr>
        <w:t>C</w:t>
      </w:r>
      <w:r w:rsidRPr="00BF7FA7">
        <w:rPr>
          <w:rFonts w:cs="Times New Roman"/>
          <w:sz w:val="22"/>
          <w:szCs w:val="22"/>
        </w:rPr>
        <w:t xml:space="preserve">ompany must </w:t>
      </w:r>
      <w:r w:rsidR="003C3580">
        <w:rPr>
          <w:rFonts w:cs="Times New Roman"/>
          <w:sz w:val="22"/>
          <w:szCs w:val="22"/>
        </w:rPr>
        <w:t>comply</w:t>
      </w:r>
      <w:r w:rsidRPr="00BF7FA7">
        <w:rPr>
          <w:rFonts w:cs="Times New Roman"/>
          <w:sz w:val="22"/>
          <w:szCs w:val="22"/>
        </w:rPr>
        <w:t xml:space="preserve"> with the debt covenants and maintain the required financial ratios and other terms as stated in the agreements such as maintaining the </w:t>
      </w:r>
      <w:proofErr w:type="gramStart"/>
      <w:r w:rsidRPr="00BF7FA7">
        <w:rPr>
          <w:rFonts w:cs="Times New Roman"/>
          <w:sz w:val="22"/>
          <w:szCs w:val="22"/>
        </w:rPr>
        <w:t>debt to equity</w:t>
      </w:r>
      <w:proofErr w:type="gramEnd"/>
      <w:r w:rsidRPr="00BF7FA7">
        <w:rPr>
          <w:rFonts w:cs="Times New Roman"/>
          <w:sz w:val="22"/>
          <w:szCs w:val="22"/>
        </w:rPr>
        <w:t xml:space="preserve"> ratio and </w:t>
      </w:r>
      <w:r w:rsidR="003D6C84">
        <w:rPr>
          <w:rFonts w:cs="Times New Roman"/>
          <w:sz w:val="22"/>
          <w:szCs w:val="22"/>
        </w:rPr>
        <w:t>debt service coverage</w:t>
      </w:r>
      <w:r w:rsidRPr="00BF7FA7">
        <w:rPr>
          <w:rFonts w:cs="Times New Roman"/>
          <w:sz w:val="22"/>
          <w:szCs w:val="22"/>
        </w:rPr>
        <w:t xml:space="preserve"> ratio.</w:t>
      </w:r>
      <w:r w:rsidR="00510BC8" w:rsidRPr="00510BC8">
        <w:t xml:space="preserve"> </w:t>
      </w:r>
      <w:r w:rsidR="00510BC8" w:rsidRPr="00510BC8">
        <w:rPr>
          <w:rFonts w:cs="Times New Roman"/>
          <w:sz w:val="22"/>
          <w:szCs w:val="22"/>
        </w:rPr>
        <w:t xml:space="preserve">During the </w:t>
      </w:r>
      <w:r w:rsidR="009D688B">
        <w:rPr>
          <w:rFonts w:cs="Times New Roman"/>
          <w:sz w:val="22"/>
          <w:szCs w:val="22"/>
        </w:rPr>
        <w:t>six-</w:t>
      </w:r>
      <w:r w:rsidR="00510BC8" w:rsidRPr="00510BC8">
        <w:rPr>
          <w:rFonts w:cs="Times New Roman"/>
          <w:sz w:val="22"/>
          <w:szCs w:val="22"/>
        </w:rPr>
        <w:t xml:space="preserve">month </w:t>
      </w:r>
      <w:r w:rsidR="00510BC8">
        <w:rPr>
          <w:rFonts w:cs="Times New Roman"/>
          <w:sz w:val="22"/>
          <w:szCs w:val="22"/>
        </w:rPr>
        <w:t>period</w:t>
      </w:r>
      <w:r w:rsidR="00510BC8" w:rsidRPr="00510BC8">
        <w:rPr>
          <w:rFonts w:cs="Times New Roman"/>
          <w:sz w:val="22"/>
          <w:szCs w:val="22"/>
        </w:rPr>
        <w:t xml:space="preserve"> ended 3</w:t>
      </w:r>
      <w:r w:rsidR="00EE28EA">
        <w:rPr>
          <w:rFonts w:cs="Times New Roman"/>
          <w:sz w:val="22"/>
          <w:szCs w:val="22"/>
        </w:rPr>
        <w:t>0</w:t>
      </w:r>
      <w:r w:rsidR="00510BC8" w:rsidRPr="00510BC8">
        <w:rPr>
          <w:rFonts w:cs="Times New Roman"/>
          <w:sz w:val="22"/>
          <w:szCs w:val="22"/>
        </w:rPr>
        <w:t xml:space="preserve"> </w:t>
      </w:r>
      <w:r w:rsidR="00EE28EA">
        <w:rPr>
          <w:rFonts w:cs="Times New Roman"/>
          <w:sz w:val="22"/>
          <w:szCs w:val="22"/>
        </w:rPr>
        <w:t>June</w:t>
      </w:r>
      <w:r w:rsidR="00510BC8">
        <w:rPr>
          <w:rFonts w:cs="Times New Roman"/>
          <w:sz w:val="22"/>
          <w:szCs w:val="22"/>
        </w:rPr>
        <w:t xml:space="preserve"> 2024</w:t>
      </w:r>
      <w:r w:rsidR="00510BC8" w:rsidRPr="00510BC8">
        <w:rPr>
          <w:rFonts w:cs="Times New Roman"/>
          <w:sz w:val="22"/>
          <w:szCs w:val="22"/>
        </w:rPr>
        <w:t xml:space="preserve">, </w:t>
      </w:r>
      <w:r w:rsidR="00510BC8">
        <w:rPr>
          <w:rFonts w:cs="Times New Roman"/>
          <w:sz w:val="22"/>
          <w:szCs w:val="22"/>
        </w:rPr>
        <w:t>the Company</w:t>
      </w:r>
      <w:r w:rsidR="003C3580">
        <w:rPr>
          <w:rFonts w:cs="Times New Roman"/>
          <w:sz w:val="22"/>
          <w:szCs w:val="22"/>
        </w:rPr>
        <w:t xml:space="preserve"> was</w:t>
      </w:r>
      <w:r w:rsidR="00510BC8" w:rsidRPr="00510BC8">
        <w:rPr>
          <w:rFonts w:cs="Times New Roman"/>
          <w:sz w:val="22"/>
          <w:szCs w:val="22"/>
        </w:rPr>
        <w:t xml:space="preserve"> </w:t>
      </w:r>
      <w:r w:rsidR="00FD5E50">
        <w:rPr>
          <w:rFonts w:cs="Times New Roman"/>
          <w:sz w:val="22"/>
          <w:szCs w:val="22"/>
        </w:rPr>
        <w:t>unable</w:t>
      </w:r>
      <w:r w:rsidR="00510BC8" w:rsidRPr="00510BC8">
        <w:rPr>
          <w:rFonts w:cs="Times New Roman"/>
          <w:sz w:val="22"/>
          <w:szCs w:val="22"/>
        </w:rPr>
        <w:t xml:space="preserve"> to comply with maintaining the level of financial ratios as defined in the loan agreements.</w:t>
      </w:r>
      <w:r w:rsidR="00FD5E50">
        <w:rPr>
          <w:rFonts w:cs="Times New Roman"/>
          <w:sz w:val="22"/>
          <w:szCs w:val="22"/>
        </w:rPr>
        <w:t xml:space="preserve"> </w:t>
      </w:r>
      <w:r w:rsidR="00510BC8" w:rsidRPr="00510BC8">
        <w:rPr>
          <w:rFonts w:cs="Times New Roman"/>
          <w:sz w:val="22"/>
          <w:szCs w:val="22"/>
        </w:rPr>
        <w:t xml:space="preserve">However, </w:t>
      </w:r>
      <w:r w:rsidR="00510BC8">
        <w:rPr>
          <w:rFonts w:cs="Times New Roman"/>
          <w:sz w:val="22"/>
          <w:szCs w:val="22"/>
        </w:rPr>
        <w:t>the Company</w:t>
      </w:r>
      <w:r w:rsidR="00510BC8" w:rsidRPr="00510BC8">
        <w:rPr>
          <w:rFonts w:cs="Times New Roman"/>
          <w:sz w:val="22"/>
          <w:szCs w:val="22"/>
        </w:rPr>
        <w:t xml:space="preserve"> received the </w:t>
      </w:r>
      <w:r w:rsidR="00FD4504">
        <w:rPr>
          <w:rFonts w:cs="Times New Roman"/>
          <w:sz w:val="22"/>
          <w:szCs w:val="22"/>
        </w:rPr>
        <w:t>waiver</w:t>
      </w:r>
      <w:r w:rsidR="00510BC8" w:rsidRPr="00510BC8">
        <w:rPr>
          <w:rFonts w:cs="Times New Roman"/>
          <w:sz w:val="22"/>
          <w:szCs w:val="22"/>
        </w:rPr>
        <w:t xml:space="preserve"> letter related to</w:t>
      </w:r>
      <w:r w:rsidR="003C3580">
        <w:rPr>
          <w:rFonts w:cs="Times New Roman"/>
          <w:sz w:val="22"/>
          <w:szCs w:val="22"/>
        </w:rPr>
        <w:t xml:space="preserve"> maintaining</w:t>
      </w:r>
      <w:r w:rsidR="00510BC8" w:rsidRPr="00510BC8">
        <w:rPr>
          <w:rFonts w:cs="Times New Roman"/>
          <w:sz w:val="22"/>
          <w:szCs w:val="22"/>
        </w:rPr>
        <w:t xml:space="preserve"> the level of financial ratios from the financial institution.</w:t>
      </w:r>
      <w:r w:rsidRPr="00BF7FA7">
        <w:rPr>
          <w:rFonts w:cs="Times New Roman"/>
          <w:sz w:val="22"/>
          <w:szCs w:val="22"/>
        </w:rPr>
        <w:t xml:space="preserve"> </w:t>
      </w:r>
    </w:p>
    <w:p w14:paraId="0555D61C" w14:textId="26B9B2BF" w:rsidR="002D6E6C" w:rsidRDefault="002D6E6C">
      <w:pPr>
        <w:autoSpaceDE/>
        <w:autoSpaceDN/>
        <w:rPr>
          <w:rFonts w:cs="Times New Roman"/>
          <w:sz w:val="22"/>
          <w:szCs w:val="22"/>
        </w:rPr>
      </w:pPr>
      <w:r>
        <w:rPr>
          <w:rFonts w:cs="Times New Roman"/>
          <w:sz w:val="22"/>
          <w:szCs w:val="22"/>
        </w:rPr>
        <w:br w:type="page"/>
      </w:r>
    </w:p>
    <w:p w14:paraId="7EAF3AEF" w14:textId="44E95920" w:rsidR="004D7046" w:rsidRPr="00237E32" w:rsidRDefault="00F73553" w:rsidP="00D81823">
      <w:pPr>
        <w:pStyle w:val="ListParagraph"/>
        <w:numPr>
          <w:ilvl w:val="0"/>
          <w:numId w:val="8"/>
        </w:numPr>
        <w:tabs>
          <w:tab w:val="clear" w:pos="340"/>
        </w:tabs>
        <w:ind w:left="540" w:hanging="540"/>
        <w:rPr>
          <w:b/>
          <w:bCs/>
          <w:sz w:val="24"/>
          <w:szCs w:val="30"/>
        </w:rPr>
      </w:pPr>
      <w:r>
        <w:rPr>
          <w:b/>
          <w:bCs/>
          <w:sz w:val="24"/>
          <w:szCs w:val="30"/>
        </w:rPr>
        <w:lastRenderedPageBreak/>
        <w:t>S</w:t>
      </w:r>
      <w:r w:rsidR="00516CAD" w:rsidRPr="00237E32">
        <w:rPr>
          <w:rFonts w:cs="Times New Roman"/>
          <w:b/>
          <w:bCs/>
          <w:sz w:val="24"/>
          <w:szCs w:val="24"/>
        </w:rPr>
        <w:t>egments information and disaggregation of revenue</w:t>
      </w:r>
    </w:p>
    <w:p w14:paraId="5DAD312E" w14:textId="77777777" w:rsidR="00AF7948" w:rsidRDefault="00AF7948" w:rsidP="004D7046">
      <w:pPr>
        <w:spacing w:line="240" w:lineRule="atLeast"/>
        <w:ind w:left="540"/>
        <w:jc w:val="both"/>
        <w:outlineLvl w:val="0"/>
        <w:rPr>
          <w:rFonts w:cs="Times New Roman"/>
          <w:sz w:val="22"/>
          <w:szCs w:val="22"/>
        </w:rPr>
      </w:pPr>
    </w:p>
    <w:p w14:paraId="5DF1AB1A" w14:textId="30A7D91B" w:rsidR="00AB5703" w:rsidRPr="0029722A" w:rsidRDefault="00AB5703" w:rsidP="004D7046">
      <w:pPr>
        <w:spacing w:line="240" w:lineRule="atLeast"/>
        <w:ind w:left="540"/>
        <w:jc w:val="both"/>
        <w:outlineLvl w:val="0"/>
        <w:rPr>
          <w:rFonts w:cs="Times New Roman"/>
          <w:i/>
          <w:iCs/>
          <w:sz w:val="22"/>
          <w:szCs w:val="22"/>
        </w:rPr>
      </w:pPr>
      <w:r w:rsidRPr="0029722A">
        <w:rPr>
          <w:rFonts w:cs="Times New Roman"/>
          <w:i/>
          <w:iCs/>
          <w:sz w:val="22"/>
          <w:szCs w:val="22"/>
        </w:rPr>
        <w:t>Disaggregation of revenue</w:t>
      </w:r>
    </w:p>
    <w:p w14:paraId="3240AE10" w14:textId="77777777" w:rsidR="00AB5703" w:rsidRDefault="00AB5703" w:rsidP="004D7046">
      <w:pPr>
        <w:spacing w:line="240" w:lineRule="atLeast"/>
        <w:ind w:left="540"/>
        <w:jc w:val="both"/>
        <w:outlineLvl w:val="0"/>
        <w:rPr>
          <w:rFonts w:cs="Times New Roman"/>
          <w:sz w:val="22"/>
          <w:szCs w:val="22"/>
        </w:rPr>
      </w:pPr>
    </w:p>
    <w:p w14:paraId="56868496" w14:textId="57DCE231" w:rsidR="00516CAD" w:rsidRDefault="00516CAD" w:rsidP="004D7046">
      <w:pPr>
        <w:spacing w:line="240" w:lineRule="atLeast"/>
        <w:ind w:left="540"/>
        <w:jc w:val="both"/>
        <w:outlineLvl w:val="0"/>
        <w:rPr>
          <w:rFonts w:cs="Times New Roman"/>
          <w:sz w:val="22"/>
          <w:szCs w:val="22"/>
        </w:rPr>
      </w:pPr>
      <w:r w:rsidRPr="00516CAD">
        <w:rPr>
          <w:rFonts w:cs="Times New Roman"/>
          <w:sz w:val="22"/>
          <w:szCs w:val="22"/>
        </w:rPr>
        <w:t>Management considers that the Company operates in a single line of business, namely latex thread products, and has, therefore, only one reportable segment</w:t>
      </w:r>
      <w:r w:rsidR="00AF7948">
        <w:rPr>
          <w:rFonts w:cs="Times New Roman"/>
          <w:sz w:val="22"/>
          <w:szCs w:val="22"/>
        </w:rPr>
        <w:t xml:space="preserve"> and </w:t>
      </w:r>
      <w:proofErr w:type="spellStart"/>
      <w:r w:rsidR="00AF7948">
        <w:rPr>
          <w:rFonts w:cs="Times New Roman"/>
          <w:sz w:val="22"/>
          <w:szCs w:val="22"/>
        </w:rPr>
        <w:t>recogni</w:t>
      </w:r>
      <w:r w:rsidR="00AC3A5E">
        <w:rPr>
          <w:rFonts w:cs="Times New Roman"/>
          <w:sz w:val="22"/>
          <w:szCs w:val="22"/>
        </w:rPr>
        <w:t>s</w:t>
      </w:r>
      <w:r w:rsidR="00AF7948">
        <w:rPr>
          <w:rFonts w:cs="Times New Roman"/>
          <w:sz w:val="22"/>
          <w:szCs w:val="22"/>
        </w:rPr>
        <w:t>ed</w:t>
      </w:r>
      <w:proofErr w:type="spellEnd"/>
      <w:r w:rsidR="00AF7948">
        <w:rPr>
          <w:rFonts w:cs="Times New Roman"/>
          <w:sz w:val="22"/>
          <w:szCs w:val="22"/>
        </w:rPr>
        <w:t xml:space="preserve"> at a point in time</w:t>
      </w:r>
      <w:r w:rsidRPr="00516CAD">
        <w:rPr>
          <w:rFonts w:cs="Times New Roman"/>
          <w:sz w:val="22"/>
          <w:szCs w:val="22"/>
        </w:rPr>
        <w:t>.</w:t>
      </w:r>
    </w:p>
    <w:p w14:paraId="788DA13A" w14:textId="77777777" w:rsidR="00E70E0D" w:rsidRDefault="00E70E0D" w:rsidP="00741A40">
      <w:pPr>
        <w:spacing w:line="240" w:lineRule="atLeast"/>
        <w:ind w:left="540"/>
        <w:jc w:val="both"/>
        <w:outlineLvl w:val="0"/>
        <w:rPr>
          <w:rFonts w:cstheme="minorBidi"/>
          <w:sz w:val="22"/>
          <w:szCs w:val="22"/>
        </w:rPr>
      </w:pPr>
    </w:p>
    <w:tbl>
      <w:tblPr>
        <w:tblW w:w="9101" w:type="dxa"/>
        <w:tblInd w:w="439" w:type="dxa"/>
        <w:tblLayout w:type="fixed"/>
        <w:tblCellMar>
          <w:left w:w="79" w:type="dxa"/>
          <w:right w:w="79" w:type="dxa"/>
        </w:tblCellMar>
        <w:tblLook w:val="0020" w:firstRow="1" w:lastRow="0" w:firstColumn="0" w:lastColumn="0" w:noHBand="0" w:noVBand="0"/>
      </w:tblPr>
      <w:tblGrid>
        <w:gridCol w:w="4871"/>
        <w:gridCol w:w="450"/>
        <w:gridCol w:w="1710"/>
        <w:gridCol w:w="183"/>
        <w:gridCol w:w="1887"/>
      </w:tblGrid>
      <w:tr w:rsidR="001B381C" w:rsidRPr="004F71EA" w14:paraId="50378F85" w14:textId="77777777" w:rsidTr="00BB4551">
        <w:trPr>
          <w:cantSplit/>
          <w:tblHeader/>
        </w:trPr>
        <w:tc>
          <w:tcPr>
            <w:tcW w:w="4871" w:type="dxa"/>
          </w:tcPr>
          <w:p w14:paraId="50971021" w14:textId="77777777" w:rsidR="001B381C" w:rsidRPr="004F71EA" w:rsidRDefault="001B381C" w:rsidP="009E0E7F">
            <w:pPr>
              <w:shd w:val="clear" w:color="auto" w:fill="FFFFFF"/>
              <w:spacing w:line="240" w:lineRule="atLeast"/>
              <w:ind w:right="-79"/>
              <w:rPr>
                <w:rFonts w:cs="Times New Roman"/>
                <w:sz w:val="22"/>
                <w:szCs w:val="22"/>
              </w:rPr>
            </w:pPr>
          </w:p>
        </w:tc>
        <w:tc>
          <w:tcPr>
            <w:tcW w:w="450" w:type="dxa"/>
          </w:tcPr>
          <w:p w14:paraId="4E52A8B7" w14:textId="77777777" w:rsidR="001B381C" w:rsidRPr="004F71EA" w:rsidRDefault="001B381C" w:rsidP="009E0E7F">
            <w:pPr>
              <w:pStyle w:val="acctmergecolhdg"/>
              <w:shd w:val="clear" w:color="auto" w:fill="FFFFFF"/>
              <w:spacing w:line="240" w:lineRule="atLeast"/>
              <w:rPr>
                <w:bCs/>
                <w:szCs w:val="22"/>
                <w:cs/>
              </w:rPr>
            </w:pPr>
          </w:p>
        </w:tc>
        <w:tc>
          <w:tcPr>
            <w:tcW w:w="3780" w:type="dxa"/>
            <w:gridSpan w:val="3"/>
          </w:tcPr>
          <w:p w14:paraId="541F4F71" w14:textId="77777777" w:rsidR="001B381C" w:rsidRPr="004F71EA" w:rsidRDefault="001B381C" w:rsidP="009E0E7F">
            <w:pPr>
              <w:pStyle w:val="acctmergecolhdg"/>
              <w:shd w:val="clear" w:color="auto" w:fill="FFFFFF"/>
              <w:spacing w:line="240" w:lineRule="atLeast"/>
              <w:rPr>
                <w:bCs/>
                <w:szCs w:val="22"/>
                <w:cs/>
              </w:rPr>
            </w:pPr>
            <w:r w:rsidRPr="004F71EA">
              <w:rPr>
                <w:bCs/>
                <w:szCs w:val="22"/>
                <w:lang w:bidi="th-TH"/>
              </w:rPr>
              <w:t>Latex thread products</w:t>
            </w:r>
          </w:p>
        </w:tc>
      </w:tr>
      <w:tr w:rsidR="001B381C" w:rsidRPr="004F71EA" w14:paraId="1DEA19ED" w14:textId="77777777" w:rsidTr="00BB4551">
        <w:trPr>
          <w:cantSplit/>
          <w:tblHeader/>
        </w:trPr>
        <w:tc>
          <w:tcPr>
            <w:tcW w:w="4871" w:type="dxa"/>
          </w:tcPr>
          <w:p w14:paraId="7E89C99D" w14:textId="2CB4C0D3" w:rsidR="001B381C" w:rsidRPr="004F71EA" w:rsidRDefault="00EE28EA" w:rsidP="009E0E7F">
            <w:pPr>
              <w:pStyle w:val="acctfourfigures"/>
              <w:shd w:val="clear" w:color="auto" w:fill="FFFFFF"/>
              <w:spacing w:line="240" w:lineRule="atLeast"/>
              <w:ind w:right="-79"/>
              <w:rPr>
                <w:b/>
                <w:bCs/>
                <w:i/>
                <w:iCs/>
                <w:szCs w:val="22"/>
              </w:rPr>
            </w:pPr>
            <w:r>
              <w:rPr>
                <w:b/>
                <w:bCs/>
                <w:i/>
                <w:iCs/>
                <w:szCs w:val="22"/>
              </w:rPr>
              <w:t>Six</w:t>
            </w:r>
            <w:r w:rsidR="001B381C" w:rsidRPr="004F71EA">
              <w:rPr>
                <w:b/>
                <w:bCs/>
                <w:i/>
                <w:iCs/>
                <w:szCs w:val="22"/>
              </w:rPr>
              <w:t>-month period ended 3</w:t>
            </w:r>
            <w:r>
              <w:rPr>
                <w:b/>
                <w:bCs/>
                <w:i/>
                <w:iCs/>
                <w:szCs w:val="22"/>
              </w:rPr>
              <w:t>0</w:t>
            </w:r>
            <w:r w:rsidR="001B381C" w:rsidRPr="004F71EA">
              <w:rPr>
                <w:b/>
                <w:bCs/>
                <w:i/>
                <w:iCs/>
                <w:szCs w:val="22"/>
              </w:rPr>
              <w:t xml:space="preserve"> </w:t>
            </w:r>
            <w:r>
              <w:rPr>
                <w:b/>
                <w:bCs/>
                <w:i/>
                <w:iCs/>
                <w:szCs w:val="22"/>
              </w:rPr>
              <w:t>June</w:t>
            </w:r>
          </w:p>
        </w:tc>
        <w:tc>
          <w:tcPr>
            <w:tcW w:w="450" w:type="dxa"/>
          </w:tcPr>
          <w:p w14:paraId="0708863F" w14:textId="77777777" w:rsidR="001B381C" w:rsidRPr="004F71EA" w:rsidRDefault="001B381C" w:rsidP="009E0E7F">
            <w:pPr>
              <w:pStyle w:val="acctmergecolhdg"/>
              <w:spacing w:line="240" w:lineRule="atLeast"/>
              <w:rPr>
                <w:b w:val="0"/>
                <w:bCs/>
                <w:szCs w:val="22"/>
              </w:rPr>
            </w:pPr>
          </w:p>
        </w:tc>
        <w:tc>
          <w:tcPr>
            <w:tcW w:w="1710" w:type="dxa"/>
            <w:shd w:val="clear" w:color="auto" w:fill="auto"/>
          </w:tcPr>
          <w:p w14:paraId="6D12DC40" w14:textId="77777777" w:rsidR="001B381C" w:rsidRPr="004F71EA" w:rsidRDefault="001B381C" w:rsidP="009E0E7F">
            <w:pPr>
              <w:pStyle w:val="BodyText"/>
              <w:spacing w:line="240" w:lineRule="atLeast"/>
              <w:ind w:left="-109" w:right="-131"/>
              <w:jc w:val="center"/>
              <w:rPr>
                <w:rFonts w:cs="Times New Roman"/>
                <w:sz w:val="22"/>
                <w:szCs w:val="22"/>
              </w:rPr>
            </w:pPr>
            <w:r w:rsidRPr="004F71EA">
              <w:rPr>
                <w:rFonts w:cs="Times New Roman"/>
                <w:sz w:val="22"/>
                <w:szCs w:val="22"/>
              </w:rPr>
              <w:t>2024</w:t>
            </w:r>
          </w:p>
        </w:tc>
        <w:tc>
          <w:tcPr>
            <w:tcW w:w="183" w:type="dxa"/>
          </w:tcPr>
          <w:p w14:paraId="07987A64" w14:textId="77777777" w:rsidR="001B381C" w:rsidRPr="004F71EA" w:rsidRDefault="001B381C" w:rsidP="009E0E7F">
            <w:pPr>
              <w:pStyle w:val="BodyText"/>
              <w:spacing w:line="240" w:lineRule="atLeast"/>
              <w:ind w:left="-109" w:right="-131"/>
              <w:jc w:val="center"/>
              <w:rPr>
                <w:rFonts w:cs="Times New Roman"/>
                <w:sz w:val="22"/>
                <w:szCs w:val="22"/>
              </w:rPr>
            </w:pPr>
          </w:p>
        </w:tc>
        <w:tc>
          <w:tcPr>
            <w:tcW w:w="1887" w:type="dxa"/>
          </w:tcPr>
          <w:p w14:paraId="7F9BFA9B" w14:textId="77777777" w:rsidR="001B381C" w:rsidRPr="004F71EA" w:rsidRDefault="001B381C" w:rsidP="009E0E7F">
            <w:pPr>
              <w:pStyle w:val="BodyText"/>
              <w:spacing w:line="240" w:lineRule="atLeast"/>
              <w:ind w:left="-109" w:right="-131"/>
              <w:jc w:val="center"/>
              <w:rPr>
                <w:rFonts w:cs="Times New Roman"/>
                <w:sz w:val="22"/>
                <w:szCs w:val="22"/>
              </w:rPr>
            </w:pPr>
            <w:r w:rsidRPr="004F71EA">
              <w:rPr>
                <w:rFonts w:cs="Times New Roman"/>
                <w:sz w:val="22"/>
                <w:szCs w:val="22"/>
              </w:rPr>
              <w:t>2023</w:t>
            </w:r>
          </w:p>
        </w:tc>
      </w:tr>
      <w:tr w:rsidR="001B381C" w:rsidRPr="004F71EA" w14:paraId="7A607219" w14:textId="77777777" w:rsidTr="00BB4551">
        <w:trPr>
          <w:cantSplit/>
          <w:tblHeader/>
        </w:trPr>
        <w:tc>
          <w:tcPr>
            <w:tcW w:w="4871" w:type="dxa"/>
          </w:tcPr>
          <w:p w14:paraId="38F15843" w14:textId="77777777" w:rsidR="001B381C" w:rsidRPr="004F71EA" w:rsidRDefault="001B381C" w:rsidP="009E0E7F">
            <w:pPr>
              <w:spacing w:line="240" w:lineRule="atLeast"/>
              <w:ind w:left="72" w:right="465" w:hanging="72"/>
              <w:rPr>
                <w:rFonts w:cs="Times New Roman"/>
                <w:sz w:val="22"/>
                <w:szCs w:val="22"/>
                <w:cs/>
                <w:lang w:eastAsia="en-GB"/>
              </w:rPr>
            </w:pPr>
          </w:p>
        </w:tc>
        <w:tc>
          <w:tcPr>
            <w:tcW w:w="450" w:type="dxa"/>
            <w:vAlign w:val="bottom"/>
          </w:tcPr>
          <w:p w14:paraId="1DD3E0E7" w14:textId="77777777" w:rsidR="001B381C" w:rsidRPr="004F71EA" w:rsidRDefault="001B381C" w:rsidP="009E0E7F">
            <w:pPr>
              <w:pStyle w:val="acctfourfigures"/>
              <w:shd w:val="clear" w:color="auto" w:fill="FFFFFF"/>
              <w:tabs>
                <w:tab w:val="decimal" w:pos="645"/>
              </w:tabs>
              <w:spacing w:line="240" w:lineRule="atLeast"/>
              <w:ind w:right="-79"/>
              <w:rPr>
                <w:b/>
                <w:bCs/>
                <w:szCs w:val="22"/>
              </w:rPr>
            </w:pPr>
          </w:p>
        </w:tc>
        <w:tc>
          <w:tcPr>
            <w:tcW w:w="3780" w:type="dxa"/>
            <w:gridSpan w:val="3"/>
            <w:vAlign w:val="bottom"/>
          </w:tcPr>
          <w:p w14:paraId="6467BA3C" w14:textId="77777777" w:rsidR="001B381C" w:rsidRPr="004F71EA" w:rsidRDefault="001B381C" w:rsidP="009E0E7F">
            <w:pPr>
              <w:pStyle w:val="acctfourfigures"/>
              <w:shd w:val="clear" w:color="auto" w:fill="FFFFFF"/>
              <w:tabs>
                <w:tab w:val="clear" w:pos="765"/>
              </w:tabs>
              <w:spacing w:line="240" w:lineRule="atLeast"/>
              <w:jc w:val="center"/>
              <w:rPr>
                <w:szCs w:val="22"/>
                <w:lang w:val="en-US"/>
              </w:rPr>
            </w:pPr>
            <w:r w:rsidRPr="004F71EA">
              <w:rPr>
                <w:i/>
                <w:iCs/>
                <w:szCs w:val="22"/>
              </w:rPr>
              <w:t>(</w:t>
            </w:r>
            <w:proofErr w:type="gramStart"/>
            <w:r w:rsidRPr="004F71EA">
              <w:rPr>
                <w:i/>
                <w:iCs/>
                <w:szCs w:val="22"/>
              </w:rPr>
              <w:t>in</w:t>
            </w:r>
            <w:proofErr w:type="gramEnd"/>
            <w:r w:rsidRPr="004F71EA">
              <w:rPr>
                <w:i/>
                <w:iCs/>
                <w:szCs w:val="22"/>
              </w:rPr>
              <w:t xml:space="preserve"> thousand Baht)</w:t>
            </w:r>
          </w:p>
        </w:tc>
      </w:tr>
      <w:tr w:rsidR="001B381C" w:rsidRPr="004F71EA" w14:paraId="158A71FD" w14:textId="77777777" w:rsidTr="00BB4551">
        <w:trPr>
          <w:cantSplit/>
        </w:trPr>
        <w:tc>
          <w:tcPr>
            <w:tcW w:w="4871" w:type="dxa"/>
          </w:tcPr>
          <w:p w14:paraId="61063545" w14:textId="77777777" w:rsidR="001B381C" w:rsidRPr="004F71EA" w:rsidRDefault="001B381C" w:rsidP="009E0E7F">
            <w:pPr>
              <w:spacing w:line="240" w:lineRule="atLeast"/>
              <w:ind w:right="-138"/>
              <w:rPr>
                <w:rFonts w:cs="Times New Roman"/>
                <w:b/>
                <w:bCs/>
                <w:i/>
                <w:iCs/>
                <w:sz w:val="22"/>
                <w:szCs w:val="22"/>
                <w:cs/>
              </w:rPr>
            </w:pPr>
            <w:r w:rsidRPr="004F71EA">
              <w:rPr>
                <w:rFonts w:cs="Times New Roman"/>
                <w:b/>
                <w:bCs/>
                <w:i/>
                <w:iCs/>
                <w:sz w:val="22"/>
                <w:szCs w:val="22"/>
              </w:rPr>
              <w:t>Information about reportable segments</w:t>
            </w:r>
          </w:p>
        </w:tc>
        <w:tc>
          <w:tcPr>
            <w:tcW w:w="450" w:type="dxa"/>
            <w:vAlign w:val="bottom"/>
          </w:tcPr>
          <w:p w14:paraId="46369293" w14:textId="77777777" w:rsidR="001B381C" w:rsidRPr="004F71EA" w:rsidRDefault="001B381C" w:rsidP="009E0E7F">
            <w:pPr>
              <w:pStyle w:val="acctfourfigures"/>
              <w:shd w:val="clear" w:color="auto" w:fill="FFFFFF"/>
              <w:tabs>
                <w:tab w:val="decimal" w:pos="645"/>
              </w:tabs>
              <w:spacing w:line="240" w:lineRule="atLeast"/>
              <w:ind w:right="-79"/>
              <w:rPr>
                <w:b/>
                <w:bCs/>
                <w:szCs w:val="22"/>
              </w:rPr>
            </w:pPr>
          </w:p>
        </w:tc>
        <w:tc>
          <w:tcPr>
            <w:tcW w:w="1710" w:type="dxa"/>
            <w:vAlign w:val="bottom"/>
          </w:tcPr>
          <w:p w14:paraId="36A1EA91" w14:textId="77777777" w:rsidR="001B381C" w:rsidRPr="004F71EA" w:rsidRDefault="001B381C" w:rsidP="009E0E7F">
            <w:pPr>
              <w:pStyle w:val="acctfourfigures"/>
              <w:shd w:val="clear" w:color="auto" w:fill="FFFFFF"/>
              <w:tabs>
                <w:tab w:val="clear" w:pos="765"/>
              </w:tabs>
              <w:spacing w:line="240" w:lineRule="atLeast"/>
              <w:ind w:left="-79"/>
              <w:jc w:val="right"/>
              <w:rPr>
                <w:szCs w:val="22"/>
                <w:cs/>
                <w:lang w:val="en-US" w:bidi="th-TH"/>
              </w:rPr>
            </w:pPr>
          </w:p>
        </w:tc>
        <w:tc>
          <w:tcPr>
            <w:tcW w:w="183" w:type="dxa"/>
            <w:vAlign w:val="bottom"/>
          </w:tcPr>
          <w:p w14:paraId="7CB09C5B" w14:textId="77777777" w:rsidR="001B381C" w:rsidRPr="004F71EA" w:rsidRDefault="001B381C" w:rsidP="009E0E7F">
            <w:pPr>
              <w:pStyle w:val="acctfourfigures"/>
              <w:shd w:val="clear" w:color="auto" w:fill="FFFFFF"/>
              <w:tabs>
                <w:tab w:val="clear" w:pos="765"/>
                <w:tab w:val="decimal" w:pos="645"/>
              </w:tabs>
              <w:spacing w:line="240" w:lineRule="atLeast"/>
              <w:ind w:right="-79"/>
              <w:rPr>
                <w:b/>
                <w:bCs/>
                <w:szCs w:val="22"/>
              </w:rPr>
            </w:pPr>
          </w:p>
        </w:tc>
        <w:tc>
          <w:tcPr>
            <w:tcW w:w="1887" w:type="dxa"/>
            <w:vAlign w:val="bottom"/>
          </w:tcPr>
          <w:p w14:paraId="1E6B4D8A" w14:textId="77777777" w:rsidR="001B381C" w:rsidRPr="004F71EA" w:rsidRDefault="001B381C" w:rsidP="009E0E7F">
            <w:pPr>
              <w:pStyle w:val="acctfourfigures"/>
              <w:shd w:val="clear" w:color="auto" w:fill="FFFFFF"/>
              <w:tabs>
                <w:tab w:val="clear" w:pos="765"/>
                <w:tab w:val="decimal" w:pos="1184"/>
              </w:tabs>
              <w:spacing w:line="240" w:lineRule="atLeast"/>
              <w:ind w:left="-79"/>
              <w:jc w:val="right"/>
              <w:rPr>
                <w:szCs w:val="22"/>
                <w:lang w:val="en-US"/>
              </w:rPr>
            </w:pPr>
          </w:p>
        </w:tc>
      </w:tr>
      <w:tr w:rsidR="001B381C" w:rsidRPr="004F71EA" w14:paraId="05DD8BC5" w14:textId="77777777" w:rsidTr="00EE28EA">
        <w:trPr>
          <w:cantSplit/>
        </w:trPr>
        <w:tc>
          <w:tcPr>
            <w:tcW w:w="4871" w:type="dxa"/>
          </w:tcPr>
          <w:p w14:paraId="7B43BBFE" w14:textId="77777777" w:rsidR="001B381C" w:rsidRPr="004F71EA" w:rsidRDefault="001B381C" w:rsidP="009E0E7F">
            <w:pPr>
              <w:shd w:val="clear" w:color="auto" w:fill="FFFFFF"/>
              <w:spacing w:line="240" w:lineRule="atLeast"/>
              <w:ind w:left="180" w:right="-79" w:hanging="180"/>
              <w:rPr>
                <w:rFonts w:cs="Times New Roman"/>
                <w:sz w:val="22"/>
                <w:szCs w:val="22"/>
              </w:rPr>
            </w:pPr>
            <w:r w:rsidRPr="004F71EA">
              <w:rPr>
                <w:rFonts w:cs="Times New Roman"/>
                <w:sz w:val="22"/>
                <w:szCs w:val="22"/>
              </w:rPr>
              <w:t>External revenues</w:t>
            </w:r>
          </w:p>
        </w:tc>
        <w:tc>
          <w:tcPr>
            <w:tcW w:w="450" w:type="dxa"/>
            <w:vAlign w:val="bottom"/>
          </w:tcPr>
          <w:p w14:paraId="708FEB3E" w14:textId="77777777" w:rsidR="001B381C" w:rsidRPr="004F71EA" w:rsidRDefault="001B381C" w:rsidP="009E0E7F">
            <w:pPr>
              <w:pStyle w:val="acctfourfigures"/>
              <w:shd w:val="clear" w:color="auto" w:fill="FFFFFF"/>
              <w:tabs>
                <w:tab w:val="decimal" w:pos="645"/>
              </w:tabs>
              <w:spacing w:line="240" w:lineRule="atLeast"/>
              <w:ind w:right="-79"/>
              <w:rPr>
                <w:szCs w:val="22"/>
              </w:rPr>
            </w:pPr>
          </w:p>
        </w:tc>
        <w:tc>
          <w:tcPr>
            <w:tcW w:w="1710" w:type="dxa"/>
            <w:tcBorders>
              <w:bottom w:val="double" w:sz="4" w:space="0" w:color="auto"/>
            </w:tcBorders>
            <w:shd w:val="clear" w:color="auto" w:fill="auto"/>
          </w:tcPr>
          <w:p w14:paraId="5C409FFC" w14:textId="0B77DF3B" w:rsidR="001B381C" w:rsidRPr="00BB4551" w:rsidRDefault="00392FA9" w:rsidP="00BB4551">
            <w:pPr>
              <w:pStyle w:val="acctfourfigures"/>
              <w:tabs>
                <w:tab w:val="clear" w:pos="765"/>
              </w:tabs>
              <w:spacing w:line="220" w:lineRule="exact"/>
              <w:ind w:left="-79" w:right="196"/>
              <w:jc w:val="right"/>
              <w:rPr>
                <w:b/>
                <w:bCs/>
                <w:szCs w:val="22"/>
                <w:lang w:val="en-US" w:bidi="th-TH"/>
              </w:rPr>
            </w:pPr>
            <w:r>
              <w:rPr>
                <w:b/>
                <w:bCs/>
                <w:szCs w:val="22"/>
                <w:lang w:val="en-US" w:bidi="th-TH"/>
              </w:rPr>
              <w:t>1,515,042</w:t>
            </w:r>
          </w:p>
        </w:tc>
        <w:tc>
          <w:tcPr>
            <w:tcW w:w="183" w:type="dxa"/>
            <w:shd w:val="clear" w:color="auto" w:fill="auto"/>
            <w:vAlign w:val="bottom"/>
          </w:tcPr>
          <w:p w14:paraId="36466721" w14:textId="77777777" w:rsidR="001B381C" w:rsidRPr="00FD5E50" w:rsidRDefault="001B381C" w:rsidP="009E0E7F">
            <w:pPr>
              <w:pStyle w:val="acctfourfigures"/>
              <w:shd w:val="clear" w:color="auto" w:fill="FFFFFF"/>
              <w:tabs>
                <w:tab w:val="clear" w:pos="765"/>
                <w:tab w:val="decimal" w:pos="645"/>
              </w:tabs>
              <w:spacing w:line="240" w:lineRule="atLeast"/>
              <w:ind w:right="-79"/>
              <w:rPr>
                <w:b/>
                <w:bCs/>
                <w:szCs w:val="22"/>
              </w:rPr>
            </w:pPr>
          </w:p>
        </w:tc>
        <w:tc>
          <w:tcPr>
            <w:tcW w:w="1887" w:type="dxa"/>
            <w:tcBorders>
              <w:bottom w:val="double" w:sz="4" w:space="0" w:color="auto"/>
            </w:tcBorders>
            <w:shd w:val="clear" w:color="auto" w:fill="auto"/>
            <w:vAlign w:val="bottom"/>
          </w:tcPr>
          <w:p w14:paraId="45EF3BFF" w14:textId="6F56A1E6" w:rsidR="001B381C" w:rsidRPr="00FD5E50" w:rsidRDefault="00EE28EA" w:rsidP="00BB4551">
            <w:pPr>
              <w:pStyle w:val="acctfourfigures"/>
              <w:tabs>
                <w:tab w:val="clear" w:pos="765"/>
                <w:tab w:val="left" w:pos="1450"/>
              </w:tabs>
              <w:spacing w:line="220" w:lineRule="exact"/>
              <w:ind w:left="-79" w:right="278"/>
              <w:jc w:val="right"/>
              <w:rPr>
                <w:b/>
                <w:bCs/>
                <w:szCs w:val="22"/>
              </w:rPr>
            </w:pPr>
            <w:r w:rsidRPr="000F27FF">
              <w:rPr>
                <w:b/>
                <w:bCs/>
                <w:szCs w:val="22"/>
                <w:lang w:val="en-US" w:bidi="th-TH"/>
              </w:rPr>
              <w:t>1,272,370</w:t>
            </w:r>
          </w:p>
        </w:tc>
      </w:tr>
      <w:tr w:rsidR="001B381C" w:rsidRPr="004F71EA" w14:paraId="781EA486" w14:textId="77777777" w:rsidTr="00EE28EA">
        <w:trPr>
          <w:cantSplit/>
        </w:trPr>
        <w:tc>
          <w:tcPr>
            <w:tcW w:w="4871" w:type="dxa"/>
          </w:tcPr>
          <w:p w14:paraId="0C7D0FE2" w14:textId="77777777" w:rsidR="001B381C" w:rsidRPr="004F71EA" w:rsidRDefault="001B381C" w:rsidP="009E0E7F">
            <w:pPr>
              <w:spacing w:line="240" w:lineRule="atLeast"/>
              <w:ind w:left="72" w:right="-115" w:hanging="72"/>
              <w:rPr>
                <w:rFonts w:cs="Times New Roman"/>
                <w:b/>
                <w:bCs/>
                <w:sz w:val="22"/>
                <w:szCs w:val="22"/>
                <w:lang w:eastAsia="en-GB"/>
              </w:rPr>
            </w:pPr>
          </w:p>
        </w:tc>
        <w:tc>
          <w:tcPr>
            <w:tcW w:w="450" w:type="dxa"/>
            <w:vAlign w:val="bottom"/>
          </w:tcPr>
          <w:p w14:paraId="34D6F6DE" w14:textId="77777777" w:rsidR="001B381C" w:rsidRPr="004F71EA" w:rsidRDefault="001B381C" w:rsidP="009E0E7F">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710" w:type="dxa"/>
            <w:tcBorders>
              <w:top w:val="double" w:sz="4" w:space="0" w:color="auto"/>
            </w:tcBorders>
            <w:shd w:val="clear" w:color="auto" w:fill="auto"/>
            <w:vAlign w:val="bottom"/>
          </w:tcPr>
          <w:p w14:paraId="35C98219" w14:textId="77777777" w:rsidR="001B381C" w:rsidRPr="004F71EA" w:rsidRDefault="001B381C" w:rsidP="009E0E7F">
            <w:pPr>
              <w:pStyle w:val="acctfourfigures"/>
              <w:shd w:val="clear" w:color="auto" w:fill="FFFFFF"/>
              <w:tabs>
                <w:tab w:val="clear" w:pos="765"/>
                <w:tab w:val="decimal" w:pos="913"/>
              </w:tabs>
              <w:spacing w:line="240" w:lineRule="atLeast"/>
              <w:ind w:right="-79"/>
              <w:rPr>
                <w:b/>
                <w:bCs/>
                <w:szCs w:val="22"/>
                <w:lang w:val="en-US" w:bidi="th-TH"/>
              </w:rPr>
            </w:pPr>
          </w:p>
        </w:tc>
        <w:tc>
          <w:tcPr>
            <w:tcW w:w="183" w:type="dxa"/>
            <w:shd w:val="clear" w:color="auto" w:fill="auto"/>
            <w:vAlign w:val="bottom"/>
          </w:tcPr>
          <w:p w14:paraId="0E90D369" w14:textId="77777777" w:rsidR="001B381C" w:rsidRPr="004F71EA" w:rsidRDefault="001B381C" w:rsidP="009E0E7F">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87" w:type="dxa"/>
            <w:tcBorders>
              <w:top w:val="double" w:sz="4" w:space="0" w:color="auto"/>
            </w:tcBorders>
            <w:shd w:val="clear" w:color="auto" w:fill="auto"/>
            <w:vAlign w:val="bottom"/>
          </w:tcPr>
          <w:p w14:paraId="650B2887" w14:textId="77777777" w:rsidR="001B381C" w:rsidRPr="004F71EA" w:rsidRDefault="001B381C" w:rsidP="009E0E7F">
            <w:pPr>
              <w:tabs>
                <w:tab w:val="decimal" w:pos="910"/>
              </w:tabs>
              <w:spacing w:line="240" w:lineRule="atLeast"/>
              <w:ind w:left="-108" w:right="-111"/>
              <w:rPr>
                <w:rFonts w:cs="Times New Roman"/>
                <w:b/>
                <w:bCs/>
                <w:sz w:val="22"/>
                <w:szCs w:val="22"/>
              </w:rPr>
            </w:pPr>
          </w:p>
        </w:tc>
      </w:tr>
    </w:tbl>
    <w:p w14:paraId="093CBE6C" w14:textId="77777777" w:rsidR="009F2FA4" w:rsidRDefault="009F2FA4" w:rsidP="009F2FA4">
      <w:pPr>
        <w:spacing w:line="240" w:lineRule="atLeast"/>
        <w:ind w:left="540"/>
        <w:jc w:val="both"/>
        <w:outlineLvl w:val="0"/>
        <w:rPr>
          <w:rFonts w:cs="Times New Roman"/>
          <w:sz w:val="22"/>
          <w:szCs w:val="22"/>
        </w:rPr>
      </w:pPr>
      <w:r>
        <w:rPr>
          <w:rFonts w:cs="Times New Roman"/>
          <w:sz w:val="22"/>
          <w:szCs w:val="22"/>
        </w:rPr>
        <w:t>In the following table, revenue from sales of products of the Company is disaggregated by primary geographical market.</w:t>
      </w:r>
    </w:p>
    <w:p w14:paraId="0578E02C" w14:textId="77777777" w:rsidR="009F2FA4" w:rsidRPr="009F2FA4" w:rsidRDefault="009F2FA4">
      <w:pPr>
        <w:rPr>
          <w:sz w:val="22"/>
          <w:szCs w:val="22"/>
        </w:rPr>
      </w:pPr>
    </w:p>
    <w:tbl>
      <w:tblPr>
        <w:tblW w:w="9101" w:type="dxa"/>
        <w:tblInd w:w="439" w:type="dxa"/>
        <w:tblLayout w:type="fixed"/>
        <w:tblCellMar>
          <w:left w:w="79" w:type="dxa"/>
          <w:right w:w="79" w:type="dxa"/>
        </w:tblCellMar>
        <w:tblLook w:val="0020" w:firstRow="1" w:lastRow="0" w:firstColumn="0" w:lastColumn="0" w:noHBand="0" w:noVBand="0"/>
      </w:tblPr>
      <w:tblGrid>
        <w:gridCol w:w="4871"/>
        <w:gridCol w:w="450"/>
        <w:gridCol w:w="1710"/>
        <w:gridCol w:w="183"/>
        <w:gridCol w:w="1887"/>
      </w:tblGrid>
      <w:tr w:rsidR="001B381C" w:rsidRPr="004F71EA" w14:paraId="69F68A11" w14:textId="77777777" w:rsidTr="00EE28EA">
        <w:trPr>
          <w:cantSplit/>
        </w:trPr>
        <w:tc>
          <w:tcPr>
            <w:tcW w:w="4871" w:type="dxa"/>
          </w:tcPr>
          <w:p w14:paraId="4A9A8E95" w14:textId="5C6A4F00" w:rsidR="001B381C" w:rsidRPr="004F71EA" w:rsidRDefault="001B381C" w:rsidP="009E0E7F">
            <w:pPr>
              <w:spacing w:line="240" w:lineRule="atLeast"/>
              <w:ind w:right="-138"/>
              <w:rPr>
                <w:rFonts w:cs="Times New Roman"/>
                <w:b/>
                <w:bCs/>
                <w:sz w:val="22"/>
                <w:szCs w:val="22"/>
              </w:rPr>
            </w:pPr>
            <w:r w:rsidRPr="004F71EA">
              <w:rPr>
                <w:rFonts w:cs="Times New Roman"/>
                <w:b/>
                <w:bCs/>
                <w:i/>
                <w:iCs/>
                <w:sz w:val="22"/>
                <w:szCs w:val="22"/>
              </w:rPr>
              <w:t>Disaggregation of revenue</w:t>
            </w:r>
          </w:p>
        </w:tc>
        <w:tc>
          <w:tcPr>
            <w:tcW w:w="450" w:type="dxa"/>
            <w:vAlign w:val="bottom"/>
          </w:tcPr>
          <w:p w14:paraId="265CC52B" w14:textId="77777777" w:rsidR="001B381C" w:rsidRPr="004F71EA" w:rsidRDefault="001B381C" w:rsidP="009E0E7F">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710" w:type="dxa"/>
            <w:vAlign w:val="bottom"/>
          </w:tcPr>
          <w:p w14:paraId="5004D0B2" w14:textId="77777777" w:rsidR="001B381C" w:rsidRPr="004F71EA" w:rsidRDefault="001B381C" w:rsidP="009E0E7F">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3" w:type="dxa"/>
            <w:vAlign w:val="bottom"/>
          </w:tcPr>
          <w:p w14:paraId="63C720D7" w14:textId="77777777" w:rsidR="001B381C" w:rsidRPr="004F71EA" w:rsidRDefault="001B381C" w:rsidP="009E0E7F">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87" w:type="dxa"/>
            <w:vAlign w:val="bottom"/>
          </w:tcPr>
          <w:p w14:paraId="6943D2B0" w14:textId="77777777" w:rsidR="001B381C" w:rsidRPr="004F71EA" w:rsidRDefault="001B381C" w:rsidP="009E0E7F">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1B381C" w:rsidRPr="004F71EA" w14:paraId="3D29A3A8" w14:textId="77777777" w:rsidTr="00EE28EA">
        <w:trPr>
          <w:cantSplit/>
        </w:trPr>
        <w:tc>
          <w:tcPr>
            <w:tcW w:w="4871" w:type="dxa"/>
          </w:tcPr>
          <w:p w14:paraId="321BB01A" w14:textId="77777777" w:rsidR="001B381C" w:rsidRPr="004F71EA" w:rsidRDefault="001B381C" w:rsidP="009E0E7F">
            <w:pPr>
              <w:shd w:val="clear" w:color="auto" w:fill="FFFFFF"/>
              <w:spacing w:line="240" w:lineRule="atLeast"/>
              <w:ind w:left="180" w:right="-79" w:hanging="180"/>
              <w:rPr>
                <w:rFonts w:cs="Times New Roman"/>
                <w:b/>
                <w:bCs/>
                <w:sz w:val="22"/>
                <w:szCs w:val="22"/>
              </w:rPr>
            </w:pPr>
            <w:r w:rsidRPr="004F71EA">
              <w:rPr>
                <w:rFonts w:cs="Times New Roman"/>
                <w:b/>
                <w:bCs/>
                <w:sz w:val="22"/>
                <w:szCs w:val="22"/>
              </w:rPr>
              <w:t>Primary geographical markets</w:t>
            </w:r>
          </w:p>
        </w:tc>
        <w:tc>
          <w:tcPr>
            <w:tcW w:w="450" w:type="dxa"/>
            <w:vAlign w:val="bottom"/>
          </w:tcPr>
          <w:p w14:paraId="6B3FADEF" w14:textId="77777777" w:rsidR="001B381C" w:rsidRPr="004F71EA" w:rsidRDefault="001B381C" w:rsidP="009E0E7F">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710" w:type="dxa"/>
            <w:vAlign w:val="bottom"/>
          </w:tcPr>
          <w:p w14:paraId="05009786" w14:textId="77777777" w:rsidR="001B381C" w:rsidRPr="004F71EA" w:rsidRDefault="001B381C" w:rsidP="009E0E7F">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p>
        </w:tc>
        <w:tc>
          <w:tcPr>
            <w:tcW w:w="183" w:type="dxa"/>
            <w:vAlign w:val="bottom"/>
          </w:tcPr>
          <w:p w14:paraId="02C1A02A" w14:textId="77777777" w:rsidR="001B381C" w:rsidRPr="004F71EA" w:rsidRDefault="001B381C" w:rsidP="009E0E7F">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87" w:type="dxa"/>
            <w:vAlign w:val="bottom"/>
          </w:tcPr>
          <w:p w14:paraId="592A0C60" w14:textId="77777777" w:rsidR="001B381C" w:rsidRPr="004F71EA" w:rsidRDefault="001B381C" w:rsidP="009E0E7F">
            <w:pPr>
              <w:pStyle w:val="acctfourfigures"/>
              <w:shd w:val="clear" w:color="auto" w:fill="FFFFFF"/>
              <w:tabs>
                <w:tab w:val="clear" w:pos="765"/>
                <w:tab w:val="decimal" w:pos="910"/>
              </w:tabs>
              <w:spacing w:line="240" w:lineRule="atLeast"/>
              <w:ind w:left="-79" w:right="-79"/>
              <w:rPr>
                <w:b/>
                <w:bCs/>
                <w:szCs w:val="22"/>
              </w:rPr>
            </w:pPr>
          </w:p>
        </w:tc>
      </w:tr>
      <w:tr w:rsidR="00460321" w:rsidRPr="004F71EA" w14:paraId="4F810313" w14:textId="77777777" w:rsidTr="006E5446">
        <w:trPr>
          <w:cantSplit/>
        </w:trPr>
        <w:tc>
          <w:tcPr>
            <w:tcW w:w="4871" w:type="dxa"/>
          </w:tcPr>
          <w:p w14:paraId="2A6C4BFC" w14:textId="3907080C" w:rsidR="00460321" w:rsidRPr="004F71EA" w:rsidRDefault="00460321" w:rsidP="00460321">
            <w:pPr>
              <w:shd w:val="clear" w:color="auto" w:fill="FFFFFF"/>
              <w:spacing w:line="240" w:lineRule="atLeast"/>
              <w:ind w:left="180" w:right="-79" w:hanging="180"/>
              <w:rPr>
                <w:rFonts w:cs="Times New Roman"/>
                <w:b/>
                <w:bCs/>
                <w:sz w:val="22"/>
                <w:szCs w:val="22"/>
              </w:rPr>
            </w:pPr>
            <w:r w:rsidRPr="00CA370E">
              <w:rPr>
                <w:rFonts w:cs="Times New Roman"/>
                <w:sz w:val="22"/>
                <w:szCs w:val="22"/>
              </w:rPr>
              <w:t>Thailand</w:t>
            </w:r>
          </w:p>
        </w:tc>
        <w:tc>
          <w:tcPr>
            <w:tcW w:w="450" w:type="dxa"/>
            <w:vAlign w:val="bottom"/>
          </w:tcPr>
          <w:p w14:paraId="17ABC456" w14:textId="77777777" w:rsidR="00460321" w:rsidRPr="004F71EA" w:rsidRDefault="00460321" w:rsidP="00460321">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710" w:type="dxa"/>
          </w:tcPr>
          <w:p w14:paraId="3397DD27" w14:textId="08AC3F9F" w:rsidR="00460321" w:rsidRPr="00392FA9" w:rsidRDefault="00392FA9" w:rsidP="00906DA0">
            <w:pPr>
              <w:pStyle w:val="acctfourfigures"/>
              <w:tabs>
                <w:tab w:val="clear" w:pos="765"/>
                <w:tab w:val="decimal" w:pos="1450"/>
                <w:tab w:val="left" w:pos="1578"/>
              </w:tabs>
              <w:spacing w:line="220" w:lineRule="exact"/>
              <w:ind w:right="197"/>
              <w:jc w:val="right"/>
              <w:rPr>
                <w:rFonts w:eastAsia="Cordia New"/>
                <w:szCs w:val="22"/>
                <w:lang w:val="en-US" w:eastAsia="en-GB" w:bidi="th-TH"/>
              </w:rPr>
            </w:pPr>
            <w:r>
              <w:rPr>
                <w:rFonts w:eastAsia="Cordia New"/>
                <w:szCs w:val="22"/>
                <w:lang w:val="en-US" w:eastAsia="en-GB" w:bidi="th-TH"/>
              </w:rPr>
              <w:t>13,500</w:t>
            </w:r>
          </w:p>
        </w:tc>
        <w:tc>
          <w:tcPr>
            <w:tcW w:w="183" w:type="dxa"/>
          </w:tcPr>
          <w:p w14:paraId="640BE6B3" w14:textId="77777777" w:rsidR="00460321" w:rsidRPr="004F71EA" w:rsidRDefault="00460321" w:rsidP="00460321">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87" w:type="dxa"/>
          </w:tcPr>
          <w:p w14:paraId="379E5072" w14:textId="5DCC7C24" w:rsidR="00460321" w:rsidRPr="004F71EA" w:rsidRDefault="00460321" w:rsidP="00906DA0">
            <w:pPr>
              <w:pStyle w:val="acctfourfigures"/>
              <w:tabs>
                <w:tab w:val="clear" w:pos="765"/>
                <w:tab w:val="decimal" w:pos="1450"/>
                <w:tab w:val="left" w:pos="1578"/>
              </w:tabs>
              <w:spacing w:line="220" w:lineRule="exact"/>
              <w:ind w:right="278"/>
              <w:jc w:val="right"/>
              <w:rPr>
                <w:b/>
                <w:bCs/>
                <w:szCs w:val="22"/>
              </w:rPr>
            </w:pPr>
            <w:r w:rsidRPr="000F27FF">
              <w:rPr>
                <w:rFonts w:eastAsia="Cordia New"/>
                <w:szCs w:val="22"/>
                <w:lang w:val="en-US" w:eastAsia="en-GB" w:bidi="th-TH"/>
              </w:rPr>
              <w:t>9,730</w:t>
            </w:r>
          </w:p>
        </w:tc>
      </w:tr>
      <w:tr w:rsidR="00460321" w:rsidRPr="004F71EA" w14:paraId="652491FF" w14:textId="77777777" w:rsidTr="00AE0D02">
        <w:trPr>
          <w:cantSplit/>
        </w:trPr>
        <w:tc>
          <w:tcPr>
            <w:tcW w:w="4871" w:type="dxa"/>
          </w:tcPr>
          <w:p w14:paraId="01783A47" w14:textId="1672AB9E" w:rsidR="00460321" w:rsidRPr="004F71EA" w:rsidRDefault="00460321" w:rsidP="00460321">
            <w:pPr>
              <w:shd w:val="clear" w:color="auto" w:fill="FFFFFF"/>
              <w:spacing w:line="240" w:lineRule="atLeast"/>
              <w:ind w:left="180" w:right="-79" w:hanging="180"/>
              <w:rPr>
                <w:rFonts w:cs="Times New Roman"/>
                <w:sz w:val="22"/>
                <w:szCs w:val="22"/>
              </w:rPr>
            </w:pPr>
            <w:r w:rsidRPr="006E6FB5">
              <w:rPr>
                <w:rFonts w:cs="Times New Roman"/>
                <w:sz w:val="22"/>
                <w:szCs w:val="22"/>
              </w:rPr>
              <w:t>People Republic of China</w:t>
            </w:r>
          </w:p>
        </w:tc>
        <w:tc>
          <w:tcPr>
            <w:tcW w:w="450" w:type="dxa"/>
            <w:vAlign w:val="bottom"/>
          </w:tcPr>
          <w:p w14:paraId="7C606BE3" w14:textId="77777777" w:rsidR="00460321" w:rsidRPr="004F71EA" w:rsidRDefault="00460321" w:rsidP="00460321">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710" w:type="dxa"/>
            <w:shd w:val="clear" w:color="auto" w:fill="auto"/>
          </w:tcPr>
          <w:p w14:paraId="1A17E937" w14:textId="5C5F0F90" w:rsidR="00460321" w:rsidRPr="00392FA9" w:rsidRDefault="00F81666" w:rsidP="00906DA0">
            <w:pPr>
              <w:pStyle w:val="acctfourfigures"/>
              <w:tabs>
                <w:tab w:val="clear" w:pos="765"/>
                <w:tab w:val="decimal" w:pos="1450"/>
                <w:tab w:val="left" w:pos="1578"/>
              </w:tabs>
              <w:spacing w:line="220" w:lineRule="exact"/>
              <w:ind w:right="197"/>
              <w:jc w:val="right"/>
              <w:rPr>
                <w:rFonts w:eastAsia="Cordia New"/>
                <w:szCs w:val="22"/>
                <w:lang w:val="en-US" w:eastAsia="en-GB" w:bidi="th-TH"/>
              </w:rPr>
            </w:pPr>
            <w:r>
              <w:rPr>
                <w:rStyle w:val="ui-provider"/>
              </w:rPr>
              <w:t>1,214,884</w:t>
            </w:r>
          </w:p>
        </w:tc>
        <w:tc>
          <w:tcPr>
            <w:tcW w:w="183" w:type="dxa"/>
            <w:shd w:val="clear" w:color="auto" w:fill="auto"/>
          </w:tcPr>
          <w:p w14:paraId="225AAAD7" w14:textId="77777777" w:rsidR="00460321" w:rsidRPr="004F71EA" w:rsidRDefault="00460321" w:rsidP="00460321">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87" w:type="dxa"/>
            <w:shd w:val="clear" w:color="auto" w:fill="auto"/>
          </w:tcPr>
          <w:p w14:paraId="0B58B501" w14:textId="6BB03A4B" w:rsidR="00460321" w:rsidRPr="004F71EA" w:rsidRDefault="00460321" w:rsidP="00460321">
            <w:pPr>
              <w:pStyle w:val="acctfourfigures"/>
              <w:tabs>
                <w:tab w:val="clear" w:pos="765"/>
                <w:tab w:val="decimal" w:pos="1450"/>
                <w:tab w:val="left" w:pos="1578"/>
              </w:tabs>
              <w:spacing w:line="220" w:lineRule="exact"/>
              <w:ind w:right="278"/>
              <w:jc w:val="right"/>
              <w:rPr>
                <w:szCs w:val="22"/>
              </w:rPr>
            </w:pPr>
            <w:r w:rsidRPr="000F27FF">
              <w:rPr>
                <w:rFonts w:eastAsia="Cordia New"/>
                <w:szCs w:val="22"/>
                <w:lang w:val="en-US" w:eastAsia="en-GB" w:bidi="th-TH"/>
              </w:rPr>
              <w:t>950,895</w:t>
            </w:r>
          </w:p>
        </w:tc>
      </w:tr>
      <w:tr w:rsidR="005E4689" w:rsidRPr="004F71EA" w14:paraId="7A7A24B8" w14:textId="77777777" w:rsidTr="00AE0D02">
        <w:trPr>
          <w:cantSplit/>
        </w:trPr>
        <w:tc>
          <w:tcPr>
            <w:tcW w:w="4871" w:type="dxa"/>
          </w:tcPr>
          <w:p w14:paraId="10E2A0CD" w14:textId="44E11226" w:rsidR="005E4689" w:rsidRPr="006E6FB5" w:rsidRDefault="005E4689" w:rsidP="00460321">
            <w:pPr>
              <w:shd w:val="clear" w:color="auto" w:fill="FFFFFF"/>
              <w:spacing w:line="240" w:lineRule="atLeast"/>
              <w:ind w:left="180" w:right="-79" w:hanging="180"/>
              <w:rPr>
                <w:rFonts w:cs="Times New Roman"/>
                <w:sz w:val="22"/>
                <w:szCs w:val="22"/>
              </w:rPr>
            </w:pPr>
            <w:r>
              <w:rPr>
                <w:rFonts w:cs="Times New Roman"/>
                <w:sz w:val="22"/>
                <w:szCs w:val="22"/>
              </w:rPr>
              <w:t>Vietnam</w:t>
            </w:r>
          </w:p>
        </w:tc>
        <w:tc>
          <w:tcPr>
            <w:tcW w:w="450" w:type="dxa"/>
            <w:vAlign w:val="bottom"/>
          </w:tcPr>
          <w:p w14:paraId="613F9397" w14:textId="77777777" w:rsidR="005E4689" w:rsidRPr="004F71EA" w:rsidRDefault="005E4689" w:rsidP="00460321">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710" w:type="dxa"/>
            <w:shd w:val="clear" w:color="auto" w:fill="auto"/>
          </w:tcPr>
          <w:p w14:paraId="5F0DEDC2" w14:textId="7C0FF635" w:rsidR="005E4689" w:rsidRDefault="005E4689" w:rsidP="00906DA0">
            <w:pPr>
              <w:pStyle w:val="acctfourfigures"/>
              <w:tabs>
                <w:tab w:val="clear" w:pos="765"/>
                <w:tab w:val="decimal" w:pos="1450"/>
                <w:tab w:val="left" w:pos="1578"/>
              </w:tabs>
              <w:spacing w:line="220" w:lineRule="exact"/>
              <w:ind w:right="197"/>
              <w:jc w:val="right"/>
              <w:rPr>
                <w:rStyle w:val="ui-provider"/>
              </w:rPr>
            </w:pPr>
            <w:r>
              <w:rPr>
                <w:rStyle w:val="ui-provider"/>
              </w:rPr>
              <w:t>46,573</w:t>
            </w:r>
          </w:p>
        </w:tc>
        <w:tc>
          <w:tcPr>
            <w:tcW w:w="183" w:type="dxa"/>
            <w:shd w:val="clear" w:color="auto" w:fill="auto"/>
          </w:tcPr>
          <w:p w14:paraId="34670684" w14:textId="77777777" w:rsidR="005E4689" w:rsidRPr="004F71EA" w:rsidRDefault="005E4689" w:rsidP="00460321">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87" w:type="dxa"/>
            <w:shd w:val="clear" w:color="auto" w:fill="auto"/>
          </w:tcPr>
          <w:p w14:paraId="6F71C407" w14:textId="1190CB59" w:rsidR="005E4689" w:rsidRPr="000F27FF" w:rsidRDefault="00BA089C" w:rsidP="00460321">
            <w:pPr>
              <w:pStyle w:val="acctfourfigures"/>
              <w:tabs>
                <w:tab w:val="clear" w:pos="765"/>
                <w:tab w:val="decimal" w:pos="1450"/>
                <w:tab w:val="left" w:pos="1578"/>
              </w:tabs>
              <w:spacing w:line="220" w:lineRule="exact"/>
              <w:ind w:right="278"/>
              <w:jc w:val="right"/>
              <w:rPr>
                <w:rFonts w:eastAsia="Cordia New"/>
                <w:szCs w:val="22"/>
                <w:lang w:val="en-US" w:eastAsia="en-GB" w:bidi="th-TH"/>
              </w:rPr>
            </w:pPr>
            <w:r>
              <w:rPr>
                <w:rFonts w:eastAsia="Cordia New"/>
                <w:szCs w:val="22"/>
                <w:lang w:val="en-US" w:eastAsia="en-GB" w:bidi="th-TH"/>
              </w:rPr>
              <w:t>31,753</w:t>
            </w:r>
          </w:p>
        </w:tc>
      </w:tr>
      <w:tr w:rsidR="00B64846" w:rsidRPr="004F71EA" w14:paraId="2E2DA40F" w14:textId="77777777" w:rsidTr="00AE0D02">
        <w:trPr>
          <w:cantSplit/>
        </w:trPr>
        <w:tc>
          <w:tcPr>
            <w:tcW w:w="4871" w:type="dxa"/>
          </w:tcPr>
          <w:p w14:paraId="2B6F5EFD" w14:textId="45A0E4E5" w:rsidR="00B64846" w:rsidRPr="006E6FB5" w:rsidRDefault="00B64846" w:rsidP="00B64846">
            <w:pPr>
              <w:shd w:val="clear" w:color="auto" w:fill="FFFFFF"/>
              <w:spacing w:line="240" w:lineRule="atLeast"/>
              <w:ind w:left="180" w:right="-79" w:hanging="180"/>
              <w:rPr>
                <w:rFonts w:cs="Times New Roman"/>
                <w:sz w:val="22"/>
                <w:szCs w:val="22"/>
              </w:rPr>
            </w:pPr>
            <w:r>
              <w:rPr>
                <w:rFonts w:cs="Times New Roman"/>
                <w:sz w:val="22"/>
                <w:szCs w:val="22"/>
              </w:rPr>
              <w:t>B</w:t>
            </w:r>
            <w:r w:rsidRPr="00AB1377">
              <w:rPr>
                <w:rFonts w:cs="Times New Roman"/>
                <w:sz w:val="22"/>
                <w:szCs w:val="22"/>
              </w:rPr>
              <w:t>angladesh</w:t>
            </w:r>
          </w:p>
        </w:tc>
        <w:tc>
          <w:tcPr>
            <w:tcW w:w="450" w:type="dxa"/>
            <w:vAlign w:val="bottom"/>
          </w:tcPr>
          <w:p w14:paraId="6A9BC794" w14:textId="77777777" w:rsidR="00B64846" w:rsidRPr="004F71EA" w:rsidRDefault="00B64846" w:rsidP="00B6484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710" w:type="dxa"/>
            <w:shd w:val="clear" w:color="auto" w:fill="auto"/>
          </w:tcPr>
          <w:p w14:paraId="75447764" w14:textId="4879FC2F" w:rsidR="00B64846" w:rsidRDefault="00B64846" w:rsidP="00906DA0">
            <w:pPr>
              <w:pStyle w:val="acctfourfigures"/>
              <w:tabs>
                <w:tab w:val="clear" w:pos="765"/>
                <w:tab w:val="decimal" w:pos="1450"/>
                <w:tab w:val="left" w:pos="1578"/>
              </w:tabs>
              <w:spacing w:line="220" w:lineRule="exact"/>
              <w:ind w:right="197"/>
              <w:jc w:val="right"/>
              <w:rPr>
                <w:rStyle w:val="ui-provider"/>
              </w:rPr>
            </w:pPr>
            <w:r>
              <w:rPr>
                <w:rStyle w:val="ui-provider"/>
              </w:rPr>
              <w:t>35,419</w:t>
            </w:r>
          </w:p>
        </w:tc>
        <w:tc>
          <w:tcPr>
            <w:tcW w:w="183" w:type="dxa"/>
            <w:shd w:val="clear" w:color="auto" w:fill="auto"/>
          </w:tcPr>
          <w:p w14:paraId="5EA5367B" w14:textId="77777777" w:rsidR="00B64846" w:rsidRPr="004F71EA" w:rsidRDefault="00B64846" w:rsidP="00B6484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87" w:type="dxa"/>
            <w:shd w:val="clear" w:color="auto" w:fill="auto"/>
          </w:tcPr>
          <w:p w14:paraId="0327EFF8" w14:textId="0ACC6C7F" w:rsidR="00B64846" w:rsidRPr="000F27FF" w:rsidRDefault="00B64846" w:rsidP="00B64846">
            <w:pPr>
              <w:pStyle w:val="acctfourfigures"/>
              <w:tabs>
                <w:tab w:val="clear" w:pos="765"/>
                <w:tab w:val="decimal" w:pos="1450"/>
                <w:tab w:val="left" w:pos="1578"/>
              </w:tabs>
              <w:spacing w:line="220" w:lineRule="exact"/>
              <w:ind w:right="278"/>
              <w:jc w:val="right"/>
              <w:rPr>
                <w:rFonts w:eastAsia="Cordia New"/>
                <w:szCs w:val="22"/>
                <w:lang w:val="en-US" w:eastAsia="en-GB" w:bidi="th-TH"/>
              </w:rPr>
            </w:pPr>
            <w:r w:rsidRPr="000F27FF">
              <w:rPr>
                <w:rFonts w:eastAsia="Cordia New"/>
                <w:szCs w:val="22"/>
                <w:lang w:val="en-US" w:eastAsia="en-GB" w:bidi="th-TH"/>
              </w:rPr>
              <w:t>34,372</w:t>
            </w:r>
          </w:p>
        </w:tc>
      </w:tr>
      <w:tr w:rsidR="00B64846" w:rsidRPr="004F71EA" w14:paraId="54574504" w14:textId="77777777" w:rsidTr="00AE0D02">
        <w:trPr>
          <w:cantSplit/>
        </w:trPr>
        <w:tc>
          <w:tcPr>
            <w:tcW w:w="4871" w:type="dxa"/>
          </w:tcPr>
          <w:p w14:paraId="4701CB0A" w14:textId="3EF7577D" w:rsidR="00B64846" w:rsidRPr="004F71EA" w:rsidRDefault="00B64846" w:rsidP="00B64846">
            <w:pPr>
              <w:shd w:val="clear" w:color="auto" w:fill="FFFFFF"/>
              <w:spacing w:line="240" w:lineRule="atLeast"/>
              <w:ind w:left="180" w:right="-79" w:hanging="180"/>
              <w:rPr>
                <w:rFonts w:cs="Times New Roman"/>
                <w:sz w:val="22"/>
                <w:szCs w:val="22"/>
              </w:rPr>
            </w:pPr>
            <w:r w:rsidRPr="00BE12AA">
              <w:rPr>
                <w:rFonts w:cstheme="minorBidi"/>
                <w:sz w:val="22"/>
                <w:szCs w:val="22"/>
              </w:rPr>
              <w:t>Brazil</w:t>
            </w:r>
          </w:p>
        </w:tc>
        <w:tc>
          <w:tcPr>
            <w:tcW w:w="450" w:type="dxa"/>
            <w:vAlign w:val="bottom"/>
          </w:tcPr>
          <w:p w14:paraId="2AD70B96" w14:textId="77777777" w:rsidR="00B64846" w:rsidRPr="004F71EA" w:rsidRDefault="00B64846" w:rsidP="00B6484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710" w:type="dxa"/>
            <w:shd w:val="clear" w:color="auto" w:fill="auto"/>
          </w:tcPr>
          <w:p w14:paraId="16E441E0" w14:textId="506DC22A" w:rsidR="00B64846" w:rsidRPr="00392FA9" w:rsidRDefault="00B64846" w:rsidP="00906DA0">
            <w:pPr>
              <w:pStyle w:val="acctfourfigures"/>
              <w:tabs>
                <w:tab w:val="clear" w:pos="765"/>
                <w:tab w:val="decimal" w:pos="1450"/>
                <w:tab w:val="left" w:pos="1578"/>
              </w:tabs>
              <w:spacing w:line="220" w:lineRule="exact"/>
              <w:ind w:right="197"/>
              <w:jc w:val="right"/>
              <w:rPr>
                <w:rFonts w:eastAsia="Cordia New"/>
                <w:szCs w:val="22"/>
                <w:lang w:val="en-US" w:eastAsia="en-GB" w:bidi="th-TH"/>
              </w:rPr>
            </w:pPr>
            <w:r>
              <w:rPr>
                <w:rStyle w:val="ui-provider"/>
              </w:rPr>
              <w:t>32,726</w:t>
            </w:r>
          </w:p>
        </w:tc>
        <w:tc>
          <w:tcPr>
            <w:tcW w:w="183" w:type="dxa"/>
            <w:shd w:val="clear" w:color="auto" w:fill="auto"/>
          </w:tcPr>
          <w:p w14:paraId="4DBFF3AF" w14:textId="77777777" w:rsidR="00B64846" w:rsidRPr="004F71EA" w:rsidRDefault="00B64846" w:rsidP="00B6484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87" w:type="dxa"/>
            <w:shd w:val="clear" w:color="auto" w:fill="auto"/>
          </w:tcPr>
          <w:p w14:paraId="57F45B16" w14:textId="76ABC8AB" w:rsidR="00B64846" w:rsidRPr="004F71EA" w:rsidRDefault="00B64846" w:rsidP="00B64846">
            <w:pPr>
              <w:pStyle w:val="acctfourfigures"/>
              <w:tabs>
                <w:tab w:val="clear" w:pos="765"/>
                <w:tab w:val="decimal" w:pos="1450"/>
                <w:tab w:val="left" w:pos="1578"/>
              </w:tabs>
              <w:spacing w:line="220" w:lineRule="exact"/>
              <w:ind w:right="278"/>
              <w:jc w:val="right"/>
              <w:rPr>
                <w:szCs w:val="22"/>
              </w:rPr>
            </w:pPr>
            <w:r>
              <w:rPr>
                <w:rFonts w:eastAsia="Cordia New"/>
                <w:szCs w:val="22"/>
                <w:lang w:val="en-US" w:eastAsia="en-GB" w:bidi="th-TH"/>
              </w:rPr>
              <w:t>52,800</w:t>
            </w:r>
          </w:p>
        </w:tc>
      </w:tr>
      <w:tr w:rsidR="00B64846" w:rsidRPr="004F71EA" w14:paraId="4B724248" w14:textId="77777777" w:rsidTr="00AE0D02">
        <w:trPr>
          <w:cantSplit/>
        </w:trPr>
        <w:tc>
          <w:tcPr>
            <w:tcW w:w="4871" w:type="dxa"/>
          </w:tcPr>
          <w:p w14:paraId="32FF851E" w14:textId="1BED83F9" w:rsidR="00B64846" w:rsidRPr="004F71EA" w:rsidRDefault="00B64846" w:rsidP="00B64846">
            <w:pPr>
              <w:shd w:val="clear" w:color="auto" w:fill="FFFFFF"/>
              <w:spacing w:line="240" w:lineRule="atLeast"/>
              <w:ind w:left="180" w:right="-79" w:hanging="180"/>
              <w:rPr>
                <w:rFonts w:cs="Times New Roman"/>
                <w:sz w:val="22"/>
                <w:szCs w:val="22"/>
              </w:rPr>
            </w:pPr>
            <w:r w:rsidRPr="007E1605">
              <w:rPr>
                <w:rFonts w:cs="Times New Roman"/>
                <w:sz w:val="22"/>
                <w:szCs w:val="22"/>
              </w:rPr>
              <w:t>Russia</w:t>
            </w:r>
          </w:p>
        </w:tc>
        <w:tc>
          <w:tcPr>
            <w:tcW w:w="450" w:type="dxa"/>
            <w:vAlign w:val="bottom"/>
          </w:tcPr>
          <w:p w14:paraId="0FA2A180" w14:textId="77777777" w:rsidR="00B64846" w:rsidRPr="004F71EA" w:rsidRDefault="00B64846" w:rsidP="00B6484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710" w:type="dxa"/>
            <w:shd w:val="clear" w:color="auto" w:fill="auto"/>
          </w:tcPr>
          <w:p w14:paraId="6D1A578E" w14:textId="649D97C8" w:rsidR="00B64846" w:rsidRPr="00392FA9" w:rsidRDefault="00B64846" w:rsidP="00906DA0">
            <w:pPr>
              <w:pStyle w:val="acctfourfigures"/>
              <w:tabs>
                <w:tab w:val="clear" w:pos="765"/>
                <w:tab w:val="decimal" w:pos="1450"/>
                <w:tab w:val="left" w:pos="1578"/>
              </w:tabs>
              <w:spacing w:line="220" w:lineRule="exact"/>
              <w:ind w:right="197"/>
              <w:jc w:val="right"/>
              <w:rPr>
                <w:rFonts w:eastAsia="Cordia New"/>
                <w:szCs w:val="22"/>
                <w:lang w:val="en-US" w:eastAsia="en-GB" w:bidi="th-TH"/>
              </w:rPr>
            </w:pPr>
            <w:r>
              <w:rPr>
                <w:rStyle w:val="ui-provider"/>
              </w:rPr>
              <w:t>31,885</w:t>
            </w:r>
          </w:p>
        </w:tc>
        <w:tc>
          <w:tcPr>
            <w:tcW w:w="183" w:type="dxa"/>
            <w:shd w:val="clear" w:color="auto" w:fill="auto"/>
          </w:tcPr>
          <w:p w14:paraId="269DDB4C" w14:textId="77777777" w:rsidR="00B64846" w:rsidRPr="004F71EA" w:rsidRDefault="00B64846" w:rsidP="00B6484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87" w:type="dxa"/>
            <w:shd w:val="clear" w:color="auto" w:fill="auto"/>
          </w:tcPr>
          <w:p w14:paraId="10F2BE11" w14:textId="67F131EF" w:rsidR="00B64846" w:rsidRPr="004F71EA" w:rsidRDefault="00B64846" w:rsidP="00B64846">
            <w:pPr>
              <w:pStyle w:val="acctfourfigures"/>
              <w:tabs>
                <w:tab w:val="clear" w:pos="765"/>
                <w:tab w:val="decimal" w:pos="1450"/>
                <w:tab w:val="left" w:pos="1578"/>
              </w:tabs>
              <w:spacing w:line="220" w:lineRule="exact"/>
              <w:ind w:right="278"/>
              <w:jc w:val="right"/>
              <w:rPr>
                <w:szCs w:val="22"/>
              </w:rPr>
            </w:pPr>
            <w:r>
              <w:rPr>
                <w:rFonts w:eastAsia="Cordia New"/>
                <w:szCs w:val="22"/>
                <w:lang w:val="en-US" w:eastAsia="en-GB" w:bidi="th-TH"/>
              </w:rPr>
              <w:t>46,294</w:t>
            </w:r>
          </w:p>
        </w:tc>
      </w:tr>
      <w:tr w:rsidR="005E4689" w:rsidRPr="004F71EA" w14:paraId="70DFCAAA" w14:textId="77777777" w:rsidTr="00AE0D02">
        <w:trPr>
          <w:cantSplit/>
        </w:trPr>
        <w:tc>
          <w:tcPr>
            <w:tcW w:w="4871" w:type="dxa"/>
          </w:tcPr>
          <w:p w14:paraId="4C4FEB8E" w14:textId="35005368" w:rsidR="005E4689" w:rsidRPr="007E1605" w:rsidRDefault="005E4689" w:rsidP="00B64846">
            <w:pPr>
              <w:shd w:val="clear" w:color="auto" w:fill="FFFFFF"/>
              <w:spacing w:line="240" w:lineRule="atLeast"/>
              <w:ind w:left="180" w:right="-79" w:hanging="180"/>
              <w:rPr>
                <w:rFonts w:cs="Times New Roman"/>
                <w:sz w:val="22"/>
                <w:szCs w:val="22"/>
              </w:rPr>
            </w:pPr>
            <w:r>
              <w:rPr>
                <w:rFonts w:cs="Times New Roman"/>
                <w:sz w:val="22"/>
                <w:szCs w:val="22"/>
              </w:rPr>
              <w:t>Pakistan</w:t>
            </w:r>
          </w:p>
        </w:tc>
        <w:tc>
          <w:tcPr>
            <w:tcW w:w="450" w:type="dxa"/>
            <w:vAlign w:val="bottom"/>
          </w:tcPr>
          <w:p w14:paraId="310C8FA3" w14:textId="77777777" w:rsidR="005E4689" w:rsidRPr="004F71EA" w:rsidRDefault="005E4689" w:rsidP="00B6484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710" w:type="dxa"/>
            <w:shd w:val="clear" w:color="auto" w:fill="auto"/>
          </w:tcPr>
          <w:p w14:paraId="49EF2D04" w14:textId="1217638A" w:rsidR="005E4689" w:rsidRDefault="005E4689" w:rsidP="00906DA0">
            <w:pPr>
              <w:pStyle w:val="acctfourfigures"/>
              <w:tabs>
                <w:tab w:val="clear" w:pos="765"/>
                <w:tab w:val="decimal" w:pos="1450"/>
                <w:tab w:val="left" w:pos="1578"/>
              </w:tabs>
              <w:spacing w:line="220" w:lineRule="exact"/>
              <w:ind w:right="197"/>
              <w:jc w:val="right"/>
              <w:rPr>
                <w:rStyle w:val="ui-provider"/>
              </w:rPr>
            </w:pPr>
            <w:r>
              <w:rPr>
                <w:rStyle w:val="ui-provider"/>
              </w:rPr>
              <w:t>25,509</w:t>
            </w:r>
          </w:p>
        </w:tc>
        <w:tc>
          <w:tcPr>
            <w:tcW w:w="183" w:type="dxa"/>
            <w:shd w:val="clear" w:color="auto" w:fill="auto"/>
          </w:tcPr>
          <w:p w14:paraId="779ED342" w14:textId="77777777" w:rsidR="005E4689" w:rsidRPr="004F71EA" w:rsidRDefault="005E4689" w:rsidP="00B6484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87" w:type="dxa"/>
            <w:shd w:val="clear" w:color="auto" w:fill="auto"/>
          </w:tcPr>
          <w:p w14:paraId="231B7EE5" w14:textId="339A23C9" w:rsidR="005E4689" w:rsidRDefault="00BA089C" w:rsidP="00B64846">
            <w:pPr>
              <w:pStyle w:val="acctfourfigures"/>
              <w:tabs>
                <w:tab w:val="clear" w:pos="765"/>
                <w:tab w:val="decimal" w:pos="1450"/>
                <w:tab w:val="left" w:pos="1578"/>
              </w:tabs>
              <w:spacing w:line="220" w:lineRule="exact"/>
              <w:ind w:right="278"/>
              <w:jc w:val="right"/>
              <w:rPr>
                <w:rFonts w:eastAsia="Cordia New"/>
                <w:szCs w:val="22"/>
                <w:lang w:val="en-US" w:eastAsia="en-GB" w:bidi="th-TH"/>
              </w:rPr>
            </w:pPr>
            <w:r>
              <w:rPr>
                <w:rFonts w:eastAsia="Cordia New"/>
                <w:szCs w:val="22"/>
                <w:lang w:val="en-US" w:eastAsia="en-GB" w:bidi="th-TH"/>
              </w:rPr>
              <w:t>22,010</w:t>
            </w:r>
          </w:p>
        </w:tc>
      </w:tr>
      <w:tr w:rsidR="00B64846" w:rsidRPr="004F71EA" w14:paraId="03B0BE9C" w14:textId="77777777" w:rsidTr="00AE0D02">
        <w:trPr>
          <w:cantSplit/>
        </w:trPr>
        <w:tc>
          <w:tcPr>
            <w:tcW w:w="4871" w:type="dxa"/>
          </w:tcPr>
          <w:p w14:paraId="79658F28" w14:textId="705EEDB2" w:rsidR="00B64846" w:rsidRPr="004F71EA" w:rsidRDefault="00B64846" w:rsidP="00B64846">
            <w:pPr>
              <w:shd w:val="clear" w:color="auto" w:fill="FFFFFF"/>
              <w:spacing w:line="240" w:lineRule="atLeast"/>
              <w:ind w:left="180" w:right="-79" w:hanging="180"/>
              <w:rPr>
                <w:rFonts w:cs="Times New Roman"/>
                <w:sz w:val="22"/>
                <w:szCs w:val="22"/>
              </w:rPr>
            </w:pPr>
            <w:r>
              <w:rPr>
                <w:rFonts w:cs="Times New Roman"/>
                <w:sz w:val="22"/>
                <w:szCs w:val="22"/>
              </w:rPr>
              <w:t>Indonesia</w:t>
            </w:r>
          </w:p>
        </w:tc>
        <w:tc>
          <w:tcPr>
            <w:tcW w:w="450" w:type="dxa"/>
            <w:vAlign w:val="bottom"/>
          </w:tcPr>
          <w:p w14:paraId="4831EAEA" w14:textId="77777777" w:rsidR="00B64846" w:rsidRPr="004F71EA" w:rsidRDefault="00B64846" w:rsidP="00B6484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710" w:type="dxa"/>
            <w:shd w:val="clear" w:color="auto" w:fill="auto"/>
          </w:tcPr>
          <w:p w14:paraId="3E0DF6BD" w14:textId="553B4DA9" w:rsidR="00B64846" w:rsidRPr="00392FA9" w:rsidRDefault="00B64846" w:rsidP="00906DA0">
            <w:pPr>
              <w:pStyle w:val="acctfourfigures"/>
              <w:tabs>
                <w:tab w:val="clear" w:pos="765"/>
                <w:tab w:val="decimal" w:pos="1450"/>
                <w:tab w:val="left" w:pos="1578"/>
              </w:tabs>
              <w:spacing w:line="220" w:lineRule="exact"/>
              <w:ind w:right="197"/>
              <w:jc w:val="right"/>
              <w:rPr>
                <w:rFonts w:eastAsia="Cordia New"/>
                <w:szCs w:val="22"/>
                <w:lang w:val="en-US" w:eastAsia="en-GB" w:bidi="th-TH"/>
              </w:rPr>
            </w:pPr>
            <w:r>
              <w:rPr>
                <w:rStyle w:val="ui-provider"/>
              </w:rPr>
              <w:t>24,433</w:t>
            </w:r>
          </w:p>
        </w:tc>
        <w:tc>
          <w:tcPr>
            <w:tcW w:w="183" w:type="dxa"/>
            <w:shd w:val="clear" w:color="auto" w:fill="auto"/>
          </w:tcPr>
          <w:p w14:paraId="38BF816F" w14:textId="77777777" w:rsidR="00B64846" w:rsidRPr="004F71EA" w:rsidRDefault="00B64846" w:rsidP="00B6484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87" w:type="dxa"/>
            <w:shd w:val="clear" w:color="auto" w:fill="auto"/>
          </w:tcPr>
          <w:p w14:paraId="25D551D2" w14:textId="74BE8258" w:rsidR="00B64846" w:rsidRPr="004F71EA" w:rsidRDefault="00B64846" w:rsidP="00B64846">
            <w:pPr>
              <w:pStyle w:val="acctfourfigures"/>
              <w:tabs>
                <w:tab w:val="clear" w:pos="765"/>
                <w:tab w:val="decimal" w:pos="1450"/>
                <w:tab w:val="left" w:pos="1578"/>
              </w:tabs>
              <w:spacing w:line="220" w:lineRule="exact"/>
              <w:ind w:right="278"/>
              <w:jc w:val="right"/>
              <w:rPr>
                <w:szCs w:val="22"/>
              </w:rPr>
            </w:pPr>
            <w:r w:rsidRPr="000F27FF">
              <w:rPr>
                <w:rFonts w:eastAsia="Cordia New"/>
                <w:szCs w:val="22"/>
                <w:lang w:val="en-US" w:eastAsia="en-GB" w:bidi="th-TH"/>
              </w:rPr>
              <w:t>38,310</w:t>
            </w:r>
          </w:p>
        </w:tc>
      </w:tr>
      <w:tr w:rsidR="00B64846" w:rsidRPr="004F71EA" w14:paraId="4C3D8B26" w14:textId="77777777" w:rsidTr="00AE0D02">
        <w:trPr>
          <w:cantSplit/>
        </w:trPr>
        <w:tc>
          <w:tcPr>
            <w:tcW w:w="4871" w:type="dxa"/>
          </w:tcPr>
          <w:p w14:paraId="2E8D0791" w14:textId="77777777" w:rsidR="00B64846" w:rsidRPr="004F71EA" w:rsidRDefault="00B64846" w:rsidP="00B64846">
            <w:pPr>
              <w:shd w:val="clear" w:color="auto" w:fill="FFFFFF"/>
              <w:spacing w:line="240" w:lineRule="atLeast"/>
              <w:ind w:left="180" w:right="-79" w:hanging="180"/>
              <w:rPr>
                <w:rFonts w:cs="Times New Roman"/>
                <w:sz w:val="22"/>
                <w:szCs w:val="22"/>
              </w:rPr>
            </w:pPr>
            <w:r w:rsidRPr="004F71EA">
              <w:rPr>
                <w:rFonts w:cs="Times New Roman"/>
                <w:sz w:val="22"/>
                <w:szCs w:val="22"/>
              </w:rPr>
              <w:t>Other countries</w:t>
            </w:r>
          </w:p>
        </w:tc>
        <w:tc>
          <w:tcPr>
            <w:tcW w:w="450" w:type="dxa"/>
            <w:vAlign w:val="bottom"/>
          </w:tcPr>
          <w:p w14:paraId="7368158C" w14:textId="77777777" w:rsidR="00B64846" w:rsidRPr="004F71EA" w:rsidRDefault="00B64846" w:rsidP="00B6484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710" w:type="dxa"/>
            <w:tcBorders>
              <w:bottom w:val="single" w:sz="4" w:space="0" w:color="auto"/>
            </w:tcBorders>
            <w:shd w:val="clear" w:color="auto" w:fill="auto"/>
          </w:tcPr>
          <w:p w14:paraId="7B0F8DD2" w14:textId="5BA6C200" w:rsidR="00B64846" w:rsidRPr="005E4689" w:rsidRDefault="005E4689" w:rsidP="00906DA0">
            <w:pPr>
              <w:pStyle w:val="acctfourfigures"/>
              <w:tabs>
                <w:tab w:val="clear" w:pos="765"/>
                <w:tab w:val="decimal" w:pos="1450"/>
                <w:tab w:val="left" w:pos="1578"/>
              </w:tabs>
              <w:spacing w:line="220" w:lineRule="exact"/>
              <w:ind w:right="197"/>
              <w:jc w:val="right"/>
              <w:rPr>
                <w:rStyle w:val="ui-provider"/>
              </w:rPr>
            </w:pPr>
            <w:r w:rsidRPr="005E4689">
              <w:rPr>
                <w:rStyle w:val="ui-provider"/>
              </w:rPr>
              <w:t>90,113</w:t>
            </w:r>
          </w:p>
        </w:tc>
        <w:tc>
          <w:tcPr>
            <w:tcW w:w="183" w:type="dxa"/>
            <w:shd w:val="clear" w:color="auto" w:fill="auto"/>
          </w:tcPr>
          <w:p w14:paraId="1EC0BC22" w14:textId="77777777" w:rsidR="00B64846" w:rsidRPr="004F71EA" w:rsidRDefault="00B64846" w:rsidP="00B6484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87" w:type="dxa"/>
            <w:tcBorders>
              <w:bottom w:val="single" w:sz="4" w:space="0" w:color="auto"/>
            </w:tcBorders>
            <w:shd w:val="clear" w:color="auto" w:fill="auto"/>
          </w:tcPr>
          <w:p w14:paraId="62FE2E27" w14:textId="2950B78C" w:rsidR="00B64846" w:rsidRPr="00BB4551" w:rsidRDefault="005E4689" w:rsidP="00B64846">
            <w:pPr>
              <w:pStyle w:val="acctfourfigures"/>
              <w:tabs>
                <w:tab w:val="clear" w:pos="765"/>
                <w:tab w:val="decimal" w:pos="1450"/>
                <w:tab w:val="left" w:pos="1578"/>
              </w:tabs>
              <w:spacing w:line="220" w:lineRule="exact"/>
              <w:ind w:right="278"/>
              <w:jc w:val="right"/>
              <w:rPr>
                <w:szCs w:val="22"/>
                <w:cs/>
                <w:lang w:bidi="th-TH"/>
              </w:rPr>
            </w:pPr>
            <w:r w:rsidRPr="005E4689">
              <w:rPr>
                <w:szCs w:val="22"/>
                <w:lang w:bidi="th-TH"/>
              </w:rPr>
              <w:t>8</w:t>
            </w:r>
            <w:r w:rsidR="00BA089C">
              <w:rPr>
                <w:szCs w:val="22"/>
                <w:lang w:bidi="th-TH"/>
              </w:rPr>
              <w:t>6</w:t>
            </w:r>
            <w:r>
              <w:rPr>
                <w:szCs w:val="22"/>
                <w:lang w:bidi="th-TH"/>
              </w:rPr>
              <w:t>,</w:t>
            </w:r>
            <w:r w:rsidR="00BA089C">
              <w:rPr>
                <w:szCs w:val="22"/>
                <w:lang w:bidi="th-TH"/>
              </w:rPr>
              <w:t>206</w:t>
            </w:r>
          </w:p>
        </w:tc>
      </w:tr>
      <w:tr w:rsidR="00B64846" w:rsidRPr="004F71EA" w14:paraId="26FA794A" w14:textId="77777777" w:rsidTr="00EE28EA">
        <w:trPr>
          <w:cantSplit/>
        </w:trPr>
        <w:tc>
          <w:tcPr>
            <w:tcW w:w="4871" w:type="dxa"/>
          </w:tcPr>
          <w:p w14:paraId="701009BE" w14:textId="77777777" w:rsidR="00B64846" w:rsidRPr="004F71EA" w:rsidRDefault="00B64846" w:rsidP="00B64846">
            <w:pPr>
              <w:shd w:val="clear" w:color="auto" w:fill="FFFFFF"/>
              <w:spacing w:line="240" w:lineRule="atLeast"/>
              <w:ind w:left="180" w:right="-79" w:hanging="180"/>
              <w:rPr>
                <w:rFonts w:cs="Times New Roman"/>
                <w:sz w:val="22"/>
                <w:szCs w:val="22"/>
              </w:rPr>
            </w:pPr>
            <w:r w:rsidRPr="004F71EA">
              <w:rPr>
                <w:rFonts w:cs="Times New Roman"/>
                <w:b/>
                <w:bCs/>
                <w:sz w:val="22"/>
                <w:szCs w:val="22"/>
                <w:lang w:eastAsia="en-GB"/>
              </w:rPr>
              <w:t>Total revenue</w:t>
            </w:r>
          </w:p>
        </w:tc>
        <w:tc>
          <w:tcPr>
            <w:tcW w:w="450" w:type="dxa"/>
            <w:vAlign w:val="bottom"/>
          </w:tcPr>
          <w:p w14:paraId="3252AF2B" w14:textId="77777777" w:rsidR="00B64846" w:rsidRPr="004F71EA" w:rsidRDefault="00B64846" w:rsidP="00B6484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710" w:type="dxa"/>
            <w:tcBorders>
              <w:top w:val="single" w:sz="4" w:space="0" w:color="auto"/>
              <w:bottom w:val="double" w:sz="4" w:space="0" w:color="auto"/>
            </w:tcBorders>
            <w:shd w:val="clear" w:color="auto" w:fill="auto"/>
          </w:tcPr>
          <w:p w14:paraId="2916C2E3" w14:textId="7DF91219" w:rsidR="00B64846" w:rsidRPr="00392FA9" w:rsidRDefault="00B64846" w:rsidP="00906DA0">
            <w:pPr>
              <w:pStyle w:val="acctfourfigures"/>
              <w:tabs>
                <w:tab w:val="clear" w:pos="765"/>
                <w:tab w:val="decimal" w:pos="1450"/>
                <w:tab w:val="left" w:pos="1578"/>
              </w:tabs>
              <w:spacing w:line="220" w:lineRule="exact"/>
              <w:ind w:right="197"/>
              <w:jc w:val="right"/>
              <w:rPr>
                <w:rFonts w:eastAsia="Cordia New"/>
                <w:b/>
                <w:bCs/>
                <w:szCs w:val="22"/>
                <w:lang w:val="en-US" w:eastAsia="en-GB" w:bidi="th-TH"/>
              </w:rPr>
            </w:pPr>
            <w:r>
              <w:rPr>
                <w:rFonts w:eastAsia="Cordia New"/>
                <w:b/>
                <w:bCs/>
                <w:szCs w:val="22"/>
                <w:lang w:val="en-US" w:eastAsia="en-GB" w:bidi="th-TH"/>
              </w:rPr>
              <w:t>1,515,042</w:t>
            </w:r>
          </w:p>
        </w:tc>
        <w:tc>
          <w:tcPr>
            <w:tcW w:w="183" w:type="dxa"/>
            <w:shd w:val="clear" w:color="auto" w:fill="auto"/>
            <w:vAlign w:val="bottom"/>
          </w:tcPr>
          <w:p w14:paraId="693F5621" w14:textId="77777777" w:rsidR="00B64846" w:rsidRPr="004F71EA" w:rsidRDefault="00B64846" w:rsidP="00B64846">
            <w:pPr>
              <w:pStyle w:val="acctfourfigures"/>
              <w:shd w:val="clear" w:color="auto" w:fill="FFFFFF"/>
              <w:tabs>
                <w:tab w:val="clear" w:pos="765"/>
                <w:tab w:val="decimal" w:pos="645"/>
              </w:tabs>
              <w:spacing w:line="240" w:lineRule="atLeast"/>
              <w:ind w:right="-79"/>
              <w:rPr>
                <w:b/>
                <w:bCs/>
                <w:szCs w:val="22"/>
                <w:lang w:val="en-US" w:bidi="th-TH"/>
              </w:rPr>
            </w:pPr>
          </w:p>
        </w:tc>
        <w:tc>
          <w:tcPr>
            <w:tcW w:w="1887" w:type="dxa"/>
            <w:tcBorders>
              <w:top w:val="single" w:sz="4" w:space="0" w:color="auto"/>
              <w:bottom w:val="double" w:sz="4" w:space="0" w:color="auto"/>
            </w:tcBorders>
            <w:shd w:val="clear" w:color="auto" w:fill="auto"/>
            <w:vAlign w:val="bottom"/>
          </w:tcPr>
          <w:p w14:paraId="3DD81DC2" w14:textId="49008B53" w:rsidR="00B64846" w:rsidRPr="004F71EA" w:rsidRDefault="00B64846" w:rsidP="00B64846">
            <w:pPr>
              <w:pStyle w:val="acctfourfigures"/>
              <w:tabs>
                <w:tab w:val="clear" w:pos="765"/>
                <w:tab w:val="left" w:pos="1450"/>
              </w:tabs>
              <w:spacing w:line="220" w:lineRule="exact"/>
              <w:ind w:left="-79" w:right="278"/>
              <w:jc w:val="right"/>
              <w:rPr>
                <w:b/>
                <w:bCs/>
                <w:szCs w:val="22"/>
                <w:lang w:val="en-US" w:bidi="th-TH"/>
              </w:rPr>
            </w:pPr>
            <w:r w:rsidRPr="000F27FF">
              <w:rPr>
                <w:b/>
                <w:bCs/>
                <w:szCs w:val="22"/>
                <w:lang w:val="en-US" w:bidi="th-TH"/>
              </w:rPr>
              <w:t>1,272,370</w:t>
            </w:r>
          </w:p>
        </w:tc>
      </w:tr>
    </w:tbl>
    <w:p w14:paraId="5C374D23" w14:textId="77777777" w:rsidR="001B381C" w:rsidRDefault="001B381C" w:rsidP="006941E4">
      <w:pPr>
        <w:rPr>
          <w:rFonts w:cs="Times New Roman"/>
          <w:b/>
          <w:bCs/>
          <w:sz w:val="24"/>
          <w:szCs w:val="24"/>
        </w:rPr>
      </w:pPr>
    </w:p>
    <w:p w14:paraId="35E91F09" w14:textId="1BBF6773" w:rsidR="004C693F" w:rsidRDefault="004C693F" w:rsidP="004C693F">
      <w:pPr>
        <w:ind w:left="540"/>
        <w:rPr>
          <w:rFonts w:cs="Times New Roman"/>
          <w:b/>
          <w:bCs/>
          <w:i/>
          <w:iCs/>
          <w:sz w:val="22"/>
          <w:szCs w:val="22"/>
        </w:rPr>
      </w:pPr>
      <w:r w:rsidRPr="004C693F">
        <w:rPr>
          <w:rFonts w:cs="Times New Roman"/>
          <w:b/>
          <w:bCs/>
          <w:i/>
          <w:iCs/>
          <w:sz w:val="22"/>
          <w:szCs w:val="22"/>
        </w:rPr>
        <w:t>Major customer</w:t>
      </w:r>
    </w:p>
    <w:p w14:paraId="2DC8EDB9" w14:textId="77777777" w:rsidR="004C693F" w:rsidRDefault="004C693F" w:rsidP="004C693F">
      <w:pPr>
        <w:ind w:left="540"/>
        <w:rPr>
          <w:rFonts w:cs="Times New Roman"/>
          <w:b/>
          <w:bCs/>
          <w:sz w:val="22"/>
          <w:szCs w:val="22"/>
        </w:rPr>
      </w:pPr>
    </w:p>
    <w:p w14:paraId="1CA53A44" w14:textId="7D93AAB4" w:rsidR="004C693F" w:rsidRPr="004C693F" w:rsidRDefault="004C693F" w:rsidP="004C693F">
      <w:pPr>
        <w:ind w:left="540"/>
        <w:jc w:val="thaiDistribute"/>
        <w:rPr>
          <w:rFonts w:cs="Times New Roman"/>
          <w:sz w:val="22"/>
          <w:szCs w:val="22"/>
        </w:rPr>
      </w:pPr>
      <w:r w:rsidRPr="004C693F">
        <w:rPr>
          <w:rFonts w:cs="Times New Roman"/>
          <w:sz w:val="22"/>
          <w:szCs w:val="22"/>
        </w:rPr>
        <w:t xml:space="preserve">The Company’s revenue derived from one customer was 29% </w:t>
      </w:r>
      <w:r w:rsidRPr="004C693F">
        <w:rPr>
          <w:rFonts w:cs="Times New Roman"/>
          <w:i/>
          <w:iCs/>
          <w:sz w:val="22"/>
          <w:szCs w:val="22"/>
        </w:rPr>
        <w:t>(202</w:t>
      </w:r>
      <w:r w:rsidR="00144534">
        <w:rPr>
          <w:rFonts w:cstheme="minorBidi"/>
          <w:i/>
          <w:iCs/>
          <w:sz w:val="22"/>
          <w:szCs w:val="22"/>
        </w:rPr>
        <w:t>3</w:t>
      </w:r>
      <w:r w:rsidRPr="004C693F">
        <w:rPr>
          <w:rFonts w:cs="Times New Roman"/>
          <w:i/>
          <w:iCs/>
          <w:sz w:val="22"/>
          <w:szCs w:val="22"/>
        </w:rPr>
        <w:t>:</w:t>
      </w:r>
      <w:r w:rsidR="0069444D">
        <w:rPr>
          <w:rFonts w:cs="Times New Roman"/>
          <w:i/>
          <w:iCs/>
          <w:sz w:val="22"/>
          <w:szCs w:val="22"/>
        </w:rPr>
        <w:t xml:space="preserve"> </w:t>
      </w:r>
      <w:r w:rsidRPr="004C693F">
        <w:rPr>
          <w:rFonts w:cs="Times New Roman"/>
          <w:i/>
          <w:iCs/>
          <w:sz w:val="22"/>
          <w:szCs w:val="22"/>
        </w:rPr>
        <w:t>27%)</w:t>
      </w:r>
      <w:r w:rsidRPr="004C693F">
        <w:rPr>
          <w:rFonts w:cs="Times New Roman"/>
          <w:sz w:val="22"/>
          <w:szCs w:val="22"/>
        </w:rPr>
        <w:t xml:space="preserve"> of the Company’s total revenue.</w:t>
      </w:r>
    </w:p>
    <w:p w14:paraId="1BA6A29F" w14:textId="77777777" w:rsidR="004C693F" w:rsidRDefault="004C693F" w:rsidP="006941E4">
      <w:pPr>
        <w:rPr>
          <w:rFonts w:cs="Times New Roman"/>
          <w:b/>
          <w:bCs/>
          <w:sz w:val="24"/>
          <w:szCs w:val="24"/>
        </w:rPr>
      </w:pPr>
    </w:p>
    <w:p w14:paraId="67D379AA" w14:textId="7543BA23" w:rsidR="009F2FA4" w:rsidRPr="002E23A0" w:rsidRDefault="009F2FA4" w:rsidP="00791B89">
      <w:pPr>
        <w:numPr>
          <w:ilvl w:val="0"/>
          <w:numId w:val="8"/>
        </w:numPr>
        <w:tabs>
          <w:tab w:val="clear" w:pos="340"/>
          <w:tab w:val="num" w:pos="540"/>
        </w:tabs>
        <w:spacing w:line="240" w:lineRule="exact"/>
        <w:ind w:left="540" w:hanging="540"/>
        <w:jc w:val="both"/>
        <w:outlineLvl w:val="0"/>
        <w:rPr>
          <w:rFonts w:cs="Times New Roman"/>
          <w:b/>
          <w:bCs/>
          <w:sz w:val="24"/>
          <w:szCs w:val="24"/>
        </w:rPr>
      </w:pPr>
      <w:r w:rsidRPr="002E23A0">
        <w:rPr>
          <w:rFonts w:cs="Times New Roman"/>
          <w:b/>
          <w:bCs/>
          <w:sz w:val="24"/>
          <w:szCs w:val="24"/>
        </w:rPr>
        <w:t>Dividend</w:t>
      </w:r>
    </w:p>
    <w:p w14:paraId="4E5372BB" w14:textId="77777777" w:rsidR="009F2FA4" w:rsidRPr="002E23A0" w:rsidRDefault="009F2FA4" w:rsidP="009F2FA4">
      <w:pPr>
        <w:spacing w:line="240" w:lineRule="exact"/>
        <w:jc w:val="both"/>
        <w:outlineLvl w:val="0"/>
        <w:rPr>
          <w:rFonts w:cs="Times New Roman"/>
          <w:b/>
          <w:bCs/>
          <w:sz w:val="22"/>
          <w:szCs w:val="22"/>
          <w:highlight w:val="yellow"/>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800"/>
        <w:gridCol w:w="1350"/>
        <w:gridCol w:w="1350"/>
        <w:gridCol w:w="1710"/>
      </w:tblGrid>
      <w:tr w:rsidR="00293062" w:rsidRPr="00293062" w14:paraId="12C080B2" w14:textId="77777777" w:rsidTr="002E23A0">
        <w:trPr>
          <w:tblHeader/>
        </w:trPr>
        <w:tc>
          <w:tcPr>
            <w:tcW w:w="3060" w:type="dxa"/>
          </w:tcPr>
          <w:p w14:paraId="234FC1AC" w14:textId="77777777" w:rsidR="00293062" w:rsidRPr="00293062" w:rsidRDefault="00293062" w:rsidP="00EC7C66">
            <w:pPr>
              <w:pStyle w:val="block"/>
              <w:spacing w:after="0" w:line="240" w:lineRule="auto"/>
              <w:ind w:left="0"/>
              <w:jc w:val="center"/>
              <w:rPr>
                <w:rFonts w:ascii="Times New Roman" w:hAnsi="Times New Roman" w:cs="Times New Roman"/>
                <w:szCs w:val="22"/>
              </w:rPr>
            </w:pPr>
          </w:p>
        </w:tc>
        <w:tc>
          <w:tcPr>
            <w:tcW w:w="1800" w:type="dxa"/>
            <w:vAlign w:val="bottom"/>
          </w:tcPr>
          <w:p w14:paraId="45C5B23C" w14:textId="77777777" w:rsidR="00293062" w:rsidRPr="00293062" w:rsidRDefault="00293062" w:rsidP="00EC7C66">
            <w:pPr>
              <w:pStyle w:val="block"/>
              <w:spacing w:after="0" w:line="240" w:lineRule="auto"/>
              <w:ind w:left="0"/>
              <w:jc w:val="center"/>
              <w:rPr>
                <w:rFonts w:ascii="Times New Roman" w:hAnsi="Times New Roman" w:cs="Times New Roman"/>
                <w:szCs w:val="22"/>
              </w:rPr>
            </w:pPr>
            <w:r w:rsidRPr="00293062">
              <w:rPr>
                <w:rFonts w:ascii="Times New Roman" w:hAnsi="Times New Roman" w:cs="Times New Roman"/>
                <w:szCs w:val="22"/>
              </w:rPr>
              <w:t>Approval date</w:t>
            </w:r>
          </w:p>
        </w:tc>
        <w:tc>
          <w:tcPr>
            <w:tcW w:w="1350" w:type="dxa"/>
            <w:vAlign w:val="bottom"/>
          </w:tcPr>
          <w:p w14:paraId="4C537DF7" w14:textId="77777777" w:rsidR="00293062" w:rsidRPr="00293062" w:rsidRDefault="00293062" w:rsidP="00EC7C66">
            <w:pPr>
              <w:pStyle w:val="block"/>
              <w:spacing w:after="0" w:line="240" w:lineRule="auto"/>
              <w:ind w:left="0"/>
              <w:jc w:val="center"/>
              <w:rPr>
                <w:rFonts w:ascii="Times New Roman" w:hAnsi="Times New Roman" w:cs="Times New Roman"/>
                <w:szCs w:val="22"/>
              </w:rPr>
            </w:pPr>
            <w:r w:rsidRPr="00293062">
              <w:rPr>
                <w:rFonts w:ascii="Times New Roman" w:hAnsi="Times New Roman" w:cs="Times New Roman"/>
                <w:szCs w:val="22"/>
              </w:rPr>
              <w:t>Payment schedule</w:t>
            </w:r>
          </w:p>
        </w:tc>
        <w:tc>
          <w:tcPr>
            <w:tcW w:w="1350" w:type="dxa"/>
            <w:vAlign w:val="bottom"/>
          </w:tcPr>
          <w:p w14:paraId="3A144239" w14:textId="77777777" w:rsidR="00293062" w:rsidRPr="00293062" w:rsidRDefault="00293062" w:rsidP="00EC7C66">
            <w:pPr>
              <w:pStyle w:val="block"/>
              <w:spacing w:after="0" w:line="240" w:lineRule="auto"/>
              <w:ind w:left="-83" w:right="-108"/>
              <w:jc w:val="center"/>
              <w:rPr>
                <w:rFonts w:ascii="Times New Roman" w:hAnsi="Times New Roman" w:cs="Times New Roman"/>
                <w:i/>
                <w:iCs/>
                <w:szCs w:val="22"/>
              </w:rPr>
            </w:pPr>
            <w:r w:rsidRPr="00293062">
              <w:rPr>
                <w:rFonts w:ascii="Times New Roman" w:hAnsi="Times New Roman" w:cs="Times New Roman"/>
                <w:szCs w:val="22"/>
              </w:rPr>
              <w:t>Dividend rate per share</w:t>
            </w:r>
            <w:r w:rsidRPr="00293062">
              <w:rPr>
                <w:rFonts w:ascii="Times New Roman" w:hAnsi="Times New Roman" w:cs="Times New Roman"/>
                <w:i/>
                <w:iCs/>
                <w:szCs w:val="22"/>
              </w:rPr>
              <w:t xml:space="preserve"> </w:t>
            </w:r>
          </w:p>
        </w:tc>
        <w:tc>
          <w:tcPr>
            <w:tcW w:w="1710" w:type="dxa"/>
            <w:vAlign w:val="bottom"/>
          </w:tcPr>
          <w:p w14:paraId="6CD3C1D9" w14:textId="77777777" w:rsidR="00293062" w:rsidRPr="00293062" w:rsidRDefault="00293062" w:rsidP="00EC7C66">
            <w:pPr>
              <w:pStyle w:val="block"/>
              <w:spacing w:after="0" w:line="240" w:lineRule="auto"/>
              <w:ind w:left="-96" w:right="-83"/>
              <w:jc w:val="center"/>
              <w:rPr>
                <w:rFonts w:ascii="Times New Roman" w:hAnsi="Times New Roman" w:cs="Times New Roman"/>
                <w:i/>
                <w:iCs/>
                <w:szCs w:val="22"/>
                <w:lang w:val="en-US" w:bidi="th-TH"/>
              </w:rPr>
            </w:pPr>
            <w:r w:rsidRPr="00293062">
              <w:rPr>
                <w:rFonts w:ascii="Times New Roman" w:hAnsi="Times New Roman" w:cs="Times New Roman"/>
                <w:szCs w:val="22"/>
                <w:lang w:val="en-US" w:bidi="th-TH"/>
              </w:rPr>
              <w:t>Amount</w:t>
            </w:r>
          </w:p>
        </w:tc>
      </w:tr>
      <w:tr w:rsidR="00293062" w:rsidRPr="00293062" w14:paraId="5469D769" w14:textId="77777777" w:rsidTr="002E23A0">
        <w:trPr>
          <w:tblHeader/>
        </w:trPr>
        <w:tc>
          <w:tcPr>
            <w:tcW w:w="3060" w:type="dxa"/>
          </w:tcPr>
          <w:p w14:paraId="7E15DEA3" w14:textId="77777777" w:rsidR="00293062" w:rsidRPr="00293062" w:rsidRDefault="00293062" w:rsidP="00EC7C66">
            <w:pPr>
              <w:pStyle w:val="block"/>
              <w:spacing w:after="0" w:line="240" w:lineRule="auto"/>
              <w:ind w:left="-135" w:right="-146"/>
              <w:jc w:val="center"/>
              <w:rPr>
                <w:rFonts w:ascii="Times New Roman" w:hAnsi="Times New Roman" w:cs="Times New Roman"/>
                <w:szCs w:val="22"/>
              </w:rPr>
            </w:pPr>
          </w:p>
        </w:tc>
        <w:tc>
          <w:tcPr>
            <w:tcW w:w="1800" w:type="dxa"/>
            <w:vAlign w:val="bottom"/>
          </w:tcPr>
          <w:p w14:paraId="280B1957" w14:textId="77777777" w:rsidR="00293062" w:rsidRPr="00293062" w:rsidRDefault="00293062" w:rsidP="00EC7C66">
            <w:pPr>
              <w:pStyle w:val="block"/>
              <w:spacing w:after="0" w:line="240" w:lineRule="auto"/>
              <w:ind w:left="-135" w:right="-146"/>
              <w:jc w:val="center"/>
              <w:rPr>
                <w:rFonts w:ascii="Times New Roman" w:hAnsi="Times New Roman" w:cs="Times New Roman"/>
                <w:szCs w:val="22"/>
              </w:rPr>
            </w:pPr>
          </w:p>
        </w:tc>
        <w:tc>
          <w:tcPr>
            <w:tcW w:w="1350" w:type="dxa"/>
            <w:vAlign w:val="bottom"/>
          </w:tcPr>
          <w:p w14:paraId="4CD7D77A" w14:textId="77777777" w:rsidR="00293062" w:rsidRPr="00293062" w:rsidRDefault="00293062" w:rsidP="00EC7C66">
            <w:pPr>
              <w:pStyle w:val="block"/>
              <w:spacing w:after="0" w:line="240" w:lineRule="auto"/>
              <w:ind w:left="-70" w:right="-146"/>
              <w:jc w:val="center"/>
              <w:rPr>
                <w:rFonts w:ascii="Times New Roman" w:hAnsi="Times New Roman" w:cs="Times New Roman"/>
                <w:szCs w:val="22"/>
              </w:rPr>
            </w:pPr>
          </w:p>
        </w:tc>
        <w:tc>
          <w:tcPr>
            <w:tcW w:w="1350" w:type="dxa"/>
            <w:vAlign w:val="bottom"/>
          </w:tcPr>
          <w:p w14:paraId="0F7237FE" w14:textId="77777777" w:rsidR="00293062" w:rsidRPr="00293062" w:rsidRDefault="00293062" w:rsidP="00EC7C66">
            <w:pPr>
              <w:pStyle w:val="block"/>
              <w:spacing w:after="0" w:line="240" w:lineRule="auto"/>
              <w:ind w:left="0"/>
              <w:jc w:val="center"/>
              <w:rPr>
                <w:rFonts w:ascii="Times New Roman" w:hAnsi="Times New Roman" w:cs="Times New Roman"/>
                <w:szCs w:val="22"/>
              </w:rPr>
            </w:pPr>
            <w:r w:rsidRPr="00293062">
              <w:rPr>
                <w:rFonts w:ascii="Times New Roman" w:hAnsi="Times New Roman" w:cs="Times New Roman"/>
                <w:i/>
                <w:iCs/>
                <w:szCs w:val="22"/>
              </w:rPr>
              <w:t>(Baht)</w:t>
            </w:r>
          </w:p>
        </w:tc>
        <w:tc>
          <w:tcPr>
            <w:tcW w:w="1710" w:type="dxa"/>
            <w:vAlign w:val="bottom"/>
          </w:tcPr>
          <w:p w14:paraId="034A4C9D" w14:textId="77777777" w:rsidR="00293062" w:rsidRPr="00293062" w:rsidRDefault="00293062" w:rsidP="00EC7C66">
            <w:pPr>
              <w:pStyle w:val="block"/>
              <w:spacing w:after="0" w:line="240" w:lineRule="auto"/>
              <w:ind w:left="-96" w:right="-83"/>
              <w:jc w:val="center"/>
              <w:rPr>
                <w:rFonts w:ascii="Times New Roman" w:hAnsi="Times New Roman" w:cs="Times New Roman"/>
                <w:szCs w:val="22"/>
              </w:rPr>
            </w:pPr>
            <w:r w:rsidRPr="00293062">
              <w:rPr>
                <w:rFonts w:ascii="Times New Roman" w:hAnsi="Times New Roman" w:cs="Times New Roman"/>
                <w:i/>
                <w:iCs/>
                <w:szCs w:val="22"/>
              </w:rPr>
              <w:t>(</w:t>
            </w:r>
            <w:proofErr w:type="gramStart"/>
            <w:r w:rsidRPr="00293062">
              <w:rPr>
                <w:rFonts w:ascii="Times New Roman" w:hAnsi="Times New Roman" w:cs="Times New Roman"/>
                <w:i/>
                <w:iCs/>
                <w:szCs w:val="22"/>
              </w:rPr>
              <w:t>in</w:t>
            </w:r>
            <w:proofErr w:type="gramEnd"/>
            <w:r w:rsidRPr="00293062">
              <w:rPr>
                <w:rFonts w:ascii="Times New Roman" w:hAnsi="Times New Roman" w:cs="Times New Roman"/>
                <w:i/>
                <w:iCs/>
                <w:szCs w:val="22"/>
              </w:rPr>
              <w:t xml:space="preserve"> million Baht)</w:t>
            </w:r>
          </w:p>
        </w:tc>
      </w:tr>
      <w:tr w:rsidR="00293062" w:rsidRPr="00293062" w14:paraId="28E284A7" w14:textId="77777777" w:rsidTr="002E23A0">
        <w:tc>
          <w:tcPr>
            <w:tcW w:w="3060" w:type="dxa"/>
          </w:tcPr>
          <w:p w14:paraId="006169E2" w14:textId="18FD618F" w:rsidR="00293062" w:rsidRPr="00293062" w:rsidRDefault="00293062" w:rsidP="00EC7C66">
            <w:pPr>
              <w:pStyle w:val="block"/>
              <w:spacing w:after="0" w:line="240" w:lineRule="auto"/>
              <w:ind w:left="-18" w:right="-146"/>
              <w:rPr>
                <w:rFonts w:ascii="Times New Roman" w:hAnsi="Times New Roman" w:cs="Times New Roman"/>
                <w:szCs w:val="22"/>
                <w:lang w:val="en-US" w:bidi="th-TH"/>
              </w:rPr>
            </w:pPr>
            <w:r w:rsidRPr="00293062">
              <w:rPr>
                <w:rFonts w:ascii="Times New Roman" w:hAnsi="Times New Roman" w:cs="Times New Roman"/>
                <w:szCs w:val="22"/>
                <w:lang w:val="en-US"/>
              </w:rPr>
              <w:t>202</w:t>
            </w:r>
            <w:r>
              <w:rPr>
                <w:rFonts w:ascii="Times New Roman" w:hAnsi="Times New Roman" w:cs="Times New Roman"/>
                <w:szCs w:val="22"/>
                <w:lang w:val="en-US"/>
              </w:rPr>
              <w:t>2</w:t>
            </w:r>
            <w:r w:rsidRPr="00293062">
              <w:rPr>
                <w:rFonts w:ascii="Times New Roman" w:hAnsi="Times New Roman" w:cs="Times New Roman"/>
                <w:szCs w:val="22"/>
                <w:lang w:val="en-US"/>
              </w:rPr>
              <w:t xml:space="preserve"> </w:t>
            </w:r>
            <w:r w:rsidRPr="00293062">
              <w:rPr>
                <w:rFonts w:ascii="Times New Roman" w:hAnsi="Times New Roman" w:cs="Times New Roman"/>
                <w:szCs w:val="22"/>
              </w:rPr>
              <w:t>Annual dividend</w:t>
            </w:r>
            <w:r w:rsidRPr="00293062">
              <w:rPr>
                <w:rFonts w:ascii="Times New Roman" w:hAnsi="Times New Roman" w:cs="Times New Roman"/>
                <w:szCs w:val="22"/>
                <w:cs/>
                <w:lang w:bidi="th-TH"/>
              </w:rPr>
              <w:t xml:space="preserve"> </w:t>
            </w:r>
          </w:p>
        </w:tc>
        <w:tc>
          <w:tcPr>
            <w:tcW w:w="1800" w:type="dxa"/>
            <w:vAlign w:val="bottom"/>
          </w:tcPr>
          <w:p w14:paraId="3427AF9C" w14:textId="63167FAE" w:rsidR="00293062" w:rsidRPr="00293062" w:rsidRDefault="002E23A0" w:rsidP="002E23A0">
            <w:pPr>
              <w:pStyle w:val="block"/>
              <w:spacing w:after="0" w:line="240" w:lineRule="auto"/>
              <w:ind w:left="-18" w:right="-21"/>
              <w:jc w:val="center"/>
              <w:rPr>
                <w:rFonts w:ascii="Times New Roman" w:hAnsi="Times New Roman" w:cs="Times New Roman"/>
                <w:szCs w:val="22"/>
              </w:rPr>
            </w:pPr>
            <w:r w:rsidRPr="002E23A0">
              <w:rPr>
                <w:rFonts w:ascii="Times New Roman" w:hAnsi="Times New Roman" w:cs="Times New Roman"/>
                <w:szCs w:val="22"/>
              </w:rPr>
              <w:t>19 April 2023</w:t>
            </w:r>
          </w:p>
        </w:tc>
        <w:tc>
          <w:tcPr>
            <w:tcW w:w="1350" w:type="dxa"/>
            <w:vAlign w:val="bottom"/>
          </w:tcPr>
          <w:p w14:paraId="7188C977" w14:textId="615EDDCD" w:rsidR="00293062" w:rsidRPr="002E23A0" w:rsidRDefault="002E23A0" w:rsidP="002E23A0">
            <w:pPr>
              <w:pStyle w:val="block"/>
              <w:spacing w:after="0" w:line="240" w:lineRule="auto"/>
              <w:ind w:left="-18" w:right="-15"/>
              <w:jc w:val="center"/>
              <w:rPr>
                <w:rFonts w:ascii="Times New Roman" w:hAnsi="Times New Roman" w:cs="Times New Roman"/>
                <w:szCs w:val="22"/>
              </w:rPr>
            </w:pPr>
            <w:r w:rsidRPr="002E23A0">
              <w:rPr>
                <w:rFonts w:ascii="Times New Roman" w:hAnsi="Times New Roman" w:cs="Times New Roman"/>
                <w:szCs w:val="22"/>
              </w:rPr>
              <w:t>May 2023</w:t>
            </w:r>
          </w:p>
        </w:tc>
        <w:tc>
          <w:tcPr>
            <w:tcW w:w="1350" w:type="dxa"/>
            <w:vAlign w:val="bottom"/>
          </w:tcPr>
          <w:p w14:paraId="27A5C1A2" w14:textId="2CBF8FA0" w:rsidR="00293062" w:rsidRPr="00293062" w:rsidRDefault="00293062" w:rsidP="00EC7C66">
            <w:pPr>
              <w:pStyle w:val="block"/>
              <w:spacing w:after="0" w:line="240" w:lineRule="auto"/>
              <w:ind w:left="0"/>
              <w:jc w:val="center"/>
              <w:rPr>
                <w:rFonts w:ascii="Times New Roman" w:hAnsi="Times New Roman" w:cs="Times New Roman"/>
                <w:szCs w:val="22"/>
              </w:rPr>
            </w:pPr>
            <w:r w:rsidRPr="00293062">
              <w:rPr>
                <w:rFonts w:ascii="Times New Roman" w:hAnsi="Times New Roman" w:cs="Times New Roman"/>
                <w:szCs w:val="22"/>
              </w:rPr>
              <w:t>0.</w:t>
            </w:r>
            <w:r w:rsidR="002E23A0">
              <w:rPr>
                <w:rFonts w:ascii="Times New Roman" w:hAnsi="Times New Roman" w:cs="Times New Roman"/>
                <w:szCs w:val="22"/>
              </w:rPr>
              <w:t>21</w:t>
            </w:r>
          </w:p>
        </w:tc>
        <w:tc>
          <w:tcPr>
            <w:tcW w:w="1710" w:type="dxa"/>
            <w:vAlign w:val="bottom"/>
          </w:tcPr>
          <w:p w14:paraId="78171737" w14:textId="5E6A44F9" w:rsidR="00293062" w:rsidRPr="00293062" w:rsidRDefault="002E23A0" w:rsidP="00EC7C66">
            <w:pPr>
              <w:pStyle w:val="block"/>
              <w:tabs>
                <w:tab w:val="decimal" w:pos="1056"/>
              </w:tabs>
              <w:spacing w:after="0" w:line="240" w:lineRule="auto"/>
              <w:ind w:left="-96" w:right="-83"/>
              <w:rPr>
                <w:rFonts w:ascii="Times New Roman" w:hAnsi="Times New Roman" w:cs="Times New Roman"/>
                <w:szCs w:val="22"/>
              </w:rPr>
            </w:pPr>
            <w:r>
              <w:rPr>
                <w:rFonts w:ascii="Times New Roman" w:hAnsi="Times New Roman" w:cs="Times New Roman"/>
                <w:szCs w:val="22"/>
              </w:rPr>
              <w:t>97.48</w:t>
            </w:r>
          </w:p>
        </w:tc>
      </w:tr>
    </w:tbl>
    <w:p w14:paraId="5BE875D4" w14:textId="77777777" w:rsidR="009F2FA4" w:rsidRPr="002E23A0" w:rsidRDefault="009F2FA4" w:rsidP="009F2FA4">
      <w:pPr>
        <w:spacing w:line="240" w:lineRule="exact"/>
        <w:jc w:val="both"/>
        <w:outlineLvl w:val="0"/>
        <w:rPr>
          <w:rFonts w:cs="Times New Roman"/>
          <w:b/>
          <w:bCs/>
          <w:sz w:val="22"/>
          <w:szCs w:val="22"/>
          <w:highlight w:val="yellow"/>
        </w:rPr>
      </w:pPr>
    </w:p>
    <w:p w14:paraId="215A7E8F" w14:textId="016DAEB1" w:rsidR="00791B89" w:rsidRPr="0087623A" w:rsidRDefault="00791B89" w:rsidP="00791B89">
      <w:pPr>
        <w:numPr>
          <w:ilvl w:val="0"/>
          <w:numId w:val="8"/>
        </w:numPr>
        <w:tabs>
          <w:tab w:val="clear" w:pos="340"/>
          <w:tab w:val="num" w:pos="540"/>
        </w:tabs>
        <w:spacing w:line="240" w:lineRule="exact"/>
        <w:ind w:left="540" w:hanging="540"/>
        <w:jc w:val="both"/>
        <w:outlineLvl w:val="0"/>
        <w:rPr>
          <w:rFonts w:cs="Times New Roman"/>
          <w:b/>
          <w:bCs/>
          <w:sz w:val="24"/>
          <w:szCs w:val="24"/>
        </w:rPr>
      </w:pPr>
      <w:r w:rsidRPr="0087623A">
        <w:rPr>
          <w:rFonts w:cs="Times New Roman"/>
          <w:b/>
          <w:bCs/>
          <w:sz w:val="24"/>
          <w:szCs w:val="24"/>
        </w:rPr>
        <w:t>Financial instruments</w:t>
      </w:r>
    </w:p>
    <w:p w14:paraId="27B5F7C3" w14:textId="77777777" w:rsidR="00791B89" w:rsidRPr="0038498A" w:rsidRDefault="00791B89" w:rsidP="00791B89">
      <w:pPr>
        <w:spacing w:line="240" w:lineRule="atLeast"/>
        <w:jc w:val="thaiDistribute"/>
        <w:rPr>
          <w:rFonts w:cs="Times New Roman"/>
          <w:sz w:val="22"/>
          <w:szCs w:val="22"/>
        </w:rPr>
      </w:pPr>
    </w:p>
    <w:p w14:paraId="0AEEB614" w14:textId="77777777" w:rsidR="00791B89" w:rsidRPr="00411721" w:rsidRDefault="00791B89" w:rsidP="00791B89">
      <w:pPr>
        <w:spacing w:line="240" w:lineRule="atLeast"/>
        <w:ind w:left="540"/>
        <w:jc w:val="thaiDistribute"/>
        <w:rPr>
          <w:rFonts w:cs="Times New Roman"/>
          <w:i/>
          <w:iCs/>
          <w:color w:val="000000"/>
          <w:sz w:val="22"/>
          <w:szCs w:val="22"/>
        </w:rPr>
      </w:pPr>
      <w:r w:rsidRPr="00411721">
        <w:rPr>
          <w:rFonts w:cs="Times New Roman"/>
          <w:i/>
          <w:iCs/>
          <w:color w:val="000000"/>
          <w:sz w:val="22"/>
          <w:szCs w:val="22"/>
        </w:rPr>
        <w:t>Carrying amounts and fair values</w:t>
      </w:r>
    </w:p>
    <w:p w14:paraId="02CBE6A0" w14:textId="77777777" w:rsidR="00791B89" w:rsidRPr="002C535E" w:rsidRDefault="00791B89" w:rsidP="00791B89">
      <w:pPr>
        <w:spacing w:line="240" w:lineRule="atLeast"/>
        <w:ind w:left="540"/>
        <w:jc w:val="thaiDistribute"/>
        <w:rPr>
          <w:snapToGrid/>
          <w:sz w:val="22"/>
          <w:szCs w:val="22"/>
        </w:rPr>
      </w:pPr>
    </w:p>
    <w:p w14:paraId="635B34EE" w14:textId="3F846804" w:rsidR="00791B89" w:rsidRDefault="00791B89" w:rsidP="00DF7714">
      <w:pPr>
        <w:autoSpaceDE/>
        <w:autoSpaceDN/>
        <w:ind w:left="540"/>
        <w:jc w:val="thaiDistribute"/>
        <w:rPr>
          <w:rFonts w:cs="Times New Roman"/>
          <w:sz w:val="22"/>
          <w:szCs w:val="22"/>
          <w:lang w:val="en-GB" w:bidi="ar-SA"/>
        </w:rPr>
      </w:pPr>
      <w:r w:rsidRPr="003839A7">
        <w:rPr>
          <w:rFonts w:cs="Times New Roman"/>
          <w:sz w:val="22"/>
          <w:szCs w:val="22"/>
          <w:lang w:val="en-GB" w:bidi="ar-SA"/>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30B8FA1B" w14:textId="2BE016A2" w:rsidR="00592B0B" w:rsidRDefault="00592B0B" w:rsidP="00434B03">
      <w:pPr>
        <w:autoSpaceDE/>
        <w:autoSpaceDN/>
        <w:rPr>
          <w:rFonts w:cs="Times New Roman"/>
          <w:sz w:val="22"/>
          <w:szCs w:val="22"/>
          <w:lang w:val="en-GB" w:bidi="ar-SA"/>
        </w:rPr>
      </w:pPr>
      <w:r>
        <w:rPr>
          <w:rFonts w:cs="Times New Roman"/>
          <w:sz w:val="22"/>
          <w:szCs w:val="22"/>
          <w:lang w:val="en-GB" w:bidi="ar-SA"/>
        </w:rPr>
        <w:br w:type="page"/>
      </w:r>
    </w:p>
    <w:tbl>
      <w:tblPr>
        <w:tblW w:w="9457" w:type="dxa"/>
        <w:tblInd w:w="360" w:type="dxa"/>
        <w:tblLayout w:type="fixed"/>
        <w:tblCellMar>
          <w:left w:w="79" w:type="dxa"/>
          <w:right w:w="79" w:type="dxa"/>
        </w:tblCellMar>
        <w:tblLook w:val="0000" w:firstRow="0" w:lastRow="0" w:firstColumn="0" w:lastColumn="0" w:noHBand="0" w:noVBand="0"/>
      </w:tblPr>
      <w:tblGrid>
        <w:gridCol w:w="3240"/>
        <w:gridCol w:w="184"/>
        <w:gridCol w:w="2156"/>
        <w:gridCol w:w="178"/>
        <w:gridCol w:w="2030"/>
        <w:gridCol w:w="182"/>
        <w:gridCol w:w="1487"/>
      </w:tblGrid>
      <w:tr w:rsidR="000B3A98" w:rsidRPr="002C34C0" w14:paraId="3731E267" w14:textId="77777777" w:rsidTr="009E0E7F">
        <w:trPr>
          <w:cantSplit/>
          <w:trHeight w:val="60"/>
          <w:tblHeader/>
        </w:trPr>
        <w:tc>
          <w:tcPr>
            <w:tcW w:w="3240" w:type="dxa"/>
            <w:shd w:val="clear" w:color="auto" w:fill="auto"/>
            <w:vAlign w:val="bottom"/>
          </w:tcPr>
          <w:p w14:paraId="5FD70B05" w14:textId="77777777" w:rsidR="000B3A98" w:rsidRPr="00695954" w:rsidDel="00A71EB6" w:rsidRDefault="000B3A98" w:rsidP="009E0E7F">
            <w:pPr>
              <w:tabs>
                <w:tab w:val="left" w:pos="100"/>
              </w:tabs>
              <w:ind w:left="100" w:hanging="100"/>
              <w:rPr>
                <w:b/>
                <w:bCs/>
                <w:i/>
                <w:iCs/>
                <w:sz w:val="22"/>
                <w:szCs w:val="22"/>
              </w:rPr>
            </w:pPr>
          </w:p>
        </w:tc>
        <w:tc>
          <w:tcPr>
            <w:tcW w:w="184" w:type="dxa"/>
            <w:vAlign w:val="bottom"/>
          </w:tcPr>
          <w:p w14:paraId="57CEAD42" w14:textId="77777777" w:rsidR="000B3A98" w:rsidRPr="00695954" w:rsidRDefault="000B3A98" w:rsidP="009E0E7F">
            <w:pPr>
              <w:pStyle w:val="acctcolumnheading"/>
              <w:spacing w:after="0" w:line="240" w:lineRule="auto"/>
              <w:rPr>
                <w:b/>
                <w:bCs/>
                <w:szCs w:val="22"/>
              </w:rPr>
            </w:pPr>
          </w:p>
        </w:tc>
        <w:tc>
          <w:tcPr>
            <w:tcW w:w="4364" w:type="dxa"/>
            <w:gridSpan w:val="3"/>
            <w:vAlign w:val="bottom"/>
          </w:tcPr>
          <w:p w14:paraId="2ED9B324" w14:textId="77777777" w:rsidR="000B3A98" w:rsidRPr="00695954" w:rsidRDefault="000B3A98" w:rsidP="009E0E7F">
            <w:pPr>
              <w:pStyle w:val="acctcolumnheading"/>
              <w:spacing w:after="0" w:line="240" w:lineRule="auto"/>
              <w:rPr>
                <w:szCs w:val="22"/>
              </w:rPr>
            </w:pPr>
            <w:r w:rsidRPr="00695954">
              <w:rPr>
                <w:b/>
                <w:bCs/>
                <w:szCs w:val="22"/>
              </w:rPr>
              <w:t>Carrying amount</w:t>
            </w:r>
            <w:r w:rsidRPr="00695954" w:rsidDel="00841BAE">
              <w:rPr>
                <w:b/>
                <w:bCs/>
                <w:szCs w:val="22"/>
              </w:rPr>
              <w:t xml:space="preserve"> </w:t>
            </w:r>
          </w:p>
        </w:tc>
        <w:tc>
          <w:tcPr>
            <w:tcW w:w="182" w:type="dxa"/>
            <w:vAlign w:val="bottom"/>
          </w:tcPr>
          <w:p w14:paraId="70BA30B6" w14:textId="77777777" w:rsidR="000B3A98" w:rsidRPr="00695954" w:rsidRDefault="000B3A98" w:rsidP="009E0E7F">
            <w:pPr>
              <w:pStyle w:val="acctcolumnheading"/>
              <w:spacing w:after="0" w:line="240" w:lineRule="auto"/>
              <w:rPr>
                <w:szCs w:val="22"/>
              </w:rPr>
            </w:pPr>
          </w:p>
        </w:tc>
        <w:tc>
          <w:tcPr>
            <w:tcW w:w="1487" w:type="dxa"/>
            <w:vAlign w:val="bottom"/>
          </w:tcPr>
          <w:p w14:paraId="31EB9EA5" w14:textId="77777777" w:rsidR="000B3A98" w:rsidRPr="00695954" w:rsidRDefault="000B3A98" w:rsidP="009E0E7F">
            <w:pPr>
              <w:pStyle w:val="acctcolumnheading"/>
              <w:spacing w:after="0" w:line="240" w:lineRule="auto"/>
              <w:ind w:right="-79"/>
              <w:rPr>
                <w:b/>
                <w:bCs/>
                <w:szCs w:val="22"/>
              </w:rPr>
            </w:pPr>
            <w:r w:rsidRPr="00695954">
              <w:rPr>
                <w:b/>
                <w:bCs/>
                <w:szCs w:val="22"/>
              </w:rPr>
              <w:t>Fair value</w:t>
            </w:r>
          </w:p>
        </w:tc>
      </w:tr>
      <w:tr w:rsidR="000B3A98" w:rsidRPr="002C34C0" w14:paraId="21D140E6" w14:textId="77777777" w:rsidTr="009E0E7F">
        <w:trPr>
          <w:cantSplit/>
          <w:trHeight w:val="60"/>
          <w:tblHeader/>
        </w:trPr>
        <w:tc>
          <w:tcPr>
            <w:tcW w:w="3240" w:type="dxa"/>
            <w:shd w:val="clear" w:color="auto" w:fill="auto"/>
            <w:vAlign w:val="bottom"/>
          </w:tcPr>
          <w:p w14:paraId="0FC767AE" w14:textId="1CD9AAB6" w:rsidR="000B3A98" w:rsidRPr="008607A2" w:rsidRDefault="000B3A98" w:rsidP="009E0E7F">
            <w:pPr>
              <w:tabs>
                <w:tab w:val="left" w:pos="39"/>
              </w:tabs>
              <w:ind w:left="100" w:firstLine="2"/>
              <w:rPr>
                <w:b/>
                <w:bCs/>
                <w:i/>
                <w:iCs/>
                <w:sz w:val="22"/>
                <w:szCs w:val="22"/>
                <w:cs/>
              </w:rPr>
            </w:pPr>
          </w:p>
        </w:tc>
        <w:tc>
          <w:tcPr>
            <w:tcW w:w="184" w:type="dxa"/>
          </w:tcPr>
          <w:p w14:paraId="6FE14504" w14:textId="77777777" w:rsidR="000B3A98" w:rsidRPr="00695954" w:rsidRDefault="000B3A98" w:rsidP="009E0E7F">
            <w:pPr>
              <w:pStyle w:val="acctcolumnheading"/>
              <w:spacing w:after="0" w:line="240" w:lineRule="auto"/>
              <w:rPr>
                <w:szCs w:val="22"/>
                <w:highlight w:val="cyan"/>
              </w:rPr>
            </w:pPr>
          </w:p>
        </w:tc>
        <w:tc>
          <w:tcPr>
            <w:tcW w:w="2156" w:type="dxa"/>
            <w:vAlign w:val="bottom"/>
          </w:tcPr>
          <w:p w14:paraId="30219D3F" w14:textId="77777777" w:rsidR="000B3A98" w:rsidRPr="00AF0BEF" w:rsidRDefault="000B3A98" w:rsidP="009E0E7F">
            <w:pPr>
              <w:pStyle w:val="acctcolumnheading"/>
              <w:spacing w:after="0" w:line="240" w:lineRule="auto"/>
              <w:ind w:left="-82" w:right="-80"/>
              <w:rPr>
                <w:szCs w:val="22"/>
                <w:lang w:bidi="th-TH"/>
              </w:rPr>
            </w:pPr>
            <w:r w:rsidRPr="00AF0BEF">
              <w:rPr>
                <w:szCs w:val="22"/>
                <w:lang w:bidi="th-TH"/>
              </w:rPr>
              <w:t>Financial instruments</w:t>
            </w:r>
          </w:p>
          <w:p w14:paraId="149A37DB" w14:textId="77777777" w:rsidR="000B3A98" w:rsidRPr="00695954" w:rsidRDefault="000B3A98" w:rsidP="009E0E7F">
            <w:pPr>
              <w:pStyle w:val="acctcolumnheading"/>
              <w:spacing w:after="0" w:line="240" w:lineRule="auto"/>
              <w:ind w:left="-82" w:right="-80"/>
              <w:rPr>
                <w:szCs w:val="22"/>
                <w:highlight w:val="cyan"/>
                <w:lang w:bidi="th-TH"/>
              </w:rPr>
            </w:pPr>
            <w:r w:rsidRPr="00AF0BEF">
              <w:rPr>
                <w:szCs w:val="22"/>
                <w:lang w:bidi="th-TH"/>
              </w:rPr>
              <w:t>measured at FVTPL</w:t>
            </w:r>
          </w:p>
        </w:tc>
        <w:tc>
          <w:tcPr>
            <w:tcW w:w="178" w:type="dxa"/>
          </w:tcPr>
          <w:p w14:paraId="7B5D8859" w14:textId="77777777" w:rsidR="000B3A98" w:rsidRPr="00695954" w:rsidRDefault="000B3A98" w:rsidP="009E0E7F">
            <w:pPr>
              <w:pStyle w:val="acctcolumnheading"/>
              <w:spacing w:after="0" w:line="240" w:lineRule="auto"/>
              <w:rPr>
                <w:szCs w:val="22"/>
              </w:rPr>
            </w:pPr>
          </w:p>
        </w:tc>
        <w:tc>
          <w:tcPr>
            <w:tcW w:w="2030" w:type="dxa"/>
          </w:tcPr>
          <w:p w14:paraId="4E44BC96" w14:textId="77777777" w:rsidR="000B3A98" w:rsidRPr="00695954" w:rsidRDefault="000B3A98" w:rsidP="009E0E7F">
            <w:pPr>
              <w:pStyle w:val="acctcolumnheading"/>
              <w:spacing w:after="0" w:line="240" w:lineRule="auto"/>
              <w:rPr>
                <w:szCs w:val="22"/>
              </w:rPr>
            </w:pPr>
            <w:r w:rsidRPr="008124A9">
              <w:rPr>
                <w:szCs w:val="22"/>
              </w:rPr>
              <w:t>Financial instruments measured at amortised cost</w:t>
            </w:r>
          </w:p>
        </w:tc>
        <w:tc>
          <w:tcPr>
            <w:tcW w:w="182" w:type="dxa"/>
            <w:vAlign w:val="bottom"/>
          </w:tcPr>
          <w:p w14:paraId="3E03A2E1" w14:textId="77777777" w:rsidR="000B3A98" w:rsidRPr="00695954" w:rsidRDefault="000B3A98" w:rsidP="009E0E7F">
            <w:pPr>
              <w:pStyle w:val="acctcolumnheading"/>
              <w:spacing w:after="0" w:line="240" w:lineRule="auto"/>
              <w:rPr>
                <w:szCs w:val="22"/>
              </w:rPr>
            </w:pPr>
          </w:p>
        </w:tc>
        <w:tc>
          <w:tcPr>
            <w:tcW w:w="1487" w:type="dxa"/>
            <w:vAlign w:val="bottom"/>
          </w:tcPr>
          <w:p w14:paraId="2C8C6A28" w14:textId="77777777" w:rsidR="000B3A98" w:rsidRPr="00695954" w:rsidRDefault="000B3A98" w:rsidP="009E0E7F">
            <w:pPr>
              <w:pStyle w:val="acctcolumnheading"/>
              <w:spacing w:after="0" w:line="240" w:lineRule="auto"/>
              <w:ind w:left="-79" w:right="-79"/>
              <w:rPr>
                <w:szCs w:val="22"/>
              </w:rPr>
            </w:pPr>
            <w:r w:rsidRPr="00695954">
              <w:rPr>
                <w:szCs w:val="22"/>
              </w:rPr>
              <w:t>Level 2</w:t>
            </w:r>
          </w:p>
        </w:tc>
      </w:tr>
      <w:tr w:rsidR="000B3A98" w:rsidRPr="002C34C0" w14:paraId="0D6025AC" w14:textId="77777777" w:rsidTr="009E0E7F">
        <w:trPr>
          <w:cantSplit/>
          <w:trHeight w:val="60"/>
          <w:tblHeader/>
        </w:trPr>
        <w:tc>
          <w:tcPr>
            <w:tcW w:w="3240" w:type="dxa"/>
            <w:shd w:val="clear" w:color="auto" w:fill="auto"/>
            <w:vAlign w:val="bottom"/>
          </w:tcPr>
          <w:p w14:paraId="73B36C27" w14:textId="77777777" w:rsidR="000B3A98" w:rsidRPr="00695954" w:rsidRDefault="000B3A98" w:rsidP="009E0E7F">
            <w:pPr>
              <w:tabs>
                <w:tab w:val="left" w:pos="100"/>
              </w:tabs>
              <w:ind w:left="100" w:hanging="100"/>
              <w:rPr>
                <w:b/>
                <w:bCs/>
                <w:i/>
                <w:iCs/>
                <w:sz w:val="22"/>
                <w:szCs w:val="22"/>
              </w:rPr>
            </w:pPr>
          </w:p>
        </w:tc>
        <w:tc>
          <w:tcPr>
            <w:tcW w:w="184" w:type="dxa"/>
            <w:vAlign w:val="bottom"/>
          </w:tcPr>
          <w:p w14:paraId="454901A3" w14:textId="77777777" w:rsidR="000B3A98" w:rsidRPr="00695954" w:rsidRDefault="000B3A98" w:rsidP="009E0E7F">
            <w:pPr>
              <w:pStyle w:val="acctcolumnheading"/>
              <w:spacing w:after="0" w:line="240" w:lineRule="auto"/>
              <w:ind w:left="-79" w:right="-79"/>
              <w:rPr>
                <w:szCs w:val="22"/>
              </w:rPr>
            </w:pPr>
          </w:p>
        </w:tc>
        <w:tc>
          <w:tcPr>
            <w:tcW w:w="6033" w:type="dxa"/>
            <w:gridSpan w:val="5"/>
            <w:vAlign w:val="bottom"/>
          </w:tcPr>
          <w:p w14:paraId="1CD0B298" w14:textId="77777777" w:rsidR="000B3A98" w:rsidRPr="00695954" w:rsidRDefault="000B3A98" w:rsidP="009E0E7F">
            <w:pPr>
              <w:pStyle w:val="acctcolumnheading"/>
              <w:spacing w:after="0" w:line="240" w:lineRule="auto"/>
              <w:ind w:left="-79" w:right="-79"/>
              <w:rPr>
                <w:szCs w:val="22"/>
              </w:rPr>
            </w:pPr>
            <w:r w:rsidRPr="00695954">
              <w:rPr>
                <w:i/>
                <w:iCs/>
                <w:szCs w:val="22"/>
              </w:rPr>
              <w:t>(</w:t>
            </w:r>
            <w:proofErr w:type="gramStart"/>
            <w:r w:rsidRPr="00695954">
              <w:rPr>
                <w:i/>
                <w:iCs/>
                <w:szCs w:val="22"/>
              </w:rPr>
              <w:t>in</w:t>
            </w:r>
            <w:proofErr w:type="gramEnd"/>
            <w:r w:rsidRPr="00695954">
              <w:rPr>
                <w:i/>
                <w:iCs/>
                <w:szCs w:val="22"/>
              </w:rPr>
              <w:t xml:space="preserve"> </w:t>
            </w:r>
            <w:r>
              <w:rPr>
                <w:i/>
                <w:iCs/>
                <w:szCs w:val="22"/>
                <w:lang w:val="en-US"/>
              </w:rPr>
              <w:t>thousand</w:t>
            </w:r>
            <w:r w:rsidRPr="00695954">
              <w:rPr>
                <w:i/>
                <w:iCs/>
                <w:szCs w:val="22"/>
              </w:rPr>
              <w:t xml:space="preserve"> Baht)</w:t>
            </w:r>
          </w:p>
        </w:tc>
      </w:tr>
      <w:tr w:rsidR="000B3A98" w:rsidRPr="002C34C0" w14:paraId="0311B3BF" w14:textId="77777777" w:rsidTr="009E0E7F">
        <w:trPr>
          <w:cantSplit/>
          <w:trHeight w:val="60"/>
        </w:trPr>
        <w:tc>
          <w:tcPr>
            <w:tcW w:w="3240" w:type="dxa"/>
            <w:shd w:val="clear" w:color="auto" w:fill="auto"/>
            <w:vAlign w:val="bottom"/>
          </w:tcPr>
          <w:p w14:paraId="3C91F0A8" w14:textId="7734F260" w:rsidR="000B3A98" w:rsidRPr="000B3A98" w:rsidRDefault="000B3A98" w:rsidP="009E0E7F">
            <w:pPr>
              <w:tabs>
                <w:tab w:val="left" w:pos="275"/>
              </w:tabs>
              <w:ind w:left="100" w:hanging="4"/>
              <w:rPr>
                <w:b/>
                <w:bCs/>
                <w:sz w:val="22"/>
                <w:szCs w:val="22"/>
              </w:rPr>
            </w:pPr>
            <w:proofErr w:type="gramStart"/>
            <w:r w:rsidRPr="000B3A98">
              <w:rPr>
                <w:b/>
                <w:bCs/>
                <w:sz w:val="22"/>
                <w:szCs w:val="22"/>
              </w:rPr>
              <w:t>At</w:t>
            </w:r>
            <w:proofErr w:type="gramEnd"/>
            <w:r w:rsidRPr="000B3A98">
              <w:rPr>
                <w:b/>
                <w:bCs/>
                <w:sz w:val="22"/>
                <w:szCs w:val="22"/>
              </w:rPr>
              <w:t xml:space="preserve"> 3</w:t>
            </w:r>
            <w:r w:rsidR="00592B0B">
              <w:rPr>
                <w:b/>
                <w:bCs/>
                <w:sz w:val="22"/>
                <w:szCs w:val="22"/>
              </w:rPr>
              <w:t>0</w:t>
            </w:r>
            <w:r w:rsidRPr="000B3A98">
              <w:rPr>
                <w:b/>
                <w:bCs/>
                <w:sz w:val="22"/>
                <w:szCs w:val="22"/>
              </w:rPr>
              <w:t xml:space="preserve"> </w:t>
            </w:r>
            <w:r w:rsidR="00592B0B">
              <w:rPr>
                <w:b/>
                <w:bCs/>
                <w:sz w:val="22"/>
                <w:szCs w:val="22"/>
              </w:rPr>
              <w:t>June</w:t>
            </w:r>
            <w:r w:rsidRPr="000B3A98">
              <w:rPr>
                <w:b/>
                <w:bCs/>
                <w:sz w:val="22"/>
                <w:szCs w:val="22"/>
              </w:rPr>
              <w:t xml:space="preserve"> 202</w:t>
            </w:r>
            <w:r>
              <w:rPr>
                <w:b/>
                <w:bCs/>
                <w:sz w:val="22"/>
                <w:szCs w:val="22"/>
              </w:rPr>
              <w:t>4</w:t>
            </w:r>
          </w:p>
        </w:tc>
        <w:tc>
          <w:tcPr>
            <w:tcW w:w="184" w:type="dxa"/>
            <w:vAlign w:val="bottom"/>
          </w:tcPr>
          <w:p w14:paraId="45CA2736" w14:textId="77777777" w:rsidR="000B3A98" w:rsidRPr="00695954" w:rsidRDefault="000B3A98" w:rsidP="009E0E7F">
            <w:pPr>
              <w:pStyle w:val="acctcolumnheading"/>
              <w:spacing w:after="0" w:line="240" w:lineRule="auto"/>
              <w:ind w:left="-79" w:right="-79"/>
              <w:rPr>
                <w:i/>
                <w:iCs/>
                <w:szCs w:val="22"/>
              </w:rPr>
            </w:pPr>
          </w:p>
        </w:tc>
        <w:tc>
          <w:tcPr>
            <w:tcW w:w="2156" w:type="dxa"/>
            <w:vAlign w:val="bottom"/>
          </w:tcPr>
          <w:p w14:paraId="774F15B6" w14:textId="77777777" w:rsidR="000B3A98" w:rsidRPr="00695954" w:rsidRDefault="000B3A98" w:rsidP="009E0E7F">
            <w:pPr>
              <w:pStyle w:val="acctcolumnheading"/>
              <w:spacing w:after="0" w:line="240" w:lineRule="auto"/>
              <w:ind w:left="-79" w:right="-79" w:firstLine="992"/>
              <w:rPr>
                <w:i/>
                <w:iCs/>
                <w:szCs w:val="22"/>
              </w:rPr>
            </w:pPr>
          </w:p>
        </w:tc>
        <w:tc>
          <w:tcPr>
            <w:tcW w:w="178" w:type="dxa"/>
          </w:tcPr>
          <w:p w14:paraId="3000D1D1" w14:textId="77777777" w:rsidR="000B3A98" w:rsidRPr="00695954" w:rsidRDefault="000B3A98" w:rsidP="009E0E7F">
            <w:pPr>
              <w:pStyle w:val="acctcolumnheading"/>
              <w:spacing w:after="0" w:line="240" w:lineRule="auto"/>
              <w:ind w:left="-79" w:right="-79"/>
              <w:rPr>
                <w:i/>
                <w:iCs/>
                <w:szCs w:val="22"/>
              </w:rPr>
            </w:pPr>
          </w:p>
        </w:tc>
        <w:tc>
          <w:tcPr>
            <w:tcW w:w="2030" w:type="dxa"/>
          </w:tcPr>
          <w:p w14:paraId="2A7E0B94" w14:textId="77777777" w:rsidR="000B3A98" w:rsidRPr="00695954" w:rsidRDefault="000B3A98" w:rsidP="009E0E7F">
            <w:pPr>
              <w:pStyle w:val="acctcolumnheading"/>
              <w:spacing w:after="0" w:line="240" w:lineRule="auto"/>
              <w:ind w:left="-79" w:right="-79"/>
              <w:rPr>
                <w:i/>
                <w:iCs/>
                <w:szCs w:val="22"/>
              </w:rPr>
            </w:pPr>
          </w:p>
        </w:tc>
        <w:tc>
          <w:tcPr>
            <w:tcW w:w="182" w:type="dxa"/>
            <w:vAlign w:val="bottom"/>
          </w:tcPr>
          <w:p w14:paraId="408EFFA3" w14:textId="77777777" w:rsidR="000B3A98" w:rsidRPr="00695954" w:rsidRDefault="000B3A98" w:rsidP="009E0E7F">
            <w:pPr>
              <w:pStyle w:val="acctcolumnheading"/>
              <w:spacing w:after="0" w:line="240" w:lineRule="auto"/>
              <w:ind w:left="-79" w:right="-79"/>
              <w:rPr>
                <w:i/>
                <w:iCs/>
                <w:szCs w:val="22"/>
              </w:rPr>
            </w:pPr>
          </w:p>
        </w:tc>
        <w:tc>
          <w:tcPr>
            <w:tcW w:w="1487" w:type="dxa"/>
            <w:vAlign w:val="bottom"/>
          </w:tcPr>
          <w:p w14:paraId="48F1E602" w14:textId="77777777" w:rsidR="000B3A98" w:rsidRPr="00695954" w:rsidRDefault="000B3A98" w:rsidP="009E0E7F">
            <w:pPr>
              <w:pStyle w:val="acctcolumnheading"/>
              <w:spacing w:after="0" w:line="240" w:lineRule="auto"/>
              <w:ind w:left="-79" w:right="-79" w:firstLine="542"/>
              <w:rPr>
                <w:i/>
                <w:iCs/>
                <w:szCs w:val="22"/>
              </w:rPr>
            </w:pPr>
          </w:p>
        </w:tc>
      </w:tr>
      <w:tr w:rsidR="000B3A98" w:rsidRPr="002C34C0" w14:paraId="4521DBE6" w14:textId="77777777" w:rsidTr="009E0E7F">
        <w:trPr>
          <w:cantSplit/>
        </w:trPr>
        <w:tc>
          <w:tcPr>
            <w:tcW w:w="3240" w:type="dxa"/>
          </w:tcPr>
          <w:p w14:paraId="592951C5" w14:textId="77777777" w:rsidR="000B3A98" w:rsidRPr="00200B67" w:rsidRDefault="000B3A98" w:rsidP="009E0E7F">
            <w:pPr>
              <w:tabs>
                <w:tab w:val="left" w:pos="275"/>
              </w:tabs>
              <w:ind w:left="100" w:hanging="4"/>
              <w:rPr>
                <w:b/>
                <w:bCs/>
                <w:i/>
                <w:iCs/>
                <w:sz w:val="22"/>
                <w:szCs w:val="22"/>
                <w:highlight w:val="cyan"/>
              </w:rPr>
            </w:pPr>
            <w:r w:rsidRPr="008124A9">
              <w:rPr>
                <w:b/>
                <w:bCs/>
                <w:i/>
                <w:iCs/>
                <w:sz w:val="22"/>
                <w:szCs w:val="22"/>
              </w:rPr>
              <w:t>Financial assets</w:t>
            </w:r>
          </w:p>
        </w:tc>
        <w:tc>
          <w:tcPr>
            <w:tcW w:w="184" w:type="dxa"/>
          </w:tcPr>
          <w:p w14:paraId="2132D2EE" w14:textId="77777777" w:rsidR="000B3A98" w:rsidRPr="00695954" w:rsidRDefault="000B3A98" w:rsidP="009E0E7F">
            <w:pPr>
              <w:pStyle w:val="acctfourfigures"/>
              <w:spacing w:line="240" w:lineRule="auto"/>
              <w:jc w:val="center"/>
              <w:rPr>
                <w:szCs w:val="22"/>
              </w:rPr>
            </w:pPr>
          </w:p>
        </w:tc>
        <w:tc>
          <w:tcPr>
            <w:tcW w:w="2156" w:type="dxa"/>
            <w:vAlign w:val="bottom"/>
          </w:tcPr>
          <w:p w14:paraId="35D2AF35" w14:textId="77777777" w:rsidR="000B3A98" w:rsidRPr="00695954" w:rsidRDefault="000B3A98" w:rsidP="009E0E7F">
            <w:pPr>
              <w:pStyle w:val="acctfourfigures"/>
              <w:spacing w:line="240" w:lineRule="auto"/>
              <w:ind w:firstLine="992"/>
              <w:jc w:val="center"/>
              <w:rPr>
                <w:szCs w:val="22"/>
              </w:rPr>
            </w:pPr>
          </w:p>
        </w:tc>
        <w:tc>
          <w:tcPr>
            <w:tcW w:w="178" w:type="dxa"/>
          </w:tcPr>
          <w:p w14:paraId="6E984750" w14:textId="77777777" w:rsidR="000B3A98" w:rsidRPr="00695954" w:rsidRDefault="000B3A98" w:rsidP="009E0E7F">
            <w:pPr>
              <w:pStyle w:val="acctfourfigures"/>
              <w:spacing w:line="240" w:lineRule="auto"/>
              <w:jc w:val="center"/>
              <w:rPr>
                <w:szCs w:val="22"/>
              </w:rPr>
            </w:pPr>
          </w:p>
        </w:tc>
        <w:tc>
          <w:tcPr>
            <w:tcW w:w="2030" w:type="dxa"/>
          </w:tcPr>
          <w:p w14:paraId="62F4B7B4" w14:textId="77777777" w:rsidR="000B3A98" w:rsidRPr="00695954" w:rsidRDefault="000B3A98" w:rsidP="009E0E7F">
            <w:pPr>
              <w:pStyle w:val="acctfourfigures"/>
              <w:spacing w:line="240" w:lineRule="auto"/>
              <w:jc w:val="center"/>
              <w:rPr>
                <w:szCs w:val="22"/>
              </w:rPr>
            </w:pPr>
          </w:p>
        </w:tc>
        <w:tc>
          <w:tcPr>
            <w:tcW w:w="182" w:type="dxa"/>
            <w:vAlign w:val="bottom"/>
          </w:tcPr>
          <w:p w14:paraId="6138671B" w14:textId="77777777" w:rsidR="000B3A98" w:rsidRPr="00695954" w:rsidRDefault="000B3A98" w:rsidP="009E0E7F">
            <w:pPr>
              <w:pStyle w:val="acctfourfigures"/>
              <w:spacing w:line="240" w:lineRule="auto"/>
              <w:jc w:val="center"/>
              <w:rPr>
                <w:szCs w:val="22"/>
              </w:rPr>
            </w:pPr>
          </w:p>
        </w:tc>
        <w:tc>
          <w:tcPr>
            <w:tcW w:w="1487" w:type="dxa"/>
            <w:vAlign w:val="bottom"/>
          </w:tcPr>
          <w:p w14:paraId="4BD8542B" w14:textId="77777777" w:rsidR="000B3A98" w:rsidRPr="00695954" w:rsidRDefault="000B3A98" w:rsidP="009E0E7F">
            <w:pPr>
              <w:pStyle w:val="acctfourfigures"/>
              <w:spacing w:line="240" w:lineRule="auto"/>
              <w:ind w:firstLine="542"/>
              <w:jc w:val="center"/>
              <w:rPr>
                <w:szCs w:val="22"/>
              </w:rPr>
            </w:pPr>
          </w:p>
        </w:tc>
      </w:tr>
      <w:tr w:rsidR="000B3A98" w:rsidRPr="002C34C0" w14:paraId="0BE74837" w14:textId="77777777" w:rsidTr="009E0E7F">
        <w:trPr>
          <w:cantSplit/>
        </w:trPr>
        <w:tc>
          <w:tcPr>
            <w:tcW w:w="3240" w:type="dxa"/>
          </w:tcPr>
          <w:p w14:paraId="3EFDDE12"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Forward exchange contract </w:t>
            </w:r>
            <w:proofErr w:type="gramStart"/>
            <w:r w:rsidRPr="00F22EB3">
              <w:rPr>
                <w:sz w:val="22"/>
                <w:szCs w:val="22"/>
              </w:rPr>
              <w:t>used</w:t>
            </w:r>
            <w:proofErr w:type="gramEnd"/>
            <w:r w:rsidRPr="00F22EB3">
              <w:rPr>
                <w:sz w:val="22"/>
                <w:szCs w:val="22"/>
              </w:rPr>
              <w:t xml:space="preserve">   </w:t>
            </w:r>
          </w:p>
          <w:p w14:paraId="2C3D3860" w14:textId="77777777" w:rsidR="000B3A98" w:rsidRPr="00C83984" w:rsidRDefault="000B3A98" w:rsidP="009E0E7F">
            <w:pPr>
              <w:tabs>
                <w:tab w:val="left" w:pos="275"/>
                <w:tab w:val="left" w:pos="400"/>
              </w:tabs>
              <w:ind w:left="228" w:hanging="117"/>
              <w:rPr>
                <w:sz w:val="22"/>
                <w:szCs w:val="22"/>
              </w:rPr>
            </w:pPr>
            <w:r w:rsidRPr="00F22EB3">
              <w:rPr>
                <w:sz w:val="22"/>
                <w:szCs w:val="22"/>
              </w:rPr>
              <w:t xml:space="preserve">   for hedging</w:t>
            </w:r>
          </w:p>
        </w:tc>
        <w:tc>
          <w:tcPr>
            <w:tcW w:w="184" w:type="dxa"/>
          </w:tcPr>
          <w:p w14:paraId="43A87A90" w14:textId="77777777" w:rsidR="000B3A98" w:rsidRPr="00695954" w:rsidRDefault="000B3A98" w:rsidP="009E0E7F">
            <w:pPr>
              <w:pStyle w:val="acctfourfigures"/>
              <w:spacing w:line="240" w:lineRule="auto"/>
              <w:jc w:val="center"/>
              <w:rPr>
                <w:szCs w:val="22"/>
              </w:rPr>
            </w:pPr>
          </w:p>
        </w:tc>
        <w:tc>
          <w:tcPr>
            <w:tcW w:w="2156" w:type="dxa"/>
            <w:vAlign w:val="bottom"/>
          </w:tcPr>
          <w:p w14:paraId="3172CF4A" w14:textId="5D2F1512" w:rsidR="000B3A98" w:rsidRPr="00493002" w:rsidRDefault="00D456C0" w:rsidP="009E0E7F">
            <w:pPr>
              <w:pStyle w:val="acctfourfigures"/>
              <w:tabs>
                <w:tab w:val="clear" w:pos="765"/>
                <w:tab w:val="decimal" w:pos="1178"/>
              </w:tabs>
              <w:spacing w:line="240" w:lineRule="auto"/>
              <w:ind w:right="-351" w:firstLine="542"/>
              <w:jc w:val="center"/>
              <w:rPr>
                <w:szCs w:val="22"/>
              </w:rPr>
            </w:pPr>
            <w:r>
              <w:rPr>
                <w:szCs w:val="22"/>
              </w:rPr>
              <w:t>182</w:t>
            </w:r>
          </w:p>
        </w:tc>
        <w:tc>
          <w:tcPr>
            <w:tcW w:w="178" w:type="dxa"/>
            <w:vAlign w:val="bottom"/>
          </w:tcPr>
          <w:p w14:paraId="1C870FB8" w14:textId="77777777" w:rsidR="000B3A98" w:rsidRPr="00695954" w:rsidRDefault="000B3A98" w:rsidP="009E0E7F">
            <w:pPr>
              <w:pStyle w:val="acctfourfigures"/>
              <w:spacing w:line="240" w:lineRule="auto"/>
              <w:jc w:val="center"/>
              <w:rPr>
                <w:szCs w:val="22"/>
              </w:rPr>
            </w:pPr>
          </w:p>
        </w:tc>
        <w:tc>
          <w:tcPr>
            <w:tcW w:w="2030" w:type="dxa"/>
            <w:vAlign w:val="bottom"/>
          </w:tcPr>
          <w:p w14:paraId="0472C46A" w14:textId="724848A7" w:rsidR="000B3A98" w:rsidRPr="00695954" w:rsidRDefault="00D456C0" w:rsidP="000A0704">
            <w:pPr>
              <w:pStyle w:val="acctfourfigures"/>
              <w:tabs>
                <w:tab w:val="clear" w:pos="765"/>
                <w:tab w:val="decimal" w:pos="738"/>
              </w:tabs>
              <w:spacing w:line="240" w:lineRule="auto"/>
              <w:ind w:hanging="78"/>
              <w:jc w:val="center"/>
              <w:rPr>
                <w:szCs w:val="22"/>
              </w:rPr>
            </w:pPr>
            <w:r>
              <w:rPr>
                <w:szCs w:val="22"/>
              </w:rPr>
              <w:t>-</w:t>
            </w:r>
          </w:p>
        </w:tc>
        <w:tc>
          <w:tcPr>
            <w:tcW w:w="182" w:type="dxa"/>
            <w:vAlign w:val="bottom"/>
          </w:tcPr>
          <w:p w14:paraId="41E5BD52" w14:textId="77777777" w:rsidR="000B3A98" w:rsidRPr="00695954" w:rsidRDefault="000B3A98" w:rsidP="009E0E7F">
            <w:pPr>
              <w:pStyle w:val="acctfourfigures"/>
              <w:spacing w:line="240" w:lineRule="auto"/>
              <w:jc w:val="center"/>
              <w:rPr>
                <w:szCs w:val="22"/>
              </w:rPr>
            </w:pPr>
          </w:p>
        </w:tc>
        <w:tc>
          <w:tcPr>
            <w:tcW w:w="1487" w:type="dxa"/>
            <w:vAlign w:val="bottom"/>
          </w:tcPr>
          <w:p w14:paraId="259CD014" w14:textId="4D541B0D" w:rsidR="000B3A98" w:rsidRPr="00695954" w:rsidRDefault="00D456C0" w:rsidP="009E0E7F">
            <w:pPr>
              <w:pStyle w:val="acctfourfigures"/>
              <w:tabs>
                <w:tab w:val="clear" w:pos="765"/>
                <w:tab w:val="decimal" w:pos="1178"/>
              </w:tabs>
              <w:spacing w:line="240" w:lineRule="auto"/>
              <w:ind w:firstLine="542"/>
              <w:jc w:val="center"/>
              <w:rPr>
                <w:szCs w:val="22"/>
              </w:rPr>
            </w:pPr>
            <w:r>
              <w:rPr>
                <w:szCs w:val="22"/>
              </w:rPr>
              <w:t>182</w:t>
            </w:r>
          </w:p>
        </w:tc>
      </w:tr>
      <w:tr w:rsidR="000B3A98" w:rsidRPr="002C34C0" w14:paraId="335D54E7" w14:textId="77777777" w:rsidTr="009E0E7F">
        <w:trPr>
          <w:cantSplit/>
        </w:trPr>
        <w:tc>
          <w:tcPr>
            <w:tcW w:w="3240" w:type="dxa"/>
          </w:tcPr>
          <w:p w14:paraId="42CA1B41" w14:textId="77777777" w:rsidR="000B3A98" w:rsidRPr="00695954" w:rsidRDefault="000B3A98" w:rsidP="009E0E7F">
            <w:pPr>
              <w:tabs>
                <w:tab w:val="left" w:pos="275"/>
              </w:tabs>
              <w:ind w:left="100" w:hanging="4"/>
              <w:rPr>
                <w:i/>
                <w:iCs/>
                <w:color w:val="0000FF"/>
                <w:sz w:val="22"/>
                <w:szCs w:val="22"/>
                <w:highlight w:val="lightGray"/>
              </w:rPr>
            </w:pPr>
          </w:p>
        </w:tc>
        <w:tc>
          <w:tcPr>
            <w:tcW w:w="184" w:type="dxa"/>
          </w:tcPr>
          <w:p w14:paraId="5E846C12" w14:textId="77777777" w:rsidR="000B3A98" w:rsidRPr="00695954" w:rsidRDefault="000B3A98" w:rsidP="009E0E7F">
            <w:pPr>
              <w:pStyle w:val="acctfourfigures"/>
              <w:spacing w:line="240" w:lineRule="auto"/>
              <w:jc w:val="center"/>
              <w:rPr>
                <w:szCs w:val="22"/>
              </w:rPr>
            </w:pPr>
          </w:p>
        </w:tc>
        <w:tc>
          <w:tcPr>
            <w:tcW w:w="2156" w:type="dxa"/>
            <w:vAlign w:val="bottom"/>
          </w:tcPr>
          <w:p w14:paraId="1932D81E"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c>
          <w:tcPr>
            <w:tcW w:w="178" w:type="dxa"/>
          </w:tcPr>
          <w:p w14:paraId="4E99A7C0" w14:textId="77777777" w:rsidR="000B3A98" w:rsidRPr="00695954" w:rsidRDefault="000B3A98" w:rsidP="009E0E7F">
            <w:pPr>
              <w:pStyle w:val="acctfourfigures"/>
              <w:spacing w:line="240" w:lineRule="auto"/>
              <w:jc w:val="center"/>
              <w:rPr>
                <w:szCs w:val="22"/>
              </w:rPr>
            </w:pPr>
          </w:p>
        </w:tc>
        <w:tc>
          <w:tcPr>
            <w:tcW w:w="2030" w:type="dxa"/>
          </w:tcPr>
          <w:p w14:paraId="77C55B12" w14:textId="77777777" w:rsidR="000B3A98" w:rsidRPr="00695954" w:rsidRDefault="000B3A98" w:rsidP="009E0E7F">
            <w:pPr>
              <w:pStyle w:val="acctfourfigures"/>
              <w:spacing w:line="240" w:lineRule="auto"/>
              <w:jc w:val="center"/>
              <w:rPr>
                <w:szCs w:val="22"/>
              </w:rPr>
            </w:pPr>
          </w:p>
        </w:tc>
        <w:tc>
          <w:tcPr>
            <w:tcW w:w="182" w:type="dxa"/>
            <w:vAlign w:val="bottom"/>
          </w:tcPr>
          <w:p w14:paraId="6943B813" w14:textId="77777777" w:rsidR="000B3A98" w:rsidRPr="00695954" w:rsidRDefault="000B3A98" w:rsidP="009E0E7F">
            <w:pPr>
              <w:pStyle w:val="acctfourfigures"/>
              <w:spacing w:line="240" w:lineRule="auto"/>
              <w:jc w:val="center"/>
              <w:rPr>
                <w:szCs w:val="22"/>
              </w:rPr>
            </w:pPr>
          </w:p>
        </w:tc>
        <w:tc>
          <w:tcPr>
            <w:tcW w:w="1487" w:type="dxa"/>
            <w:vAlign w:val="bottom"/>
          </w:tcPr>
          <w:p w14:paraId="65F99887"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r>
      <w:tr w:rsidR="000B3A98" w:rsidRPr="002C34C0" w14:paraId="3BFCDB00" w14:textId="77777777" w:rsidTr="009E0E7F">
        <w:trPr>
          <w:cantSplit/>
        </w:trPr>
        <w:tc>
          <w:tcPr>
            <w:tcW w:w="3240" w:type="dxa"/>
          </w:tcPr>
          <w:p w14:paraId="1E8EDDF0" w14:textId="77777777" w:rsidR="000B3A98" w:rsidRPr="00695954" w:rsidRDefault="000B3A98" w:rsidP="009E0E7F">
            <w:pPr>
              <w:tabs>
                <w:tab w:val="left" w:pos="275"/>
              </w:tabs>
              <w:ind w:left="100" w:hanging="4"/>
              <w:rPr>
                <w:sz w:val="22"/>
                <w:szCs w:val="22"/>
              </w:rPr>
            </w:pPr>
            <w:r w:rsidRPr="008124A9">
              <w:rPr>
                <w:b/>
                <w:bCs/>
                <w:i/>
                <w:iCs/>
                <w:sz w:val="22"/>
                <w:szCs w:val="22"/>
              </w:rPr>
              <w:t>Financial liabilities</w:t>
            </w:r>
          </w:p>
        </w:tc>
        <w:tc>
          <w:tcPr>
            <w:tcW w:w="184" w:type="dxa"/>
          </w:tcPr>
          <w:p w14:paraId="69E5069E" w14:textId="77777777" w:rsidR="000B3A98" w:rsidRPr="00695954" w:rsidRDefault="000B3A98" w:rsidP="009E0E7F">
            <w:pPr>
              <w:pStyle w:val="acctfourfigures"/>
              <w:spacing w:line="240" w:lineRule="auto"/>
              <w:jc w:val="center"/>
              <w:rPr>
                <w:szCs w:val="22"/>
              </w:rPr>
            </w:pPr>
          </w:p>
        </w:tc>
        <w:tc>
          <w:tcPr>
            <w:tcW w:w="2156" w:type="dxa"/>
            <w:vAlign w:val="bottom"/>
          </w:tcPr>
          <w:p w14:paraId="123BD1B7"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c>
          <w:tcPr>
            <w:tcW w:w="178" w:type="dxa"/>
          </w:tcPr>
          <w:p w14:paraId="1BE905B1" w14:textId="77777777" w:rsidR="000B3A98" w:rsidRPr="00695954" w:rsidRDefault="000B3A98" w:rsidP="009E0E7F">
            <w:pPr>
              <w:pStyle w:val="acctfourfigures"/>
              <w:spacing w:line="240" w:lineRule="auto"/>
              <w:jc w:val="center"/>
              <w:rPr>
                <w:szCs w:val="22"/>
              </w:rPr>
            </w:pPr>
          </w:p>
        </w:tc>
        <w:tc>
          <w:tcPr>
            <w:tcW w:w="2030" w:type="dxa"/>
          </w:tcPr>
          <w:p w14:paraId="558C1138" w14:textId="77777777" w:rsidR="000B3A98" w:rsidRPr="00695954" w:rsidRDefault="000B3A98" w:rsidP="009E0E7F">
            <w:pPr>
              <w:pStyle w:val="acctfourfigures"/>
              <w:spacing w:line="240" w:lineRule="auto"/>
              <w:jc w:val="center"/>
              <w:rPr>
                <w:szCs w:val="22"/>
              </w:rPr>
            </w:pPr>
          </w:p>
        </w:tc>
        <w:tc>
          <w:tcPr>
            <w:tcW w:w="182" w:type="dxa"/>
            <w:vAlign w:val="bottom"/>
          </w:tcPr>
          <w:p w14:paraId="797D7AD7" w14:textId="77777777" w:rsidR="000B3A98" w:rsidRPr="00695954" w:rsidRDefault="000B3A98" w:rsidP="009E0E7F">
            <w:pPr>
              <w:pStyle w:val="acctfourfigures"/>
              <w:spacing w:line="240" w:lineRule="auto"/>
              <w:jc w:val="center"/>
              <w:rPr>
                <w:szCs w:val="22"/>
              </w:rPr>
            </w:pPr>
          </w:p>
        </w:tc>
        <w:tc>
          <w:tcPr>
            <w:tcW w:w="1487" w:type="dxa"/>
            <w:vAlign w:val="bottom"/>
          </w:tcPr>
          <w:p w14:paraId="5DDE80B7"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r>
      <w:tr w:rsidR="000B3A98" w:rsidRPr="002C34C0" w14:paraId="2A416B5E" w14:textId="77777777" w:rsidTr="009E0E7F">
        <w:trPr>
          <w:cantSplit/>
        </w:trPr>
        <w:tc>
          <w:tcPr>
            <w:tcW w:w="3240" w:type="dxa"/>
          </w:tcPr>
          <w:p w14:paraId="6E6A65C4"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Long-term loans from financial     </w:t>
            </w:r>
          </w:p>
          <w:p w14:paraId="02CEF715" w14:textId="77777777" w:rsidR="000B3A98" w:rsidRPr="008124A9" w:rsidRDefault="000B3A98" w:rsidP="009E0E7F">
            <w:pPr>
              <w:tabs>
                <w:tab w:val="left" w:pos="275"/>
                <w:tab w:val="left" w:pos="400"/>
              </w:tabs>
              <w:ind w:left="228" w:hanging="117"/>
              <w:rPr>
                <w:sz w:val="22"/>
                <w:szCs w:val="22"/>
              </w:rPr>
            </w:pPr>
            <w:r w:rsidRPr="00F22EB3">
              <w:rPr>
                <w:sz w:val="22"/>
                <w:szCs w:val="22"/>
              </w:rPr>
              <w:t xml:space="preserve">   institution</w:t>
            </w:r>
          </w:p>
        </w:tc>
        <w:tc>
          <w:tcPr>
            <w:tcW w:w="184" w:type="dxa"/>
          </w:tcPr>
          <w:p w14:paraId="58E9A33D" w14:textId="77777777" w:rsidR="000B3A98" w:rsidRPr="00695954" w:rsidRDefault="000B3A98" w:rsidP="009E0E7F">
            <w:pPr>
              <w:pStyle w:val="acctfourfigures"/>
              <w:spacing w:line="240" w:lineRule="auto"/>
              <w:jc w:val="center"/>
              <w:rPr>
                <w:szCs w:val="22"/>
              </w:rPr>
            </w:pPr>
          </w:p>
        </w:tc>
        <w:tc>
          <w:tcPr>
            <w:tcW w:w="2156" w:type="dxa"/>
            <w:vAlign w:val="bottom"/>
          </w:tcPr>
          <w:p w14:paraId="1628475D" w14:textId="2E9E96EB" w:rsidR="000B3A98" w:rsidRPr="00695954" w:rsidRDefault="00D456C0" w:rsidP="000A0704">
            <w:pPr>
              <w:pStyle w:val="acctfourfigures"/>
              <w:tabs>
                <w:tab w:val="left" w:pos="1536"/>
              </w:tabs>
              <w:spacing w:line="240" w:lineRule="auto"/>
              <w:ind w:right="366" w:hanging="78"/>
              <w:jc w:val="right"/>
              <w:rPr>
                <w:szCs w:val="22"/>
              </w:rPr>
            </w:pPr>
            <w:r>
              <w:rPr>
                <w:szCs w:val="22"/>
              </w:rPr>
              <w:t>-</w:t>
            </w:r>
          </w:p>
        </w:tc>
        <w:tc>
          <w:tcPr>
            <w:tcW w:w="178" w:type="dxa"/>
          </w:tcPr>
          <w:p w14:paraId="224669FE" w14:textId="77777777" w:rsidR="000B3A98" w:rsidRPr="00695954" w:rsidRDefault="000B3A98" w:rsidP="009E0E7F">
            <w:pPr>
              <w:pStyle w:val="acctfourfigures"/>
              <w:spacing w:line="240" w:lineRule="auto"/>
              <w:jc w:val="center"/>
              <w:rPr>
                <w:szCs w:val="22"/>
              </w:rPr>
            </w:pPr>
          </w:p>
        </w:tc>
        <w:tc>
          <w:tcPr>
            <w:tcW w:w="2030" w:type="dxa"/>
            <w:vAlign w:val="bottom"/>
          </w:tcPr>
          <w:p w14:paraId="025CF963" w14:textId="49287EFC" w:rsidR="000B3A98" w:rsidRPr="00695954" w:rsidRDefault="00D456C0" w:rsidP="009E0E7F">
            <w:pPr>
              <w:pStyle w:val="acctfourfigures"/>
              <w:spacing w:line="240" w:lineRule="auto"/>
              <w:ind w:right="321" w:firstLine="822"/>
              <w:jc w:val="center"/>
              <w:rPr>
                <w:szCs w:val="22"/>
              </w:rPr>
            </w:pPr>
            <w:r>
              <w:rPr>
                <w:szCs w:val="22"/>
              </w:rPr>
              <w:t>176,020</w:t>
            </w:r>
          </w:p>
        </w:tc>
        <w:tc>
          <w:tcPr>
            <w:tcW w:w="182" w:type="dxa"/>
            <w:vAlign w:val="bottom"/>
          </w:tcPr>
          <w:p w14:paraId="43D802B6" w14:textId="77777777" w:rsidR="000B3A98" w:rsidRPr="00695954" w:rsidRDefault="000B3A98" w:rsidP="009E0E7F">
            <w:pPr>
              <w:pStyle w:val="acctfourfigures"/>
              <w:spacing w:line="240" w:lineRule="auto"/>
              <w:jc w:val="center"/>
              <w:rPr>
                <w:szCs w:val="22"/>
              </w:rPr>
            </w:pPr>
          </w:p>
        </w:tc>
        <w:tc>
          <w:tcPr>
            <w:tcW w:w="1487" w:type="dxa"/>
            <w:vAlign w:val="bottom"/>
          </w:tcPr>
          <w:p w14:paraId="50ECDF5A" w14:textId="39A7CC1D" w:rsidR="000B3A98" w:rsidRPr="00695954" w:rsidRDefault="00D456C0" w:rsidP="009E0E7F">
            <w:pPr>
              <w:pStyle w:val="acctfourfigures"/>
              <w:tabs>
                <w:tab w:val="clear" w:pos="765"/>
                <w:tab w:val="decimal" w:pos="1178"/>
              </w:tabs>
              <w:spacing w:line="240" w:lineRule="auto"/>
              <w:ind w:firstLine="542"/>
              <w:jc w:val="center"/>
              <w:rPr>
                <w:szCs w:val="22"/>
              </w:rPr>
            </w:pPr>
            <w:r>
              <w:rPr>
                <w:szCs w:val="22"/>
              </w:rPr>
              <w:t>179,284</w:t>
            </w:r>
          </w:p>
        </w:tc>
      </w:tr>
      <w:tr w:rsidR="000B3A98" w:rsidRPr="002C34C0" w14:paraId="5BAE259E" w14:textId="77777777" w:rsidTr="009E0E7F">
        <w:trPr>
          <w:cantSplit/>
        </w:trPr>
        <w:tc>
          <w:tcPr>
            <w:tcW w:w="3240" w:type="dxa"/>
          </w:tcPr>
          <w:p w14:paraId="2AC0CFAA"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Forward exchange contract </w:t>
            </w:r>
            <w:proofErr w:type="gramStart"/>
            <w:r w:rsidRPr="00F22EB3">
              <w:rPr>
                <w:sz w:val="22"/>
                <w:szCs w:val="22"/>
              </w:rPr>
              <w:t>used</w:t>
            </w:r>
            <w:proofErr w:type="gramEnd"/>
            <w:r w:rsidRPr="00F22EB3">
              <w:rPr>
                <w:sz w:val="22"/>
                <w:szCs w:val="22"/>
              </w:rPr>
              <w:t xml:space="preserve">   </w:t>
            </w:r>
          </w:p>
          <w:p w14:paraId="41EB706B" w14:textId="77777777" w:rsidR="000B3A98" w:rsidRPr="00695954" w:rsidRDefault="000B3A98" w:rsidP="009E0E7F">
            <w:pPr>
              <w:tabs>
                <w:tab w:val="left" w:pos="275"/>
                <w:tab w:val="left" w:pos="400"/>
              </w:tabs>
              <w:ind w:left="228" w:hanging="117"/>
              <w:rPr>
                <w:sz w:val="22"/>
                <w:szCs w:val="22"/>
              </w:rPr>
            </w:pPr>
            <w:r w:rsidRPr="00F22EB3">
              <w:rPr>
                <w:sz w:val="22"/>
                <w:szCs w:val="22"/>
              </w:rPr>
              <w:t xml:space="preserve">   for hedging</w:t>
            </w:r>
          </w:p>
        </w:tc>
        <w:tc>
          <w:tcPr>
            <w:tcW w:w="184" w:type="dxa"/>
          </w:tcPr>
          <w:p w14:paraId="0044938A" w14:textId="77777777" w:rsidR="000B3A98" w:rsidRPr="00695954" w:rsidRDefault="000B3A98" w:rsidP="009E0E7F">
            <w:pPr>
              <w:pStyle w:val="acctfourfigures"/>
              <w:spacing w:line="240" w:lineRule="auto"/>
              <w:jc w:val="center"/>
              <w:rPr>
                <w:szCs w:val="22"/>
              </w:rPr>
            </w:pPr>
          </w:p>
        </w:tc>
        <w:tc>
          <w:tcPr>
            <w:tcW w:w="2156" w:type="dxa"/>
            <w:vAlign w:val="bottom"/>
          </w:tcPr>
          <w:p w14:paraId="61DCC05D" w14:textId="3717AEE6" w:rsidR="000B3A98" w:rsidRPr="00493002" w:rsidRDefault="00D456C0" w:rsidP="009E0E7F">
            <w:pPr>
              <w:pStyle w:val="acctfourfigures"/>
              <w:tabs>
                <w:tab w:val="clear" w:pos="765"/>
                <w:tab w:val="decimal" w:pos="1178"/>
              </w:tabs>
              <w:spacing w:line="240" w:lineRule="auto"/>
              <w:ind w:right="-351" w:firstLine="542"/>
              <w:jc w:val="center"/>
              <w:rPr>
                <w:szCs w:val="22"/>
              </w:rPr>
            </w:pPr>
            <w:r>
              <w:rPr>
                <w:szCs w:val="22"/>
              </w:rPr>
              <w:t>2,792</w:t>
            </w:r>
          </w:p>
        </w:tc>
        <w:tc>
          <w:tcPr>
            <w:tcW w:w="178" w:type="dxa"/>
          </w:tcPr>
          <w:p w14:paraId="6CCCA892" w14:textId="77777777" w:rsidR="000B3A98" w:rsidRPr="00695954" w:rsidRDefault="000B3A98" w:rsidP="009E0E7F">
            <w:pPr>
              <w:pStyle w:val="acctfourfigures"/>
              <w:spacing w:line="240" w:lineRule="auto"/>
              <w:jc w:val="center"/>
              <w:rPr>
                <w:szCs w:val="22"/>
              </w:rPr>
            </w:pPr>
          </w:p>
        </w:tc>
        <w:tc>
          <w:tcPr>
            <w:tcW w:w="2030" w:type="dxa"/>
          </w:tcPr>
          <w:p w14:paraId="0F716A1A" w14:textId="77777777" w:rsidR="007D4A80" w:rsidRDefault="007D4A80" w:rsidP="007D4A80">
            <w:pPr>
              <w:pStyle w:val="acctfourfigures"/>
              <w:tabs>
                <w:tab w:val="clear" w:pos="765"/>
                <w:tab w:val="decimal" w:pos="1178"/>
              </w:tabs>
              <w:spacing w:line="240" w:lineRule="auto"/>
              <w:ind w:right="338" w:firstLine="542"/>
              <w:jc w:val="right"/>
              <w:rPr>
                <w:szCs w:val="22"/>
              </w:rPr>
            </w:pPr>
          </w:p>
          <w:p w14:paraId="026BC9C7" w14:textId="0D001741" w:rsidR="00D456C0" w:rsidRPr="00695954" w:rsidRDefault="00D456C0" w:rsidP="000A0704">
            <w:pPr>
              <w:pStyle w:val="acctfourfigures"/>
              <w:spacing w:line="240" w:lineRule="auto"/>
              <w:ind w:hanging="78"/>
              <w:jc w:val="center"/>
              <w:rPr>
                <w:szCs w:val="22"/>
              </w:rPr>
            </w:pPr>
            <w:r>
              <w:rPr>
                <w:szCs w:val="22"/>
              </w:rPr>
              <w:t>-</w:t>
            </w:r>
          </w:p>
        </w:tc>
        <w:tc>
          <w:tcPr>
            <w:tcW w:w="182" w:type="dxa"/>
            <w:vAlign w:val="bottom"/>
          </w:tcPr>
          <w:p w14:paraId="7C287795" w14:textId="77777777" w:rsidR="000B3A98" w:rsidRPr="00695954" w:rsidRDefault="000B3A98" w:rsidP="009E0E7F">
            <w:pPr>
              <w:pStyle w:val="acctfourfigures"/>
              <w:spacing w:line="240" w:lineRule="auto"/>
              <w:jc w:val="center"/>
              <w:rPr>
                <w:szCs w:val="22"/>
              </w:rPr>
            </w:pPr>
          </w:p>
        </w:tc>
        <w:tc>
          <w:tcPr>
            <w:tcW w:w="1487" w:type="dxa"/>
            <w:vAlign w:val="bottom"/>
          </w:tcPr>
          <w:p w14:paraId="37809A59" w14:textId="570F6313" w:rsidR="000B3A98" w:rsidRPr="00695954" w:rsidRDefault="00D456C0" w:rsidP="007D4A80">
            <w:pPr>
              <w:pStyle w:val="acctfourfigures"/>
              <w:tabs>
                <w:tab w:val="clear" w:pos="765"/>
                <w:tab w:val="decimal" w:pos="1178"/>
              </w:tabs>
              <w:spacing w:line="240" w:lineRule="auto"/>
              <w:ind w:right="-32" w:firstLine="542"/>
              <w:jc w:val="center"/>
              <w:rPr>
                <w:szCs w:val="22"/>
              </w:rPr>
            </w:pPr>
            <w:r>
              <w:rPr>
                <w:szCs w:val="22"/>
              </w:rPr>
              <w:t>2,792</w:t>
            </w:r>
          </w:p>
        </w:tc>
      </w:tr>
      <w:tr w:rsidR="000B3A98" w:rsidRPr="002C34C0" w14:paraId="1CACFD00" w14:textId="77777777" w:rsidTr="009E0E7F">
        <w:trPr>
          <w:cantSplit/>
        </w:trPr>
        <w:tc>
          <w:tcPr>
            <w:tcW w:w="3240" w:type="dxa"/>
          </w:tcPr>
          <w:p w14:paraId="42E5FDB5" w14:textId="77777777" w:rsidR="000B3A98" w:rsidRPr="00695954" w:rsidRDefault="000B3A98" w:rsidP="009E0E7F">
            <w:pPr>
              <w:tabs>
                <w:tab w:val="left" w:pos="275"/>
              </w:tabs>
              <w:ind w:firstLine="85"/>
              <w:rPr>
                <w:sz w:val="22"/>
                <w:szCs w:val="22"/>
              </w:rPr>
            </w:pPr>
          </w:p>
        </w:tc>
        <w:tc>
          <w:tcPr>
            <w:tcW w:w="184" w:type="dxa"/>
          </w:tcPr>
          <w:p w14:paraId="0C42E465" w14:textId="77777777" w:rsidR="000B3A98" w:rsidRPr="00695954" w:rsidRDefault="000B3A98" w:rsidP="009E0E7F">
            <w:pPr>
              <w:pStyle w:val="acctfourfigures"/>
              <w:spacing w:line="240" w:lineRule="auto"/>
              <w:jc w:val="center"/>
              <w:rPr>
                <w:szCs w:val="22"/>
              </w:rPr>
            </w:pPr>
          </w:p>
        </w:tc>
        <w:tc>
          <w:tcPr>
            <w:tcW w:w="2156" w:type="dxa"/>
            <w:vAlign w:val="bottom"/>
          </w:tcPr>
          <w:p w14:paraId="7D40AFC9"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c>
          <w:tcPr>
            <w:tcW w:w="178" w:type="dxa"/>
          </w:tcPr>
          <w:p w14:paraId="35A49B98" w14:textId="77777777" w:rsidR="000B3A98" w:rsidRPr="00695954" w:rsidRDefault="000B3A98" w:rsidP="009E0E7F">
            <w:pPr>
              <w:pStyle w:val="acctfourfigures"/>
              <w:spacing w:line="240" w:lineRule="auto"/>
              <w:jc w:val="center"/>
              <w:rPr>
                <w:szCs w:val="22"/>
              </w:rPr>
            </w:pPr>
          </w:p>
        </w:tc>
        <w:tc>
          <w:tcPr>
            <w:tcW w:w="2030" w:type="dxa"/>
          </w:tcPr>
          <w:p w14:paraId="06F1ED84" w14:textId="77777777" w:rsidR="000B3A98" w:rsidRPr="00695954" w:rsidRDefault="000B3A98" w:rsidP="009E0E7F">
            <w:pPr>
              <w:pStyle w:val="acctfourfigures"/>
              <w:spacing w:line="240" w:lineRule="auto"/>
              <w:jc w:val="center"/>
              <w:rPr>
                <w:szCs w:val="22"/>
              </w:rPr>
            </w:pPr>
          </w:p>
        </w:tc>
        <w:tc>
          <w:tcPr>
            <w:tcW w:w="182" w:type="dxa"/>
            <w:vAlign w:val="bottom"/>
          </w:tcPr>
          <w:p w14:paraId="0A318586" w14:textId="77777777" w:rsidR="000B3A98" w:rsidRPr="00695954" w:rsidRDefault="000B3A98" w:rsidP="009E0E7F">
            <w:pPr>
              <w:pStyle w:val="acctfourfigures"/>
              <w:spacing w:line="240" w:lineRule="auto"/>
              <w:jc w:val="center"/>
              <w:rPr>
                <w:szCs w:val="22"/>
              </w:rPr>
            </w:pPr>
          </w:p>
        </w:tc>
        <w:tc>
          <w:tcPr>
            <w:tcW w:w="1487" w:type="dxa"/>
            <w:vAlign w:val="bottom"/>
          </w:tcPr>
          <w:p w14:paraId="28DC0B5F" w14:textId="77777777" w:rsidR="000B3A98" w:rsidRPr="00695954" w:rsidRDefault="000B3A98" w:rsidP="009E0E7F">
            <w:pPr>
              <w:pStyle w:val="acctfourfigures"/>
              <w:spacing w:line="240" w:lineRule="auto"/>
              <w:ind w:firstLine="542"/>
              <w:jc w:val="center"/>
              <w:rPr>
                <w:szCs w:val="22"/>
              </w:rPr>
            </w:pPr>
          </w:p>
        </w:tc>
      </w:tr>
      <w:tr w:rsidR="000B3A98" w:rsidRPr="002C34C0" w14:paraId="528B5713" w14:textId="77777777" w:rsidTr="009E0E7F">
        <w:trPr>
          <w:cantSplit/>
          <w:trHeight w:val="60"/>
        </w:trPr>
        <w:tc>
          <w:tcPr>
            <w:tcW w:w="3240" w:type="dxa"/>
            <w:shd w:val="clear" w:color="auto" w:fill="auto"/>
            <w:vAlign w:val="bottom"/>
          </w:tcPr>
          <w:p w14:paraId="7A8BE58C" w14:textId="34EE4F0C" w:rsidR="000B3A98" w:rsidRPr="000B3A98" w:rsidRDefault="000B3A98" w:rsidP="009E0E7F">
            <w:pPr>
              <w:tabs>
                <w:tab w:val="left" w:pos="275"/>
              </w:tabs>
              <w:ind w:left="100" w:hanging="4"/>
              <w:rPr>
                <w:b/>
                <w:bCs/>
                <w:sz w:val="22"/>
                <w:szCs w:val="22"/>
              </w:rPr>
            </w:pPr>
            <w:proofErr w:type="gramStart"/>
            <w:r w:rsidRPr="000B3A98">
              <w:rPr>
                <w:b/>
                <w:bCs/>
                <w:sz w:val="22"/>
                <w:szCs w:val="22"/>
              </w:rPr>
              <w:t>At</w:t>
            </w:r>
            <w:proofErr w:type="gramEnd"/>
            <w:r w:rsidRPr="000B3A98">
              <w:rPr>
                <w:b/>
                <w:bCs/>
                <w:sz w:val="22"/>
                <w:szCs w:val="22"/>
              </w:rPr>
              <w:t xml:space="preserve"> 31</w:t>
            </w:r>
            <w:r>
              <w:rPr>
                <w:rFonts w:hint="cs"/>
                <w:b/>
                <w:bCs/>
                <w:sz w:val="22"/>
                <w:szCs w:val="22"/>
                <w:cs/>
              </w:rPr>
              <w:t xml:space="preserve"> </w:t>
            </w:r>
            <w:r>
              <w:rPr>
                <w:b/>
                <w:bCs/>
                <w:sz w:val="22"/>
                <w:szCs w:val="22"/>
              </w:rPr>
              <w:t>December</w:t>
            </w:r>
            <w:r w:rsidRPr="000B3A98">
              <w:rPr>
                <w:b/>
                <w:bCs/>
                <w:sz w:val="22"/>
                <w:szCs w:val="22"/>
              </w:rPr>
              <w:t xml:space="preserve"> 2023</w:t>
            </w:r>
          </w:p>
        </w:tc>
        <w:tc>
          <w:tcPr>
            <w:tcW w:w="184" w:type="dxa"/>
            <w:vAlign w:val="bottom"/>
          </w:tcPr>
          <w:p w14:paraId="63F2185B" w14:textId="77777777" w:rsidR="000B3A98" w:rsidRPr="00695954" w:rsidRDefault="000B3A98" w:rsidP="009E0E7F">
            <w:pPr>
              <w:pStyle w:val="acctcolumnheading"/>
              <w:spacing w:after="0" w:line="240" w:lineRule="auto"/>
              <w:ind w:left="-79" w:right="-79"/>
              <w:rPr>
                <w:i/>
                <w:iCs/>
                <w:szCs w:val="22"/>
              </w:rPr>
            </w:pPr>
          </w:p>
        </w:tc>
        <w:tc>
          <w:tcPr>
            <w:tcW w:w="2156" w:type="dxa"/>
            <w:vAlign w:val="bottom"/>
          </w:tcPr>
          <w:p w14:paraId="599D357F" w14:textId="77777777" w:rsidR="000B3A98" w:rsidRPr="00695954" w:rsidRDefault="000B3A98" w:rsidP="009E0E7F">
            <w:pPr>
              <w:pStyle w:val="acctcolumnheading"/>
              <w:spacing w:after="0" w:line="240" w:lineRule="auto"/>
              <w:ind w:left="-79" w:right="-79" w:firstLine="992"/>
              <w:rPr>
                <w:i/>
                <w:iCs/>
                <w:szCs w:val="22"/>
              </w:rPr>
            </w:pPr>
          </w:p>
        </w:tc>
        <w:tc>
          <w:tcPr>
            <w:tcW w:w="178" w:type="dxa"/>
          </w:tcPr>
          <w:p w14:paraId="7F1A2C30" w14:textId="77777777" w:rsidR="000B3A98" w:rsidRPr="00695954" w:rsidRDefault="000B3A98" w:rsidP="009E0E7F">
            <w:pPr>
              <w:pStyle w:val="acctcolumnheading"/>
              <w:spacing w:after="0" w:line="240" w:lineRule="auto"/>
              <w:ind w:left="-79" w:right="-79"/>
              <w:rPr>
                <w:i/>
                <w:iCs/>
                <w:szCs w:val="22"/>
              </w:rPr>
            </w:pPr>
          </w:p>
        </w:tc>
        <w:tc>
          <w:tcPr>
            <w:tcW w:w="2030" w:type="dxa"/>
          </w:tcPr>
          <w:p w14:paraId="2A1E3296" w14:textId="77777777" w:rsidR="000B3A98" w:rsidRPr="00695954" w:rsidRDefault="000B3A98" w:rsidP="009E0E7F">
            <w:pPr>
              <w:pStyle w:val="acctcolumnheading"/>
              <w:spacing w:after="0" w:line="240" w:lineRule="auto"/>
              <w:ind w:left="-79" w:right="-79"/>
              <w:rPr>
                <w:i/>
                <w:iCs/>
                <w:szCs w:val="22"/>
              </w:rPr>
            </w:pPr>
          </w:p>
        </w:tc>
        <w:tc>
          <w:tcPr>
            <w:tcW w:w="182" w:type="dxa"/>
            <w:vAlign w:val="bottom"/>
          </w:tcPr>
          <w:p w14:paraId="638775CA" w14:textId="77777777" w:rsidR="000B3A98" w:rsidRPr="00695954" w:rsidRDefault="000B3A98" w:rsidP="009E0E7F">
            <w:pPr>
              <w:pStyle w:val="acctcolumnheading"/>
              <w:spacing w:after="0" w:line="240" w:lineRule="auto"/>
              <w:ind w:left="-79" w:right="-79"/>
              <w:rPr>
                <w:i/>
                <w:iCs/>
                <w:szCs w:val="22"/>
              </w:rPr>
            </w:pPr>
          </w:p>
        </w:tc>
        <w:tc>
          <w:tcPr>
            <w:tcW w:w="1487" w:type="dxa"/>
            <w:vAlign w:val="bottom"/>
          </w:tcPr>
          <w:p w14:paraId="5EBEA34B" w14:textId="77777777" w:rsidR="000B3A98" w:rsidRPr="00695954" w:rsidRDefault="000B3A98" w:rsidP="009E0E7F">
            <w:pPr>
              <w:pStyle w:val="acctcolumnheading"/>
              <w:spacing w:after="0" w:line="240" w:lineRule="auto"/>
              <w:ind w:left="-79" w:right="-79" w:firstLine="542"/>
              <w:rPr>
                <w:i/>
                <w:iCs/>
                <w:szCs w:val="22"/>
              </w:rPr>
            </w:pPr>
          </w:p>
        </w:tc>
      </w:tr>
      <w:tr w:rsidR="000B3A98" w:rsidRPr="002C34C0" w14:paraId="1CBB2801" w14:textId="77777777" w:rsidTr="009E0E7F">
        <w:trPr>
          <w:cantSplit/>
        </w:trPr>
        <w:tc>
          <w:tcPr>
            <w:tcW w:w="3240" w:type="dxa"/>
          </w:tcPr>
          <w:p w14:paraId="46986425" w14:textId="77777777" w:rsidR="000B3A98" w:rsidRPr="00200B67" w:rsidRDefault="000B3A98" w:rsidP="009E0E7F">
            <w:pPr>
              <w:tabs>
                <w:tab w:val="left" w:pos="275"/>
              </w:tabs>
              <w:ind w:left="100" w:hanging="4"/>
              <w:rPr>
                <w:b/>
                <w:bCs/>
                <w:i/>
                <w:iCs/>
                <w:sz w:val="22"/>
                <w:szCs w:val="22"/>
                <w:highlight w:val="cyan"/>
              </w:rPr>
            </w:pPr>
            <w:r w:rsidRPr="008124A9">
              <w:rPr>
                <w:b/>
                <w:bCs/>
                <w:i/>
                <w:iCs/>
                <w:sz w:val="22"/>
                <w:szCs w:val="22"/>
              </w:rPr>
              <w:t>Financial assets</w:t>
            </w:r>
          </w:p>
        </w:tc>
        <w:tc>
          <w:tcPr>
            <w:tcW w:w="184" w:type="dxa"/>
          </w:tcPr>
          <w:p w14:paraId="5F46BD06" w14:textId="77777777" w:rsidR="000B3A98" w:rsidRPr="00695954" w:rsidRDefault="000B3A98" w:rsidP="009E0E7F">
            <w:pPr>
              <w:pStyle w:val="acctfourfigures"/>
              <w:spacing w:line="240" w:lineRule="auto"/>
              <w:jc w:val="center"/>
              <w:rPr>
                <w:szCs w:val="22"/>
              </w:rPr>
            </w:pPr>
          </w:p>
        </w:tc>
        <w:tc>
          <w:tcPr>
            <w:tcW w:w="2156" w:type="dxa"/>
            <w:vAlign w:val="bottom"/>
          </w:tcPr>
          <w:p w14:paraId="37CE8A5D" w14:textId="77777777" w:rsidR="000B3A98" w:rsidRPr="00695954" w:rsidRDefault="000B3A98" w:rsidP="009E0E7F">
            <w:pPr>
              <w:pStyle w:val="acctfourfigures"/>
              <w:spacing w:line="240" w:lineRule="auto"/>
              <w:ind w:firstLine="992"/>
              <w:jc w:val="center"/>
              <w:rPr>
                <w:szCs w:val="22"/>
              </w:rPr>
            </w:pPr>
          </w:p>
        </w:tc>
        <w:tc>
          <w:tcPr>
            <w:tcW w:w="178" w:type="dxa"/>
          </w:tcPr>
          <w:p w14:paraId="099EDCF1" w14:textId="77777777" w:rsidR="000B3A98" w:rsidRPr="00695954" w:rsidRDefault="000B3A98" w:rsidP="009E0E7F">
            <w:pPr>
              <w:pStyle w:val="acctfourfigures"/>
              <w:spacing w:line="240" w:lineRule="auto"/>
              <w:jc w:val="center"/>
              <w:rPr>
                <w:szCs w:val="22"/>
              </w:rPr>
            </w:pPr>
          </w:p>
        </w:tc>
        <w:tc>
          <w:tcPr>
            <w:tcW w:w="2030" w:type="dxa"/>
          </w:tcPr>
          <w:p w14:paraId="2E8EC425" w14:textId="77777777" w:rsidR="000B3A98" w:rsidRPr="00695954" w:rsidRDefault="000B3A98" w:rsidP="009E0E7F">
            <w:pPr>
              <w:pStyle w:val="acctfourfigures"/>
              <w:spacing w:line="240" w:lineRule="auto"/>
              <w:jc w:val="center"/>
              <w:rPr>
                <w:szCs w:val="22"/>
              </w:rPr>
            </w:pPr>
          </w:p>
        </w:tc>
        <w:tc>
          <w:tcPr>
            <w:tcW w:w="182" w:type="dxa"/>
            <w:vAlign w:val="bottom"/>
          </w:tcPr>
          <w:p w14:paraId="36079AEE" w14:textId="77777777" w:rsidR="000B3A98" w:rsidRPr="00695954" w:rsidRDefault="000B3A98" w:rsidP="009E0E7F">
            <w:pPr>
              <w:pStyle w:val="acctfourfigures"/>
              <w:spacing w:line="240" w:lineRule="auto"/>
              <w:jc w:val="center"/>
              <w:rPr>
                <w:szCs w:val="22"/>
              </w:rPr>
            </w:pPr>
          </w:p>
        </w:tc>
        <w:tc>
          <w:tcPr>
            <w:tcW w:w="1487" w:type="dxa"/>
            <w:vAlign w:val="bottom"/>
          </w:tcPr>
          <w:p w14:paraId="5CCF6DFB" w14:textId="77777777" w:rsidR="000B3A98" w:rsidRPr="00695954" w:rsidRDefault="000B3A98" w:rsidP="009E0E7F">
            <w:pPr>
              <w:pStyle w:val="acctfourfigures"/>
              <w:spacing w:line="240" w:lineRule="auto"/>
              <w:ind w:firstLine="542"/>
              <w:jc w:val="center"/>
              <w:rPr>
                <w:szCs w:val="22"/>
              </w:rPr>
            </w:pPr>
          </w:p>
        </w:tc>
      </w:tr>
      <w:tr w:rsidR="000B3A98" w:rsidRPr="002C34C0" w14:paraId="247A4FBD" w14:textId="77777777" w:rsidTr="009E0E7F">
        <w:trPr>
          <w:cantSplit/>
        </w:trPr>
        <w:tc>
          <w:tcPr>
            <w:tcW w:w="3240" w:type="dxa"/>
          </w:tcPr>
          <w:p w14:paraId="52FA5E77"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Forward exchange contract </w:t>
            </w:r>
            <w:proofErr w:type="gramStart"/>
            <w:r w:rsidRPr="00F22EB3">
              <w:rPr>
                <w:sz w:val="22"/>
                <w:szCs w:val="22"/>
              </w:rPr>
              <w:t>used</w:t>
            </w:r>
            <w:proofErr w:type="gramEnd"/>
            <w:r w:rsidRPr="00F22EB3">
              <w:rPr>
                <w:sz w:val="22"/>
                <w:szCs w:val="22"/>
              </w:rPr>
              <w:t xml:space="preserve">   </w:t>
            </w:r>
          </w:p>
          <w:p w14:paraId="6A06EC98" w14:textId="77777777" w:rsidR="000B3A98" w:rsidRPr="00C83984" w:rsidRDefault="000B3A98" w:rsidP="009E0E7F">
            <w:pPr>
              <w:tabs>
                <w:tab w:val="left" w:pos="275"/>
                <w:tab w:val="left" w:pos="400"/>
              </w:tabs>
              <w:ind w:left="228" w:hanging="117"/>
              <w:rPr>
                <w:sz w:val="22"/>
                <w:szCs w:val="22"/>
              </w:rPr>
            </w:pPr>
            <w:r w:rsidRPr="00F22EB3">
              <w:rPr>
                <w:sz w:val="22"/>
                <w:szCs w:val="22"/>
              </w:rPr>
              <w:t xml:space="preserve">   for hedging</w:t>
            </w:r>
          </w:p>
        </w:tc>
        <w:tc>
          <w:tcPr>
            <w:tcW w:w="184" w:type="dxa"/>
          </w:tcPr>
          <w:p w14:paraId="26AF7C9B" w14:textId="77777777" w:rsidR="000B3A98" w:rsidRPr="00695954" w:rsidRDefault="000B3A98" w:rsidP="009E0E7F">
            <w:pPr>
              <w:pStyle w:val="acctfourfigures"/>
              <w:spacing w:line="240" w:lineRule="auto"/>
              <w:jc w:val="center"/>
              <w:rPr>
                <w:szCs w:val="22"/>
              </w:rPr>
            </w:pPr>
          </w:p>
        </w:tc>
        <w:tc>
          <w:tcPr>
            <w:tcW w:w="2156" w:type="dxa"/>
            <w:vAlign w:val="bottom"/>
          </w:tcPr>
          <w:p w14:paraId="354C03AD" w14:textId="77777777" w:rsidR="000B3A98" w:rsidRPr="00493002" w:rsidRDefault="000B3A98" w:rsidP="009E0E7F">
            <w:pPr>
              <w:pStyle w:val="acctfourfigures"/>
              <w:tabs>
                <w:tab w:val="clear" w:pos="765"/>
                <w:tab w:val="decimal" w:pos="1178"/>
              </w:tabs>
              <w:spacing w:line="240" w:lineRule="auto"/>
              <w:ind w:right="-351" w:firstLine="542"/>
              <w:jc w:val="center"/>
              <w:rPr>
                <w:szCs w:val="22"/>
              </w:rPr>
            </w:pPr>
            <w:r>
              <w:rPr>
                <w:szCs w:val="22"/>
              </w:rPr>
              <w:t>19,850</w:t>
            </w:r>
          </w:p>
        </w:tc>
        <w:tc>
          <w:tcPr>
            <w:tcW w:w="178" w:type="dxa"/>
            <w:vAlign w:val="bottom"/>
          </w:tcPr>
          <w:p w14:paraId="4035D49F" w14:textId="77777777" w:rsidR="000B3A98" w:rsidRPr="00695954" w:rsidRDefault="000B3A98" w:rsidP="009E0E7F">
            <w:pPr>
              <w:pStyle w:val="acctfourfigures"/>
              <w:spacing w:line="240" w:lineRule="auto"/>
              <w:jc w:val="center"/>
              <w:rPr>
                <w:szCs w:val="22"/>
              </w:rPr>
            </w:pPr>
          </w:p>
        </w:tc>
        <w:tc>
          <w:tcPr>
            <w:tcW w:w="2030" w:type="dxa"/>
            <w:vAlign w:val="bottom"/>
          </w:tcPr>
          <w:p w14:paraId="6C2AAA41" w14:textId="77777777" w:rsidR="000B3A98" w:rsidRPr="00993070" w:rsidRDefault="000B3A98" w:rsidP="000A0704">
            <w:pPr>
              <w:pStyle w:val="acctfourfigures"/>
              <w:spacing w:line="240" w:lineRule="auto"/>
              <w:ind w:hanging="78"/>
              <w:jc w:val="center"/>
              <w:rPr>
                <w:szCs w:val="22"/>
              </w:rPr>
            </w:pPr>
            <w:r w:rsidRPr="00993070">
              <w:rPr>
                <w:szCs w:val="22"/>
              </w:rPr>
              <w:t>-</w:t>
            </w:r>
          </w:p>
        </w:tc>
        <w:tc>
          <w:tcPr>
            <w:tcW w:w="182" w:type="dxa"/>
            <w:vAlign w:val="bottom"/>
          </w:tcPr>
          <w:p w14:paraId="3BD27F4B" w14:textId="77777777" w:rsidR="000B3A98" w:rsidRPr="00695954" w:rsidRDefault="000B3A98" w:rsidP="009E0E7F">
            <w:pPr>
              <w:pStyle w:val="acctfourfigures"/>
              <w:spacing w:line="240" w:lineRule="auto"/>
              <w:jc w:val="center"/>
              <w:rPr>
                <w:szCs w:val="22"/>
              </w:rPr>
            </w:pPr>
          </w:p>
        </w:tc>
        <w:tc>
          <w:tcPr>
            <w:tcW w:w="1487" w:type="dxa"/>
            <w:vAlign w:val="bottom"/>
          </w:tcPr>
          <w:p w14:paraId="156A2781" w14:textId="77777777" w:rsidR="000B3A98" w:rsidRPr="00695954" w:rsidRDefault="000B3A98" w:rsidP="009E0E7F">
            <w:pPr>
              <w:pStyle w:val="acctfourfigures"/>
              <w:tabs>
                <w:tab w:val="clear" w:pos="765"/>
                <w:tab w:val="decimal" w:pos="1178"/>
              </w:tabs>
              <w:spacing w:line="240" w:lineRule="auto"/>
              <w:ind w:firstLine="542"/>
              <w:jc w:val="center"/>
              <w:rPr>
                <w:szCs w:val="22"/>
              </w:rPr>
            </w:pPr>
            <w:r>
              <w:rPr>
                <w:szCs w:val="22"/>
              </w:rPr>
              <w:t>19,850</w:t>
            </w:r>
          </w:p>
        </w:tc>
      </w:tr>
      <w:tr w:rsidR="000B3A98" w:rsidRPr="002C34C0" w14:paraId="60DFF1F2" w14:textId="77777777" w:rsidTr="009E0E7F">
        <w:trPr>
          <w:cantSplit/>
        </w:trPr>
        <w:tc>
          <w:tcPr>
            <w:tcW w:w="3240" w:type="dxa"/>
          </w:tcPr>
          <w:p w14:paraId="0351D144" w14:textId="77777777" w:rsidR="000B3A98" w:rsidRPr="00695954" w:rsidRDefault="000B3A98" w:rsidP="009E0E7F">
            <w:pPr>
              <w:tabs>
                <w:tab w:val="left" w:pos="275"/>
              </w:tabs>
              <w:ind w:left="100" w:hanging="4"/>
              <w:rPr>
                <w:i/>
                <w:iCs/>
                <w:color w:val="0000FF"/>
                <w:sz w:val="22"/>
                <w:szCs w:val="22"/>
                <w:highlight w:val="lightGray"/>
              </w:rPr>
            </w:pPr>
          </w:p>
        </w:tc>
        <w:tc>
          <w:tcPr>
            <w:tcW w:w="184" w:type="dxa"/>
          </w:tcPr>
          <w:p w14:paraId="74D5DBBE" w14:textId="77777777" w:rsidR="000B3A98" w:rsidRPr="00695954" w:rsidRDefault="000B3A98" w:rsidP="009E0E7F">
            <w:pPr>
              <w:pStyle w:val="acctfourfigures"/>
              <w:spacing w:line="240" w:lineRule="auto"/>
              <w:jc w:val="center"/>
              <w:rPr>
                <w:szCs w:val="22"/>
              </w:rPr>
            </w:pPr>
          </w:p>
        </w:tc>
        <w:tc>
          <w:tcPr>
            <w:tcW w:w="2156" w:type="dxa"/>
            <w:vAlign w:val="bottom"/>
          </w:tcPr>
          <w:p w14:paraId="4B5BF126"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c>
          <w:tcPr>
            <w:tcW w:w="178" w:type="dxa"/>
          </w:tcPr>
          <w:p w14:paraId="213F2994" w14:textId="77777777" w:rsidR="000B3A98" w:rsidRPr="00695954" w:rsidRDefault="000B3A98" w:rsidP="009E0E7F">
            <w:pPr>
              <w:pStyle w:val="acctfourfigures"/>
              <w:spacing w:line="240" w:lineRule="auto"/>
              <w:jc w:val="center"/>
              <w:rPr>
                <w:szCs w:val="22"/>
              </w:rPr>
            </w:pPr>
          </w:p>
        </w:tc>
        <w:tc>
          <w:tcPr>
            <w:tcW w:w="2030" w:type="dxa"/>
          </w:tcPr>
          <w:p w14:paraId="0F2AE664" w14:textId="77777777" w:rsidR="000B3A98" w:rsidRPr="00695954" w:rsidRDefault="000B3A98" w:rsidP="009E0E7F">
            <w:pPr>
              <w:pStyle w:val="acctfourfigures"/>
              <w:spacing w:line="240" w:lineRule="auto"/>
              <w:jc w:val="center"/>
              <w:rPr>
                <w:szCs w:val="22"/>
              </w:rPr>
            </w:pPr>
          </w:p>
        </w:tc>
        <w:tc>
          <w:tcPr>
            <w:tcW w:w="182" w:type="dxa"/>
            <w:vAlign w:val="bottom"/>
          </w:tcPr>
          <w:p w14:paraId="7BD532B6" w14:textId="77777777" w:rsidR="000B3A98" w:rsidRPr="00695954" w:rsidRDefault="000B3A98" w:rsidP="009E0E7F">
            <w:pPr>
              <w:pStyle w:val="acctfourfigures"/>
              <w:spacing w:line="240" w:lineRule="auto"/>
              <w:jc w:val="center"/>
              <w:rPr>
                <w:szCs w:val="22"/>
              </w:rPr>
            </w:pPr>
          </w:p>
        </w:tc>
        <w:tc>
          <w:tcPr>
            <w:tcW w:w="1487" w:type="dxa"/>
            <w:vAlign w:val="bottom"/>
          </w:tcPr>
          <w:p w14:paraId="3D076CA6"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r>
      <w:tr w:rsidR="000B3A98" w:rsidRPr="002C34C0" w14:paraId="0C1E8505" w14:textId="77777777" w:rsidTr="009E0E7F">
        <w:trPr>
          <w:cantSplit/>
        </w:trPr>
        <w:tc>
          <w:tcPr>
            <w:tcW w:w="3240" w:type="dxa"/>
          </w:tcPr>
          <w:p w14:paraId="0A51C25C" w14:textId="77777777" w:rsidR="000B3A98" w:rsidRPr="00695954" w:rsidRDefault="000B3A98" w:rsidP="009E0E7F">
            <w:pPr>
              <w:tabs>
                <w:tab w:val="left" w:pos="275"/>
              </w:tabs>
              <w:ind w:left="100" w:hanging="4"/>
              <w:rPr>
                <w:sz w:val="22"/>
                <w:szCs w:val="22"/>
              </w:rPr>
            </w:pPr>
            <w:r w:rsidRPr="008124A9">
              <w:rPr>
                <w:b/>
                <w:bCs/>
                <w:i/>
                <w:iCs/>
                <w:sz w:val="22"/>
                <w:szCs w:val="22"/>
              </w:rPr>
              <w:t>Financial liabilities</w:t>
            </w:r>
          </w:p>
        </w:tc>
        <w:tc>
          <w:tcPr>
            <w:tcW w:w="184" w:type="dxa"/>
          </w:tcPr>
          <w:p w14:paraId="7D99F70B" w14:textId="77777777" w:rsidR="000B3A98" w:rsidRPr="00695954" w:rsidRDefault="000B3A98" w:rsidP="009E0E7F">
            <w:pPr>
              <w:pStyle w:val="acctfourfigures"/>
              <w:spacing w:line="240" w:lineRule="auto"/>
              <w:jc w:val="center"/>
              <w:rPr>
                <w:szCs w:val="22"/>
              </w:rPr>
            </w:pPr>
          </w:p>
        </w:tc>
        <w:tc>
          <w:tcPr>
            <w:tcW w:w="2156" w:type="dxa"/>
            <w:vAlign w:val="bottom"/>
          </w:tcPr>
          <w:p w14:paraId="16A766F9"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c>
          <w:tcPr>
            <w:tcW w:w="178" w:type="dxa"/>
          </w:tcPr>
          <w:p w14:paraId="2F26093E" w14:textId="77777777" w:rsidR="000B3A98" w:rsidRPr="00695954" w:rsidRDefault="000B3A98" w:rsidP="009E0E7F">
            <w:pPr>
              <w:pStyle w:val="acctfourfigures"/>
              <w:spacing w:line="240" w:lineRule="auto"/>
              <w:jc w:val="center"/>
              <w:rPr>
                <w:szCs w:val="22"/>
              </w:rPr>
            </w:pPr>
          </w:p>
        </w:tc>
        <w:tc>
          <w:tcPr>
            <w:tcW w:w="2030" w:type="dxa"/>
          </w:tcPr>
          <w:p w14:paraId="613D5E7F" w14:textId="77777777" w:rsidR="000B3A98" w:rsidRPr="00695954" w:rsidRDefault="000B3A98" w:rsidP="009E0E7F">
            <w:pPr>
              <w:pStyle w:val="acctfourfigures"/>
              <w:spacing w:line="240" w:lineRule="auto"/>
              <w:jc w:val="center"/>
              <w:rPr>
                <w:szCs w:val="22"/>
              </w:rPr>
            </w:pPr>
          </w:p>
        </w:tc>
        <w:tc>
          <w:tcPr>
            <w:tcW w:w="182" w:type="dxa"/>
            <w:vAlign w:val="bottom"/>
          </w:tcPr>
          <w:p w14:paraId="0A5F1936" w14:textId="77777777" w:rsidR="000B3A98" w:rsidRPr="00695954" w:rsidRDefault="000B3A98" w:rsidP="009E0E7F">
            <w:pPr>
              <w:pStyle w:val="acctfourfigures"/>
              <w:spacing w:line="240" w:lineRule="auto"/>
              <w:jc w:val="center"/>
              <w:rPr>
                <w:szCs w:val="22"/>
              </w:rPr>
            </w:pPr>
          </w:p>
        </w:tc>
        <w:tc>
          <w:tcPr>
            <w:tcW w:w="1487" w:type="dxa"/>
            <w:vAlign w:val="bottom"/>
          </w:tcPr>
          <w:p w14:paraId="7D56F5BE"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r>
      <w:tr w:rsidR="000B3A98" w:rsidRPr="002C34C0" w14:paraId="4B905D41" w14:textId="77777777" w:rsidTr="009E0E7F">
        <w:trPr>
          <w:cantSplit/>
        </w:trPr>
        <w:tc>
          <w:tcPr>
            <w:tcW w:w="3240" w:type="dxa"/>
          </w:tcPr>
          <w:p w14:paraId="09E1C233"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Long-term loans from financial     </w:t>
            </w:r>
          </w:p>
          <w:p w14:paraId="34E3C68A" w14:textId="77777777" w:rsidR="000B3A98" w:rsidRPr="008124A9" w:rsidRDefault="000B3A98" w:rsidP="009E0E7F">
            <w:pPr>
              <w:tabs>
                <w:tab w:val="left" w:pos="275"/>
                <w:tab w:val="left" w:pos="400"/>
              </w:tabs>
              <w:ind w:left="228" w:hanging="117"/>
              <w:rPr>
                <w:sz w:val="22"/>
                <w:szCs w:val="22"/>
              </w:rPr>
            </w:pPr>
            <w:r w:rsidRPr="00F22EB3">
              <w:rPr>
                <w:sz w:val="22"/>
                <w:szCs w:val="22"/>
              </w:rPr>
              <w:t xml:space="preserve">   institution</w:t>
            </w:r>
          </w:p>
        </w:tc>
        <w:tc>
          <w:tcPr>
            <w:tcW w:w="184" w:type="dxa"/>
          </w:tcPr>
          <w:p w14:paraId="214475D3" w14:textId="77777777" w:rsidR="000B3A98" w:rsidRPr="00695954" w:rsidRDefault="000B3A98" w:rsidP="009E0E7F">
            <w:pPr>
              <w:pStyle w:val="acctfourfigures"/>
              <w:spacing w:line="240" w:lineRule="auto"/>
              <w:jc w:val="center"/>
              <w:rPr>
                <w:szCs w:val="22"/>
              </w:rPr>
            </w:pPr>
          </w:p>
        </w:tc>
        <w:tc>
          <w:tcPr>
            <w:tcW w:w="2156" w:type="dxa"/>
            <w:vAlign w:val="bottom"/>
          </w:tcPr>
          <w:p w14:paraId="5A68E363" w14:textId="77777777" w:rsidR="000B3A98" w:rsidRPr="00993070" w:rsidRDefault="000B3A98" w:rsidP="000A0704">
            <w:pPr>
              <w:pStyle w:val="acctfourfigures"/>
              <w:spacing w:line="240" w:lineRule="auto"/>
              <w:ind w:right="-444" w:hanging="78"/>
              <w:jc w:val="center"/>
              <w:rPr>
                <w:szCs w:val="22"/>
              </w:rPr>
            </w:pPr>
            <w:r w:rsidRPr="00993070">
              <w:rPr>
                <w:szCs w:val="22"/>
              </w:rPr>
              <w:t>-</w:t>
            </w:r>
          </w:p>
        </w:tc>
        <w:tc>
          <w:tcPr>
            <w:tcW w:w="178" w:type="dxa"/>
          </w:tcPr>
          <w:p w14:paraId="04E82E9A" w14:textId="77777777" w:rsidR="000B3A98" w:rsidRPr="00695954" w:rsidRDefault="000B3A98" w:rsidP="009E0E7F">
            <w:pPr>
              <w:pStyle w:val="acctfourfigures"/>
              <w:spacing w:line="240" w:lineRule="auto"/>
              <w:jc w:val="center"/>
              <w:rPr>
                <w:szCs w:val="22"/>
              </w:rPr>
            </w:pPr>
          </w:p>
        </w:tc>
        <w:tc>
          <w:tcPr>
            <w:tcW w:w="2030" w:type="dxa"/>
            <w:vAlign w:val="bottom"/>
          </w:tcPr>
          <w:p w14:paraId="5A50710E" w14:textId="77777777" w:rsidR="000B3A98" w:rsidRPr="00695954" w:rsidRDefault="000B3A98" w:rsidP="009E0E7F">
            <w:pPr>
              <w:pStyle w:val="acctfourfigures"/>
              <w:spacing w:line="240" w:lineRule="auto"/>
              <w:ind w:right="321" w:firstLine="822"/>
              <w:jc w:val="center"/>
              <w:rPr>
                <w:szCs w:val="22"/>
              </w:rPr>
            </w:pPr>
            <w:r>
              <w:rPr>
                <w:szCs w:val="22"/>
              </w:rPr>
              <w:t>233,020</w:t>
            </w:r>
          </w:p>
        </w:tc>
        <w:tc>
          <w:tcPr>
            <w:tcW w:w="182" w:type="dxa"/>
            <w:vAlign w:val="bottom"/>
          </w:tcPr>
          <w:p w14:paraId="5B0E1F3E" w14:textId="77777777" w:rsidR="000B3A98" w:rsidRPr="00695954" w:rsidRDefault="000B3A98" w:rsidP="009E0E7F">
            <w:pPr>
              <w:pStyle w:val="acctfourfigures"/>
              <w:spacing w:line="240" w:lineRule="auto"/>
              <w:jc w:val="center"/>
              <w:rPr>
                <w:szCs w:val="22"/>
              </w:rPr>
            </w:pPr>
          </w:p>
        </w:tc>
        <w:tc>
          <w:tcPr>
            <w:tcW w:w="1487" w:type="dxa"/>
            <w:vAlign w:val="bottom"/>
          </w:tcPr>
          <w:p w14:paraId="47D182B6" w14:textId="77777777" w:rsidR="000B3A98" w:rsidRPr="00695954" w:rsidRDefault="000B3A98" w:rsidP="009E0E7F">
            <w:pPr>
              <w:pStyle w:val="acctfourfigures"/>
              <w:tabs>
                <w:tab w:val="clear" w:pos="765"/>
                <w:tab w:val="decimal" w:pos="1178"/>
              </w:tabs>
              <w:spacing w:line="240" w:lineRule="auto"/>
              <w:ind w:firstLine="542"/>
              <w:jc w:val="center"/>
              <w:rPr>
                <w:szCs w:val="22"/>
              </w:rPr>
            </w:pPr>
            <w:r>
              <w:rPr>
                <w:szCs w:val="22"/>
              </w:rPr>
              <w:t>230,299</w:t>
            </w:r>
          </w:p>
        </w:tc>
      </w:tr>
      <w:tr w:rsidR="000B3A98" w:rsidRPr="002C34C0" w14:paraId="50297E3F" w14:textId="77777777" w:rsidTr="009E0E7F">
        <w:trPr>
          <w:cantSplit/>
        </w:trPr>
        <w:tc>
          <w:tcPr>
            <w:tcW w:w="3240" w:type="dxa"/>
          </w:tcPr>
          <w:p w14:paraId="7C5657FB"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Forward exchange contract </w:t>
            </w:r>
            <w:proofErr w:type="gramStart"/>
            <w:r w:rsidRPr="00F22EB3">
              <w:rPr>
                <w:sz w:val="22"/>
                <w:szCs w:val="22"/>
              </w:rPr>
              <w:t>used</w:t>
            </w:r>
            <w:proofErr w:type="gramEnd"/>
            <w:r w:rsidRPr="00F22EB3">
              <w:rPr>
                <w:sz w:val="22"/>
                <w:szCs w:val="22"/>
              </w:rPr>
              <w:t xml:space="preserve">   </w:t>
            </w:r>
          </w:p>
          <w:p w14:paraId="177A426E" w14:textId="77777777" w:rsidR="000B3A98" w:rsidRPr="00695954" w:rsidRDefault="000B3A98" w:rsidP="009E0E7F">
            <w:pPr>
              <w:tabs>
                <w:tab w:val="left" w:pos="275"/>
                <w:tab w:val="left" w:pos="400"/>
              </w:tabs>
              <w:ind w:left="228" w:hanging="117"/>
              <w:rPr>
                <w:sz w:val="22"/>
                <w:szCs w:val="22"/>
              </w:rPr>
            </w:pPr>
            <w:r w:rsidRPr="00F22EB3">
              <w:rPr>
                <w:sz w:val="22"/>
                <w:szCs w:val="22"/>
              </w:rPr>
              <w:t xml:space="preserve">   for hedging</w:t>
            </w:r>
          </w:p>
        </w:tc>
        <w:tc>
          <w:tcPr>
            <w:tcW w:w="184" w:type="dxa"/>
          </w:tcPr>
          <w:p w14:paraId="48532E62" w14:textId="77777777" w:rsidR="000B3A98" w:rsidRPr="00695954" w:rsidRDefault="000B3A98" w:rsidP="009E0E7F">
            <w:pPr>
              <w:pStyle w:val="acctfourfigures"/>
              <w:spacing w:line="240" w:lineRule="auto"/>
              <w:jc w:val="center"/>
              <w:rPr>
                <w:szCs w:val="22"/>
              </w:rPr>
            </w:pPr>
          </w:p>
        </w:tc>
        <w:tc>
          <w:tcPr>
            <w:tcW w:w="2156" w:type="dxa"/>
            <w:vAlign w:val="bottom"/>
          </w:tcPr>
          <w:p w14:paraId="3A2736D3" w14:textId="397C8605" w:rsidR="000B3A98" w:rsidRPr="00493002" w:rsidRDefault="000B3A98" w:rsidP="009E0E7F">
            <w:pPr>
              <w:pStyle w:val="acctfourfigures"/>
              <w:tabs>
                <w:tab w:val="clear" w:pos="765"/>
                <w:tab w:val="decimal" w:pos="1178"/>
              </w:tabs>
              <w:spacing w:line="240" w:lineRule="auto"/>
              <w:ind w:right="-351" w:firstLine="542"/>
              <w:jc w:val="center"/>
              <w:rPr>
                <w:szCs w:val="22"/>
              </w:rPr>
            </w:pPr>
            <w:r>
              <w:rPr>
                <w:szCs w:val="22"/>
              </w:rPr>
              <w:t>85</w:t>
            </w:r>
          </w:p>
        </w:tc>
        <w:tc>
          <w:tcPr>
            <w:tcW w:w="178" w:type="dxa"/>
          </w:tcPr>
          <w:p w14:paraId="0D6F1299" w14:textId="77777777" w:rsidR="000B3A98" w:rsidRPr="00695954" w:rsidRDefault="000B3A98" w:rsidP="009E0E7F">
            <w:pPr>
              <w:pStyle w:val="acctfourfigures"/>
              <w:spacing w:line="240" w:lineRule="auto"/>
              <w:jc w:val="center"/>
              <w:rPr>
                <w:szCs w:val="22"/>
              </w:rPr>
            </w:pPr>
          </w:p>
        </w:tc>
        <w:tc>
          <w:tcPr>
            <w:tcW w:w="2030" w:type="dxa"/>
          </w:tcPr>
          <w:p w14:paraId="7929382B" w14:textId="77777777" w:rsidR="000B3A98" w:rsidRPr="00993070" w:rsidRDefault="000B3A98" w:rsidP="000A0704">
            <w:pPr>
              <w:pStyle w:val="acctfourfigures"/>
              <w:spacing w:line="240" w:lineRule="auto"/>
              <w:ind w:hanging="78"/>
              <w:jc w:val="center"/>
              <w:rPr>
                <w:szCs w:val="22"/>
              </w:rPr>
            </w:pPr>
            <w:r>
              <w:rPr>
                <w:szCs w:val="22"/>
              </w:rPr>
              <w:br/>
            </w:r>
            <w:r w:rsidRPr="00993070">
              <w:rPr>
                <w:szCs w:val="22"/>
              </w:rPr>
              <w:t>-</w:t>
            </w:r>
          </w:p>
        </w:tc>
        <w:tc>
          <w:tcPr>
            <w:tcW w:w="182" w:type="dxa"/>
            <w:vAlign w:val="bottom"/>
          </w:tcPr>
          <w:p w14:paraId="3D5CB97D" w14:textId="77777777" w:rsidR="000B3A98" w:rsidRPr="00695954" w:rsidRDefault="000B3A98" w:rsidP="009E0E7F">
            <w:pPr>
              <w:pStyle w:val="acctfourfigures"/>
              <w:spacing w:line="240" w:lineRule="auto"/>
              <w:jc w:val="center"/>
              <w:rPr>
                <w:szCs w:val="22"/>
              </w:rPr>
            </w:pPr>
          </w:p>
        </w:tc>
        <w:tc>
          <w:tcPr>
            <w:tcW w:w="1487" w:type="dxa"/>
            <w:vAlign w:val="bottom"/>
          </w:tcPr>
          <w:p w14:paraId="2944D198" w14:textId="7D5222CA" w:rsidR="000B3A98" w:rsidRPr="00695954" w:rsidRDefault="000B3A98" w:rsidP="009E0E7F">
            <w:pPr>
              <w:pStyle w:val="acctfourfigures"/>
              <w:tabs>
                <w:tab w:val="clear" w:pos="765"/>
                <w:tab w:val="decimal" w:pos="1178"/>
              </w:tabs>
              <w:spacing w:line="240" w:lineRule="auto"/>
              <w:ind w:right="-83" w:firstLine="542"/>
              <w:jc w:val="center"/>
              <w:rPr>
                <w:szCs w:val="22"/>
              </w:rPr>
            </w:pPr>
            <w:r>
              <w:rPr>
                <w:szCs w:val="22"/>
              </w:rPr>
              <w:t>85</w:t>
            </w:r>
          </w:p>
        </w:tc>
      </w:tr>
    </w:tbl>
    <w:p w14:paraId="444D2D7E" w14:textId="77777777" w:rsidR="000B3A98" w:rsidRDefault="000B3A98" w:rsidP="00791B89">
      <w:pPr>
        <w:spacing w:line="240" w:lineRule="atLeast"/>
        <w:ind w:left="540" w:right="-27"/>
        <w:jc w:val="both"/>
        <w:outlineLvl w:val="0"/>
        <w:rPr>
          <w:rFonts w:cs="Times New Roman"/>
          <w:b/>
          <w:bCs/>
          <w:sz w:val="24"/>
          <w:szCs w:val="24"/>
        </w:rPr>
      </w:pPr>
    </w:p>
    <w:p w14:paraId="0F2CE59A" w14:textId="6AB0DBDF" w:rsidR="00791B89" w:rsidRDefault="00791B89" w:rsidP="00791B89">
      <w:pPr>
        <w:pStyle w:val="block"/>
        <w:spacing w:after="0" w:line="240" w:lineRule="atLeast"/>
        <w:ind w:left="540" w:right="-7"/>
        <w:jc w:val="both"/>
        <w:rPr>
          <w:b/>
          <w:bCs/>
          <w:i/>
          <w:iCs/>
          <w:szCs w:val="22"/>
          <w:lang w:bidi="th-TH"/>
        </w:rPr>
      </w:pPr>
      <w:r w:rsidRPr="00BC2CFC">
        <w:rPr>
          <w:b/>
          <w:bCs/>
          <w:i/>
          <w:iCs/>
          <w:szCs w:val="22"/>
          <w:lang w:bidi="th-TH"/>
        </w:rPr>
        <w:t xml:space="preserve">Financial instruments measured at fair </w:t>
      </w:r>
      <w:proofErr w:type="gramStart"/>
      <w:r w:rsidRPr="00BC2CFC">
        <w:rPr>
          <w:b/>
          <w:bCs/>
          <w:i/>
          <w:iCs/>
          <w:szCs w:val="22"/>
          <w:lang w:bidi="th-TH"/>
        </w:rPr>
        <w:t>value</w:t>
      </w:r>
      <w:proofErr w:type="gramEnd"/>
    </w:p>
    <w:p w14:paraId="1DEFF29C" w14:textId="77777777" w:rsidR="00791B89" w:rsidRPr="00BC2CFC" w:rsidRDefault="00791B89" w:rsidP="00791B89">
      <w:pPr>
        <w:pStyle w:val="block"/>
        <w:spacing w:after="0" w:line="240" w:lineRule="atLeast"/>
        <w:ind w:left="540" w:right="-7"/>
        <w:jc w:val="both"/>
        <w:rPr>
          <w:b/>
          <w:bCs/>
          <w:i/>
          <w:iCs/>
          <w:szCs w:val="22"/>
          <w:lang w:bidi="th-TH"/>
        </w:rPr>
      </w:pPr>
    </w:p>
    <w:tbl>
      <w:tblPr>
        <w:tblStyle w:val="TableGrid"/>
        <w:tblW w:w="945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6"/>
        <w:gridCol w:w="6693"/>
      </w:tblGrid>
      <w:tr w:rsidR="00791B89" w:rsidRPr="008E2151" w14:paraId="71C15997" w14:textId="77777777" w:rsidTr="007C3631">
        <w:trPr>
          <w:tblHeader/>
        </w:trPr>
        <w:tc>
          <w:tcPr>
            <w:tcW w:w="2520" w:type="dxa"/>
          </w:tcPr>
          <w:p w14:paraId="14657983" w14:textId="77777777" w:rsidR="00791B89" w:rsidRPr="008E2151" w:rsidRDefault="00791B89" w:rsidP="007C3631">
            <w:pPr>
              <w:pStyle w:val="block"/>
              <w:spacing w:after="0" w:line="240" w:lineRule="auto"/>
              <w:ind w:left="166" w:right="-112" w:hanging="94"/>
              <w:rPr>
                <w:rFonts w:ascii="Times New Roman" w:hAnsi="Times New Roman" w:cs="Times New Roman"/>
                <w:b/>
                <w:bCs/>
                <w:szCs w:val="22"/>
                <w:lang w:bidi="th-TH"/>
              </w:rPr>
            </w:pPr>
            <w:r w:rsidRPr="008E2151">
              <w:rPr>
                <w:rFonts w:ascii="Times New Roman" w:hAnsi="Times New Roman" w:cs="Times New Roman"/>
                <w:b/>
                <w:bCs/>
                <w:szCs w:val="22"/>
                <w:lang w:bidi="th-TH"/>
              </w:rPr>
              <w:t>Type</w:t>
            </w:r>
          </w:p>
        </w:tc>
        <w:tc>
          <w:tcPr>
            <w:tcW w:w="246" w:type="dxa"/>
          </w:tcPr>
          <w:p w14:paraId="13F35E60" w14:textId="77777777" w:rsidR="00791B89" w:rsidRPr="008E2151" w:rsidRDefault="00791B89" w:rsidP="007C3631">
            <w:pPr>
              <w:pStyle w:val="block"/>
              <w:spacing w:after="0" w:line="240" w:lineRule="auto"/>
              <w:ind w:left="0" w:right="-7"/>
              <w:rPr>
                <w:rFonts w:ascii="Times New Roman" w:hAnsi="Times New Roman" w:cs="Times New Roman"/>
                <w:b/>
                <w:bCs/>
                <w:szCs w:val="22"/>
                <w:lang w:bidi="th-TH"/>
              </w:rPr>
            </w:pPr>
          </w:p>
        </w:tc>
        <w:tc>
          <w:tcPr>
            <w:tcW w:w="6693" w:type="dxa"/>
          </w:tcPr>
          <w:p w14:paraId="7A783CCC" w14:textId="77777777" w:rsidR="00791B89" w:rsidRPr="008E2151" w:rsidRDefault="00791B89" w:rsidP="007C3631">
            <w:pPr>
              <w:pStyle w:val="block"/>
              <w:spacing w:after="0" w:line="240" w:lineRule="auto"/>
              <w:ind w:left="0"/>
              <w:jc w:val="thaiDistribute"/>
              <w:rPr>
                <w:rFonts w:ascii="Times New Roman" w:hAnsi="Times New Roman" w:cs="Times New Roman"/>
                <w:b/>
                <w:bCs/>
                <w:szCs w:val="22"/>
                <w:lang w:bidi="th-TH"/>
              </w:rPr>
            </w:pPr>
            <w:r w:rsidRPr="008E2151">
              <w:rPr>
                <w:rFonts w:ascii="Times New Roman" w:hAnsi="Times New Roman" w:cs="Times New Roman"/>
                <w:b/>
                <w:bCs/>
                <w:szCs w:val="22"/>
                <w:lang w:bidi="th-TH"/>
              </w:rPr>
              <w:t>Valuation technique</w:t>
            </w:r>
          </w:p>
        </w:tc>
      </w:tr>
      <w:tr w:rsidR="00791B89" w:rsidRPr="008E2151" w14:paraId="0AD5E7A8" w14:textId="77777777" w:rsidTr="007C3631">
        <w:tc>
          <w:tcPr>
            <w:tcW w:w="2520" w:type="dxa"/>
          </w:tcPr>
          <w:p w14:paraId="2196DCE2" w14:textId="77777777" w:rsidR="00791B89" w:rsidRPr="008E2151" w:rsidRDefault="00791B89" w:rsidP="007C3631">
            <w:pPr>
              <w:tabs>
                <w:tab w:val="left" w:pos="275"/>
                <w:tab w:val="left" w:pos="400"/>
              </w:tabs>
              <w:ind w:left="228" w:hanging="117"/>
              <w:rPr>
                <w:rFonts w:ascii="Times New Roman" w:hAnsi="Times New Roman" w:cs="Times New Roman"/>
                <w:szCs w:val="22"/>
              </w:rPr>
            </w:pPr>
            <w:r w:rsidRPr="00AE7FFA">
              <w:rPr>
                <w:rFonts w:ascii="Times New Roman" w:hAnsi="Times New Roman"/>
                <w:sz w:val="22"/>
                <w:szCs w:val="22"/>
              </w:rPr>
              <w:t>Forward exchange contracts</w:t>
            </w:r>
          </w:p>
        </w:tc>
        <w:tc>
          <w:tcPr>
            <w:tcW w:w="246" w:type="dxa"/>
          </w:tcPr>
          <w:p w14:paraId="33A49AA7" w14:textId="77777777" w:rsidR="00791B89" w:rsidRPr="008E2151" w:rsidRDefault="00791B89" w:rsidP="007C3631">
            <w:pPr>
              <w:pStyle w:val="block"/>
              <w:spacing w:after="0" w:line="240" w:lineRule="auto"/>
              <w:ind w:left="0" w:right="-7"/>
              <w:rPr>
                <w:rFonts w:ascii="Times New Roman" w:hAnsi="Times New Roman" w:cs="Times New Roman"/>
                <w:szCs w:val="22"/>
                <w:lang w:bidi="th-TH"/>
              </w:rPr>
            </w:pPr>
          </w:p>
        </w:tc>
        <w:tc>
          <w:tcPr>
            <w:tcW w:w="6693" w:type="dxa"/>
          </w:tcPr>
          <w:p w14:paraId="4CCDB642" w14:textId="77777777" w:rsidR="00791B89" w:rsidRPr="008E2151" w:rsidRDefault="00791B89" w:rsidP="007C3631">
            <w:pPr>
              <w:pStyle w:val="block"/>
              <w:spacing w:after="0" w:line="240" w:lineRule="auto"/>
              <w:ind w:left="0"/>
              <w:jc w:val="thaiDistribute"/>
              <w:rPr>
                <w:rFonts w:ascii="Times New Roman" w:hAnsi="Times New Roman" w:cs="Times New Roman"/>
                <w:szCs w:val="22"/>
                <w:lang w:bidi="th-TH"/>
              </w:rPr>
            </w:pPr>
            <w:r>
              <w:rPr>
                <w:rFonts w:ascii="Times New Roman" w:hAnsi="Times New Roman" w:cs="Times New Roman"/>
                <w:szCs w:val="22"/>
                <w:lang w:bidi="th-TH"/>
              </w:rPr>
              <w:t>D</w:t>
            </w:r>
            <w:r w:rsidRPr="008E2151">
              <w:rPr>
                <w:rFonts w:ascii="Times New Roman" w:hAnsi="Times New Roman" w:cs="Times New Roman"/>
                <w:szCs w:val="22"/>
                <w:lang w:bidi="th-TH"/>
              </w:rPr>
              <w:t>etermined using quoted forward exchange rates at the reporting date</w:t>
            </w:r>
          </w:p>
        </w:tc>
      </w:tr>
      <w:tr w:rsidR="0081516E" w:rsidRPr="008E2151" w14:paraId="630C4CE0" w14:textId="77777777" w:rsidTr="007C3631">
        <w:tc>
          <w:tcPr>
            <w:tcW w:w="2520" w:type="dxa"/>
          </w:tcPr>
          <w:p w14:paraId="64F5F8DB" w14:textId="22D944C1" w:rsidR="0081516E" w:rsidRPr="00AE7FFA" w:rsidRDefault="0081516E" w:rsidP="007C3631">
            <w:pPr>
              <w:tabs>
                <w:tab w:val="left" w:pos="275"/>
                <w:tab w:val="left" w:pos="400"/>
              </w:tabs>
              <w:ind w:left="228" w:hanging="117"/>
              <w:rPr>
                <w:sz w:val="22"/>
                <w:szCs w:val="22"/>
              </w:rPr>
            </w:pPr>
            <w:r>
              <w:rPr>
                <w:sz w:val="22"/>
                <w:szCs w:val="22"/>
              </w:rPr>
              <w:t>Loan</w:t>
            </w:r>
          </w:p>
        </w:tc>
        <w:tc>
          <w:tcPr>
            <w:tcW w:w="246" w:type="dxa"/>
          </w:tcPr>
          <w:p w14:paraId="4B58D754" w14:textId="77777777" w:rsidR="0081516E" w:rsidRPr="008E2151" w:rsidRDefault="0081516E" w:rsidP="007C3631">
            <w:pPr>
              <w:pStyle w:val="block"/>
              <w:spacing w:after="0" w:line="240" w:lineRule="auto"/>
              <w:ind w:left="0" w:right="-7"/>
              <w:rPr>
                <w:rFonts w:cs="Times New Roman"/>
                <w:szCs w:val="22"/>
                <w:lang w:bidi="th-TH"/>
              </w:rPr>
            </w:pPr>
          </w:p>
        </w:tc>
        <w:tc>
          <w:tcPr>
            <w:tcW w:w="6693" w:type="dxa"/>
          </w:tcPr>
          <w:p w14:paraId="2A498F54" w14:textId="642306FE" w:rsidR="0081516E" w:rsidRDefault="0081516E" w:rsidP="007C3631">
            <w:pPr>
              <w:pStyle w:val="block"/>
              <w:spacing w:after="0" w:line="240" w:lineRule="auto"/>
              <w:ind w:left="0"/>
              <w:jc w:val="thaiDistribute"/>
              <w:rPr>
                <w:rFonts w:cs="Times New Roman"/>
                <w:szCs w:val="22"/>
                <w:lang w:bidi="th-TH"/>
              </w:rPr>
            </w:pPr>
            <w:r>
              <w:rPr>
                <w:rFonts w:cs="Times New Roman"/>
                <w:szCs w:val="22"/>
                <w:lang w:bidi="th-TH"/>
              </w:rPr>
              <w:t>Discounted cash flows technique from market interest rate</w:t>
            </w:r>
          </w:p>
        </w:tc>
      </w:tr>
    </w:tbl>
    <w:p w14:paraId="79F38B1E" w14:textId="77777777" w:rsidR="00791B89" w:rsidRPr="00791B89" w:rsidRDefault="00791B89" w:rsidP="00791B89">
      <w:pPr>
        <w:spacing w:line="240" w:lineRule="atLeast"/>
        <w:ind w:left="540" w:right="-27"/>
        <w:jc w:val="both"/>
        <w:outlineLvl w:val="0"/>
        <w:rPr>
          <w:rFonts w:cs="Times New Roman"/>
          <w:b/>
          <w:bCs/>
          <w:sz w:val="24"/>
          <w:szCs w:val="24"/>
        </w:rPr>
      </w:pPr>
    </w:p>
    <w:p w14:paraId="5515B1F0" w14:textId="5B20E540" w:rsidR="00035657" w:rsidRDefault="00035657" w:rsidP="000B3A98">
      <w:pPr>
        <w:numPr>
          <w:ilvl w:val="0"/>
          <w:numId w:val="8"/>
        </w:numPr>
        <w:tabs>
          <w:tab w:val="clear" w:pos="340"/>
        </w:tabs>
        <w:spacing w:line="240" w:lineRule="atLeast"/>
        <w:ind w:left="540" w:right="-27" w:hanging="540"/>
        <w:jc w:val="both"/>
        <w:outlineLvl w:val="0"/>
        <w:rPr>
          <w:rFonts w:cs="Times New Roman"/>
          <w:b/>
          <w:bCs/>
          <w:sz w:val="24"/>
          <w:szCs w:val="24"/>
        </w:rPr>
      </w:pPr>
      <w:r w:rsidRPr="00895AB9">
        <w:rPr>
          <w:rFonts w:cs="Times New Roman"/>
          <w:b/>
          <w:bCs/>
          <w:sz w:val="24"/>
          <w:szCs w:val="24"/>
        </w:rPr>
        <w:t>Commitments with non-related parties</w:t>
      </w:r>
    </w:p>
    <w:p w14:paraId="6F41FDB7" w14:textId="778111B7" w:rsidR="00AB1377" w:rsidRDefault="00AB1377" w:rsidP="00AB1377">
      <w:pPr>
        <w:spacing w:line="240" w:lineRule="atLeast"/>
        <w:ind w:right="-27"/>
        <w:jc w:val="both"/>
        <w:outlineLvl w:val="0"/>
        <w:rPr>
          <w:rFonts w:cs="Times New Roman"/>
          <w:b/>
          <w:b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7470"/>
        <w:gridCol w:w="1890"/>
      </w:tblGrid>
      <w:tr w:rsidR="0043053D" w:rsidRPr="008D7A2D" w14:paraId="4875971D" w14:textId="77777777" w:rsidTr="00D7337D">
        <w:trPr>
          <w:cantSplit/>
        </w:trPr>
        <w:tc>
          <w:tcPr>
            <w:tcW w:w="7470" w:type="dxa"/>
          </w:tcPr>
          <w:p w14:paraId="7CFA747F" w14:textId="77777777" w:rsidR="0043053D" w:rsidRPr="008D7A2D" w:rsidRDefault="0043053D" w:rsidP="00B65ED1">
            <w:pPr>
              <w:spacing w:line="240" w:lineRule="atLeast"/>
              <w:rPr>
                <w:rFonts w:cs="Times New Roman"/>
                <w:b/>
                <w:bCs/>
                <w:sz w:val="22"/>
                <w:szCs w:val="22"/>
              </w:rPr>
            </w:pPr>
          </w:p>
        </w:tc>
        <w:tc>
          <w:tcPr>
            <w:tcW w:w="1890" w:type="dxa"/>
          </w:tcPr>
          <w:p w14:paraId="50AA44DA" w14:textId="5B4A0447" w:rsidR="0043053D" w:rsidRPr="008D7A2D" w:rsidRDefault="0043053D" w:rsidP="00B65ED1">
            <w:pPr>
              <w:pStyle w:val="acctfourfigures"/>
              <w:spacing w:line="240" w:lineRule="atLeast"/>
              <w:jc w:val="center"/>
              <w:rPr>
                <w:i/>
                <w:iCs/>
                <w:szCs w:val="22"/>
              </w:rPr>
            </w:pPr>
            <w:r w:rsidRPr="008D7A2D">
              <w:rPr>
                <w:i/>
                <w:iCs/>
                <w:szCs w:val="22"/>
              </w:rPr>
              <w:t>(</w:t>
            </w:r>
            <w:proofErr w:type="gramStart"/>
            <w:r w:rsidRPr="008D7A2D">
              <w:rPr>
                <w:i/>
                <w:iCs/>
                <w:szCs w:val="22"/>
              </w:rPr>
              <w:t>in</w:t>
            </w:r>
            <w:proofErr w:type="gramEnd"/>
            <w:r w:rsidRPr="008D7A2D">
              <w:rPr>
                <w:i/>
                <w:iCs/>
                <w:szCs w:val="22"/>
              </w:rPr>
              <w:t xml:space="preserve"> </w:t>
            </w:r>
            <w:r w:rsidR="00D7337D">
              <w:rPr>
                <w:i/>
                <w:iCs/>
                <w:szCs w:val="22"/>
              </w:rPr>
              <w:t>thousand</w:t>
            </w:r>
            <w:r w:rsidRPr="008D7A2D">
              <w:rPr>
                <w:i/>
                <w:iCs/>
                <w:szCs w:val="22"/>
              </w:rPr>
              <w:t xml:space="preserve"> Baht)</w:t>
            </w:r>
          </w:p>
        </w:tc>
      </w:tr>
      <w:tr w:rsidR="0043053D" w:rsidRPr="008D7A2D" w14:paraId="5235ACB6" w14:textId="77777777" w:rsidTr="00D7337D">
        <w:trPr>
          <w:cantSplit/>
        </w:trPr>
        <w:tc>
          <w:tcPr>
            <w:tcW w:w="7470" w:type="dxa"/>
          </w:tcPr>
          <w:p w14:paraId="623300B6" w14:textId="77777777" w:rsidR="0043053D" w:rsidRPr="008D7A2D" w:rsidRDefault="0043053D" w:rsidP="00B65ED1">
            <w:pPr>
              <w:spacing w:line="240" w:lineRule="atLeast"/>
              <w:rPr>
                <w:rFonts w:cs="Times New Roman"/>
                <w:sz w:val="22"/>
                <w:szCs w:val="22"/>
              </w:rPr>
            </w:pPr>
            <w:r w:rsidRPr="000324E0">
              <w:rPr>
                <w:rFonts w:cs="Times New Roman"/>
                <w:b/>
                <w:bCs/>
                <w:i/>
                <w:iCs/>
                <w:sz w:val="22"/>
                <w:szCs w:val="22"/>
              </w:rPr>
              <w:t>Capital commitments</w:t>
            </w:r>
          </w:p>
        </w:tc>
        <w:tc>
          <w:tcPr>
            <w:tcW w:w="1890" w:type="dxa"/>
            <w:vAlign w:val="bottom"/>
          </w:tcPr>
          <w:p w14:paraId="59AF2367" w14:textId="0A7DFAC8" w:rsidR="0043053D" w:rsidRPr="008D7A2D" w:rsidRDefault="0043053D" w:rsidP="007D4A80">
            <w:pPr>
              <w:pStyle w:val="acctfourfigures"/>
              <w:tabs>
                <w:tab w:val="clear" w:pos="765"/>
                <w:tab w:val="decimal" w:pos="731"/>
              </w:tabs>
              <w:spacing w:line="240" w:lineRule="atLeast"/>
              <w:ind w:right="195"/>
              <w:jc w:val="right"/>
              <w:rPr>
                <w:szCs w:val="22"/>
              </w:rPr>
            </w:pPr>
          </w:p>
        </w:tc>
      </w:tr>
      <w:tr w:rsidR="009F2FA4" w:rsidRPr="00A36B05" w14:paraId="4F51F409" w14:textId="77777777" w:rsidTr="009F2FA4">
        <w:trPr>
          <w:cantSplit/>
        </w:trPr>
        <w:tc>
          <w:tcPr>
            <w:tcW w:w="7470" w:type="dxa"/>
          </w:tcPr>
          <w:p w14:paraId="68970B75" w14:textId="6194796A" w:rsidR="009F2FA4" w:rsidRPr="0022126F" w:rsidRDefault="009F2FA4" w:rsidP="009F2FA4">
            <w:pPr>
              <w:pStyle w:val="BodyText"/>
              <w:spacing w:line="240" w:lineRule="atLeast"/>
              <w:ind w:right="-131"/>
              <w:rPr>
                <w:rFonts w:cs="Times New Roman"/>
                <w:b/>
                <w:bCs/>
                <w:sz w:val="22"/>
                <w:szCs w:val="22"/>
              </w:rPr>
            </w:pPr>
            <w:r>
              <w:rPr>
                <w:rFonts w:cs="Times New Roman"/>
                <w:sz w:val="22"/>
                <w:szCs w:val="22"/>
                <w:lang w:eastAsia="en-GB"/>
              </w:rPr>
              <w:t>Building and building improvement</w:t>
            </w:r>
          </w:p>
        </w:tc>
        <w:tc>
          <w:tcPr>
            <w:tcW w:w="1890" w:type="dxa"/>
            <w:vAlign w:val="bottom"/>
          </w:tcPr>
          <w:p w14:paraId="059F677E" w14:textId="6F58F00F" w:rsidR="009F2FA4" w:rsidRPr="0022126F" w:rsidRDefault="009F2FA4" w:rsidP="009F2FA4">
            <w:pPr>
              <w:pStyle w:val="BodyText"/>
              <w:spacing w:line="240" w:lineRule="atLeast"/>
              <w:ind w:right="193"/>
              <w:jc w:val="right"/>
              <w:rPr>
                <w:rFonts w:cs="Times New Roman"/>
                <w:b/>
                <w:bCs/>
                <w:sz w:val="22"/>
                <w:szCs w:val="22"/>
              </w:rPr>
            </w:pPr>
            <w:r>
              <w:rPr>
                <w:rFonts w:cs="Times New Roman"/>
                <w:b/>
                <w:bCs/>
                <w:sz w:val="22"/>
                <w:szCs w:val="22"/>
              </w:rPr>
              <w:t>10,890</w:t>
            </w:r>
          </w:p>
        </w:tc>
      </w:tr>
      <w:tr w:rsidR="009F2FA4" w:rsidRPr="008D7A2D" w14:paraId="4B98F1B7" w14:textId="77777777" w:rsidTr="00D7337D">
        <w:trPr>
          <w:cantSplit/>
        </w:trPr>
        <w:tc>
          <w:tcPr>
            <w:tcW w:w="7470" w:type="dxa"/>
          </w:tcPr>
          <w:p w14:paraId="50C78508" w14:textId="77777777" w:rsidR="009F2FA4" w:rsidRPr="008D7A2D" w:rsidRDefault="009F2FA4" w:rsidP="009F2FA4">
            <w:pPr>
              <w:pStyle w:val="BodyText"/>
              <w:spacing w:line="240" w:lineRule="atLeast"/>
              <w:ind w:right="-131"/>
              <w:rPr>
                <w:rFonts w:cs="Times New Roman"/>
                <w:color w:val="000000"/>
                <w:sz w:val="22"/>
                <w:szCs w:val="22"/>
              </w:rPr>
            </w:pPr>
          </w:p>
        </w:tc>
        <w:tc>
          <w:tcPr>
            <w:tcW w:w="1890" w:type="dxa"/>
            <w:tcBorders>
              <w:top w:val="double" w:sz="4" w:space="0" w:color="auto"/>
            </w:tcBorders>
            <w:vAlign w:val="bottom"/>
          </w:tcPr>
          <w:p w14:paraId="114772F4" w14:textId="77777777" w:rsidR="009F2FA4" w:rsidRPr="008D7A2D" w:rsidRDefault="009F2FA4" w:rsidP="009F2FA4">
            <w:pPr>
              <w:pStyle w:val="acctfourfigures"/>
              <w:tabs>
                <w:tab w:val="clear" w:pos="765"/>
                <w:tab w:val="decimal" w:pos="731"/>
              </w:tabs>
              <w:spacing w:line="240" w:lineRule="atLeast"/>
              <w:ind w:right="195"/>
              <w:jc w:val="right"/>
              <w:rPr>
                <w:szCs w:val="22"/>
                <w:lang w:val="en-US" w:bidi="th-TH"/>
              </w:rPr>
            </w:pPr>
          </w:p>
        </w:tc>
      </w:tr>
      <w:tr w:rsidR="009F2FA4" w:rsidRPr="008D7A2D" w14:paraId="2A1EEA55" w14:textId="77777777" w:rsidTr="00D7337D">
        <w:trPr>
          <w:cantSplit/>
        </w:trPr>
        <w:tc>
          <w:tcPr>
            <w:tcW w:w="7470" w:type="dxa"/>
          </w:tcPr>
          <w:p w14:paraId="457DC60F" w14:textId="77777777" w:rsidR="009F2FA4" w:rsidRPr="008D7A2D" w:rsidRDefault="009F2FA4" w:rsidP="009F2FA4">
            <w:pPr>
              <w:spacing w:line="240" w:lineRule="atLeast"/>
              <w:rPr>
                <w:rFonts w:cs="Times New Roman"/>
                <w:color w:val="000000"/>
                <w:sz w:val="22"/>
                <w:szCs w:val="22"/>
              </w:rPr>
            </w:pPr>
            <w:r w:rsidRPr="000324E0">
              <w:rPr>
                <w:rFonts w:cs="Times New Roman"/>
                <w:b/>
                <w:bCs/>
                <w:i/>
                <w:iCs/>
                <w:sz w:val="22"/>
                <w:szCs w:val="22"/>
              </w:rPr>
              <w:t>Other commitments</w:t>
            </w:r>
          </w:p>
        </w:tc>
        <w:tc>
          <w:tcPr>
            <w:tcW w:w="1890" w:type="dxa"/>
            <w:vAlign w:val="bottom"/>
          </w:tcPr>
          <w:p w14:paraId="0523F95B" w14:textId="77777777" w:rsidR="009F2FA4" w:rsidRPr="008D7A2D" w:rsidRDefault="009F2FA4" w:rsidP="009F2FA4">
            <w:pPr>
              <w:pStyle w:val="acctfourfigures"/>
              <w:tabs>
                <w:tab w:val="clear" w:pos="765"/>
                <w:tab w:val="decimal" w:pos="731"/>
              </w:tabs>
              <w:spacing w:line="240" w:lineRule="atLeast"/>
              <w:ind w:right="195"/>
              <w:jc w:val="right"/>
              <w:rPr>
                <w:szCs w:val="22"/>
                <w:lang w:val="en-US" w:bidi="th-TH"/>
              </w:rPr>
            </w:pPr>
          </w:p>
        </w:tc>
      </w:tr>
      <w:tr w:rsidR="009F2FA4" w:rsidRPr="008D7A2D" w14:paraId="5B14D391" w14:textId="77777777" w:rsidTr="00D7337D">
        <w:trPr>
          <w:cantSplit/>
        </w:trPr>
        <w:tc>
          <w:tcPr>
            <w:tcW w:w="7470" w:type="dxa"/>
          </w:tcPr>
          <w:p w14:paraId="7F108D7A" w14:textId="77777777" w:rsidR="009F2FA4" w:rsidRPr="00030E30" w:rsidRDefault="009F2FA4" w:rsidP="009F2FA4">
            <w:pPr>
              <w:spacing w:line="240" w:lineRule="atLeast"/>
              <w:rPr>
                <w:rFonts w:cs="Times New Roman"/>
                <w:sz w:val="22"/>
                <w:szCs w:val="22"/>
              </w:rPr>
            </w:pPr>
            <w:r w:rsidRPr="00030E30">
              <w:rPr>
                <w:rFonts w:cs="Times New Roman"/>
                <w:sz w:val="22"/>
                <w:szCs w:val="22"/>
              </w:rPr>
              <w:t>Purchase orders for goods and supplies</w:t>
            </w:r>
          </w:p>
        </w:tc>
        <w:tc>
          <w:tcPr>
            <w:tcW w:w="1890" w:type="dxa"/>
            <w:vAlign w:val="bottom"/>
          </w:tcPr>
          <w:p w14:paraId="39106FEA" w14:textId="5C297A29" w:rsidR="009F2FA4" w:rsidRPr="008D7A2D" w:rsidRDefault="009F2FA4" w:rsidP="009F2FA4">
            <w:pPr>
              <w:pStyle w:val="acctfourfigures"/>
              <w:tabs>
                <w:tab w:val="clear" w:pos="765"/>
                <w:tab w:val="decimal" w:pos="731"/>
              </w:tabs>
              <w:spacing w:line="240" w:lineRule="atLeast"/>
              <w:ind w:right="195"/>
              <w:jc w:val="right"/>
              <w:rPr>
                <w:szCs w:val="22"/>
                <w:lang w:val="en-US" w:bidi="th-TH"/>
              </w:rPr>
            </w:pPr>
            <w:r>
              <w:rPr>
                <w:szCs w:val="22"/>
                <w:lang w:val="en-US" w:bidi="th-TH"/>
              </w:rPr>
              <w:t>90,867</w:t>
            </w:r>
          </w:p>
        </w:tc>
      </w:tr>
      <w:tr w:rsidR="009F2FA4" w:rsidRPr="008D7A2D" w14:paraId="23045736" w14:textId="77777777" w:rsidTr="00D7337D">
        <w:trPr>
          <w:cantSplit/>
        </w:trPr>
        <w:tc>
          <w:tcPr>
            <w:tcW w:w="7470" w:type="dxa"/>
          </w:tcPr>
          <w:p w14:paraId="49054362" w14:textId="77777777" w:rsidR="009F2FA4" w:rsidRPr="008D7A2D" w:rsidRDefault="009F2FA4" w:rsidP="009F2FA4">
            <w:pPr>
              <w:pStyle w:val="BodyText"/>
              <w:spacing w:line="240" w:lineRule="atLeast"/>
              <w:ind w:right="-131"/>
              <w:rPr>
                <w:rFonts w:cs="Times New Roman"/>
                <w:color w:val="000000"/>
                <w:sz w:val="22"/>
                <w:szCs w:val="22"/>
              </w:rPr>
            </w:pPr>
            <w:r>
              <w:rPr>
                <w:rFonts w:cs="Times New Roman"/>
                <w:sz w:val="22"/>
                <w:szCs w:val="22"/>
              </w:rPr>
              <w:t>Bank guarantees</w:t>
            </w:r>
          </w:p>
        </w:tc>
        <w:tc>
          <w:tcPr>
            <w:tcW w:w="1890" w:type="dxa"/>
            <w:tcBorders>
              <w:bottom w:val="single" w:sz="4" w:space="0" w:color="auto"/>
            </w:tcBorders>
          </w:tcPr>
          <w:p w14:paraId="69F6DB0B" w14:textId="0B95499E" w:rsidR="009F2FA4" w:rsidRPr="008D7A2D" w:rsidRDefault="009F2FA4" w:rsidP="009F2FA4">
            <w:pPr>
              <w:pStyle w:val="acctfourfigures"/>
              <w:tabs>
                <w:tab w:val="clear" w:pos="765"/>
                <w:tab w:val="decimal" w:pos="731"/>
              </w:tabs>
              <w:spacing w:line="240" w:lineRule="atLeast"/>
              <w:ind w:right="195"/>
              <w:jc w:val="right"/>
              <w:rPr>
                <w:szCs w:val="22"/>
                <w:lang w:val="en-US" w:bidi="th-TH"/>
              </w:rPr>
            </w:pPr>
            <w:r>
              <w:rPr>
                <w:szCs w:val="22"/>
                <w:lang w:val="en-US" w:bidi="th-TH"/>
              </w:rPr>
              <w:t>9,994</w:t>
            </w:r>
          </w:p>
        </w:tc>
      </w:tr>
      <w:tr w:rsidR="009F2FA4" w14:paraId="186275D5" w14:textId="77777777" w:rsidTr="00D7337D">
        <w:trPr>
          <w:cantSplit/>
        </w:trPr>
        <w:tc>
          <w:tcPr>
            <w:tcW w:w="7470" w:type="dxa"/>
          </w:tcPr>
          <w:p w14:paraId="78926F62" w14:textId="77777777" w:rsidR="009F2FA4" w:rsidRDefault="009F2FA4" w:rsidP="009F2FA4">
            <w:pPr>
              <w:pStyle w:val="BodyText"/>
              <w:spacing w:line="240" w:lineRule="atLeast"/>
              <w:ind w:right="-131"/>
              <w:rPr>
                <w:rFonts w:cs="Times New Roman"/>
                <w:color w:val="000000"/>
                <w:sz w:val="22"/>
                <w:szCs w:val="22"/>
              </w:rPr>
            </w:pPr>
            <w:r>
              <w:rPr>
                <w:rFonts w:cs="Times New Roman"/>
                <w:b/>
                <w:bCs/>
                <w:sz w:val="22"/>
                <w:szCs w:val="22"/>
              </w:rPr>
              <w:t>Total</w:t>
            </w:r>
          </w:p>
        </w:tc>
        <w:tc>
          <w:tcPr>
            <w:tcW w:w="1890" w:type="dxa"/>
            <w:tcBorders>
              <w:top w:val="single" w:sz="4" w:space="0" w:color="auto"/>
              <w:bottom w:val="double" w:sz="4" w:space="0" w:color="auto"/>
            </w:tcBorders>
          </w:tcPr>
          <w:p w14:paraId="24C7E85B" w14:textId="32C0AB33" w:rsidR="009F2FA4" w:rsidRPr="006A5626" w:rsidRDefault="009F2FA4" w:rsidP="009F2FA4">
            <w:pPr>
              <w:pStyle w:val="acctfourfigures"/>
              <w:tabs>
                <w:tab w:val="clear" w:pos="765"/>
                <w:tab w:val="decimal" w:pos="731"/>
              </w:tabs>
              <w:spacing w:line="240" w:lineRule="atLeast"/>
              <w:ind w:right="195"/>
              <w:jc w:val="right"/>
              <w:rPr>
                <w:b/>
                <w:bCs/>
                <w:szCs w:val="22"/>
                <w:lang w:val="en-US" w:bidi="th-TH"/>
              </w:rPr>
            </w:pPr>
            <w:r>
              <w:rPr>
                <w:b/>
                <w:bCs/>
                <w:szCs w:val="22"/>
                <w:lang w:val="en-US" w:bidi="th-TH"/>
              </w:rPr>
              <w:t>100,861</w:t>
            </w:r>
          </w:p>
        </w:tc>
      </w:tr>
    </w:tbl>
    <w:p w14:paraId="70827037" w14:textId="77777777" w:rsidR="00B65ED1" w:rsidRDefault="00B65ED1" w:rsidP="00C96512">
      <w:pPr>
        <w:spacing w:line="240" w:lineRule="atLeast"/>
        <w:ind w:left="549"/>
        <w:jc w:val="both"/>
        <w:outlineLvl w:val="0"/>
        <w:rPr>
          <w:rFonts w:cs="Times New Roman"/>
          <w:b/>
          <w:bCs/>
          <w:sz w:val="22"/>
          <w:szCs w:val="22"/>
        </w:rPr>
      </w:pPr>
    </w:p>
    <w:p w14:paraId="47618904" w14:textId="03BC7934" w:rsidR="00035657" w:rsidRPr="00535BED" w:rsidRDefault="00035657" w:rsidP="00C96512">
      <w:pPr>
        <w:spacing w:line="240" w:lineRule="atLeast"/>
        <w:ind w:left="549"/>
        <w:jc w:val="both"/>
        <w:outlineLvl w:val="0"/>
        <w:rPr>
          <w:rFonts w:cs="Times New Roman"/>
          <w:b/>
          <w:bCs/>
          <w:sz w:val="22"/>
          <w:szCs w:val="22"/>
        </w:rPr>
      </w:pPr>
      <w:r w:rsidRPr="00535BED">
        <w:rPr>
          <w:rFonts w:cs="Times New Roman"/>
          <w:b/>
          <w:bCs/>
          <w:sz w:val="22"/>
          <w:szCs w:val="22"/>
        </w:rPr>
        <w:t>Bank guarantees</w:t>
      </w:r>
    </w:p>
    <w:p w14:paraId="03D230F4" w14:textId="77777777" w:rsidR="00035657" w:rsidRPr="00535BED" w:rsidRDefault="00035657" w:rsidP="00C96512">
      <w:pPr>
        <w:spacing w:line="240" w:lineRule="atLeast"/>
        <w:ind w:left="549"/>
        <w:jc w:val="both"/>
        <w:outlineLvl w:val="0"/>
        <w:rPr>
          <w:rFonts w:cs="Times New Roman"/>
          <w:b/>
          <w:bCs/>
          <w:sz w:val="22"/>
          <w:szCs w:val="22"/>
          <w:lang w:val="en-GB"/>
        </w:rPr>
      </w:pPr>
    </w:p>
    <w:p w14:paraId="121C1354" w14:textId="21F14B7B" w:rsidR="00EE7549" w:rsidRDefault="00EE7549" w:rsidP="00EE7549">
      <w:pPr>
        <w:pStyle w:val="BodySingle"/>
        <w:spacing w:line="240" w:lineRule="atLeast"/>
        <w:ind w:left="540"/>
        <w:jc w:val="thaiDistribute"/>
        <w:rPr>
          <w:sz w:val="22"/>
          <w:szCs w:val="22"/>
        </w:rPr>
      </w:pPr>
      <w:r w:rsidRPr="00535BED">
        <w:rPr>
          <w:sz w:val="22"/>
          <w:szCs w:val="22"/>
        </w:rPr>
        <w:t xml:space="preserve">As </w:t>
      </w:r>
      <w:proofErr w:type="gramStart"/>
      <w:r w:rsidRPr="00535BED">
        <w:rPr>
          <w:sz w:val="22"/>
          <w:szCs w:val="22"/>
        </w:rPr>
        <w:t>at</w:t>
      </w:r>
      <w:proofErr w:type="gramEnd"/>
      <w:r w:rsidRPr="00535BED">
        <w:rPr>
          <w:sz w:val="22"/>
          <w:szCs w:val="22"/>
        </w:rPr>
        <w:t xml:space="preserve"> 3</w:t>
      </w:r>
      <w:r w:rsidR="00592B0B">
        <w:rPr>
          <w:sz w:val="22"/>
          <w:szCs w:val="22"/>
        </w:rPr>
        <w:t>0</w:t>
      </w:r>
      <w:r w:rsidR="00B65ED1">
        <w:rPr>
          <w:sz w:val="22"/>
          <w:szCs w:val="22"/>
        </w:rPr>
        <w:t xml:space="preserve"> </w:t>
      </w:r>
      <w:r w:rsidR="00592B0B">
        <w:rPr>
          <w:sz w:val="22"/>
          <w:szCs w:val="22"/>
        </w:rPr>
        <w:t>June</w:t>
      </w:r>
      <w:r w:rsidR="00B65ED1">
        <w:rPr>
          <w:sz w:val="22"/>
          <w:szCs w:val="22"/>
        </w:rPr>
        <w:t xml:space="preserve"> </w:t>
      </w:r>
      <w:r w:rsidR="00CC60C6">
        <w:rPr>
          <w:sz w:val="22"/>
          <w:szCs w:val="22"/>
        </w:rPr>
        <w:t>202</w:t>
      </w:r>
      <w:r w:rsidR="00B65ED1">
        <w:rPr>
          <w:sz w:val="22"/>
          <w:szCs w:val="22"/>
        </w:rPr>
        <w:t>4</w:t>
      </w:r>
      <w:r w:rsidRPr="00535BED">
        <w:rPr>
          <w:sz w:val="22"/>
          <w:szCs w:val="22"/>
        </w:rPr>
        <w:t xml:space="preserve">, there were outstanding bank guarantees of </w:t>
      </w:r>
      <w:r w:rsidRPr="003621F1">
        <w:rPr>
          <w:sz w:val="22"/>
          <w:szCs w:val="22"/>
        </w:rPr>
        <w:t xml:space="preserve">Baht </w:t>
      </w:r>
      <w:r w:rsidR="00D456C0">
        <w:rPr>
          <w:sz w:val="22"/>
          <w:szCs w:val="22"/>
        </w:rPr>
        <w:t>9.9</w:t>
      </w:r>
      <w:r w:rsidR="00434B03">
        <w:rPr>
          <w:sz w:val="22"/>
          <w:szCs w:val="22"/>
        </w:rPr>
        <w:t xml:space="preserve"> </w:t>
      </w:r>
      <w:r w:rsidRPr="003621F1">
        <w:rPr>
          <w:sz w:val="22"/>
          <w:szCs w:val="22"/>
        </w:rPr>
        <w:t>million</w:t>
      </w:r>
      <w:r w:rsidRPr="00535BED">
        <w:rPr>
          <w:sz w:val="22"/>
          <w:szCs w:val="22"/>
        </w:rPr>
        <w:t xml:space="preserve"> issued by the banks on behalf of the Company to guarantee electricity use as required in the normal course of their businesses.</w:t>
      </w:r>
    </w:p>
    <w:p w14:paraId="2423590C" w14:textId="77777777" w:rsidR="003C4AE6" w:rsidRPr="003C4AE6" w:rsidRDefault="003C4AE6" w:rsidP="003C4AE6">
      <w:pPr>
        <w:spacing w:line="240" w:lineRule="atLeast"/>
        <w:ind w:right="-27"/>
        <w:jc w:val="both"/>
        <w:outlineLvl w:val="0"/>
        <w:rPr>
          <w:rFonts w:cs="Times New Roman"/>
          <w:b/>
          <w:bCs/>
          <w:sz w:val="24"/>
          <w:szCs w:val="24"/>
          <w:highlight w:val="yellow"/>
        </w:rPr>
      </w:pPr>
    </w:p>
    <w:sectPr w:rsidR="003C4AE6" w:rsidRPr="003C4AE6" w:rsidSect="00B52599">
      <w:headerReference w:type="default" r:id="rId10"/>
      <w:footerReference w:type="default" r:id="rId11"/>
      <w:pgSz w:w="11907" w:h="16840" w:code="9"/>
      <w:pgMar w:top="691" w:right="1152" w:bottom="576" w:left="1152" w:header="720" w:footer="720" w:gutter="0"/>
      <w:pgNumType w:start="1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464B8" w14:textId="77777777" w:rsidR="0064667E" w:rsidRDefault="0064667E">
      <w:r>
        <w:separator/>
      </w:r>
    </w:p>
  </w:endnote>
  <w:endnote w:type="continuationSeparator" w:id="0">
    <w:p w14:paraId="08D4531F" w14:textId="77777777" w:rsidR="0064667E" w:rsidRDefault="00646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2986585"/>
      <w:docPartObj>
        <w:docPartGallery w:val="Page Numbers (Bottom of Page)"/>
        <w:docPartUnique/>
      </w:docPartObj>
    </w:sdtPr>
    <w:sdtEndPr>
      <w:rPr>
        <w:noProof/>
        <w:sz w:val="22"/>
        <w:szCs w:val="22"/>
      </w:rPr>
    </w:sdtEndPr>
    <w:sdtContent>
      <w:p w14:paraId="2D14F45B" w14:textId="6E137416" w:rsidR="001C401C" w:rsidRPr="009266A8" w:rsidRDefault="001C401C">
        <w:pPr>
          <w:pStyle w:val="Footer"/>
          <w:jc w:val="center"/>
          <w:rPr>
            <w:sz w:val="22"/>
            <w:szCs w:val="22"/>
          </w:rPr>
        </w:pPr>
        <w:r w:rsidRPr="009266A8">
          <w:rPr>
            <w:sz w:val="22"/>
            <w:szCs w:val="22"/>
          </w:rPr>
          <w:fldChar w:fldCharType="begin"/>
        </w:r>
        <w:r w:rsidRPr="009266A8">
          <w:rPr>
            <w:sz w:val="22"/>
            <w:szCs w:val="22"/>
          </w:rPr>
          <w:instrText xml:space="preserve"> PAGE   \* MERGEFORMAT </w:instrText>
        </w:r>
        <w:r w:rsidRPr="009266A8">
          <w:rPr>
            <w:sz w:val="22"/>
            <w:szCs w:val="22"/>
          </w:rPr>
          <w:fldChar w:fldCharType="separate"/>
        </w:r>
        <w:r>
          <w:rPr>
            <w:noProof/>
            <w:sz w:val="22"/>
            <w:szCs w:val="22"/>
          </w:rPr>
          <w:t>30</w:t>
        </w:r>
        <w:r w:rsidRPr="009266A8">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44E9E" w14:textId="77777777" w:rsidR="0064667E" w:rsidRDefault="0064667E">
      <w:r>
        <w:separator/>
      </w:r>
    </w:p>
  </w:footnote>
  <w:footnote w:type="continuationSeparator" w:id="0">
    <w:p w14:paraId="11649E22" w14:textId="77777777" w:rsidR="0064667E" w:rsidRDefault="00646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25618" w14:textId="61099E54" w:rsidR="001C401C" w:rsidRDefault="001C401C" w:rsidP="00E54827">
    <w:pPr>
      <w:rPr>
        <w:b/>
        <w:bCs/>
        <w:sz w:val="28"/>
        <w:szCs w:val="28"/>
      </w:rPr>
    </w:pPr>
    <w:r>
      <w:rPr>
        <w:b/>
        <w:bCs/>
        <w:sz w:val="28"/>
        <w:szCs w:val="28"/>
      </w:rPr>
      <w:t>World Flex Public Company Limited</w:t>
    </w:r>
  </w:p>
  <w:p w14:paraId="4E4B9F43" w14:textId="77777777" w:rsidR="001C401C" w:rsidRDefault="001C401C" w:rsidP="00BA01AF">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2B8ED3D" w14:textId="221060C4" w:rsidR="001C401C" w:rsidRPr="00714FF4" w:rsidRDefault="00D41E7B" w:rsidP="00E54827">
    <w:pPr>
      <w:spacing w:line="240" w:lineRule="atLeast"/>
      <w:rPr>
        <w:b/>
        <w:bCs/>
        <w:sz w:val="24"/>
        <w:szCs w:val="24"/>
      </w:rPr>
    </w:pPr>
    <w:r w:rsidRPr="00A46695">
      <w:rPr>
        <w:b/>
        <w:bCs/>
        <w:sz w:val="24"/>
        <w:szCs w:val="24"/>
      </w:rPr>
      <w:t xml:space="preserve">For the three-month </w:t>
    </w:r>
    <w:r>
      <w:rPr>
        <w:b/>
        <w:bCs/>
        <w:sz w:val="24"/>
        <w:szCs w:val="24"/>
      </w:rPr>
      <w:t xml:space="preserve">and six-month </w:t>
    </w:r>
    <w:r w:rsidRPr="00A46695">
      <w:rPr>
        <w:b/>
        <w:bCs/>
        <w:sz w:val="24"/>
        <w:szCs w:val="24"/>
      </w:rPr>
      <w:t>period</w:t>
    </w:r>
    <w:r>
      <w:rPr>
        <w:b/>
        <w:bCs/>
        <w:sz w:val="24"/>
        <w:szCs w:val="24"/>
      </w:rPr>
      <w:t xml:space="preserve">s </w:t>
    </w:r>
    <w:r w:rsidRPr="00A46695">
      <w:rPr>
        <w:b/>
        <w:bCs/>
        <w:sz w:val="24"/>
        <w:szCs w:val="24"/>
      </w:rPr>
      <w:t xml:space="preserve">ended </w:t>
    </w:r>
    <w:r>
      <w:rPr>
        <w:b/>
        <w:bCs/>
        <w:sz w:val="24"/>
        <w:szCs w:val="24"/>
      </w:rPr>
      <w:t>30 June</w:t>
    </w:r>
    <w:r w:rsidR="00AE669E">
      <w:rPr>
        <w:b/>
        <w:bCs/>
        <w:sz w:val="24"/>
        <w:szCs w:val="24"/>
      </w:rPr>
      <w:t xml:space="preserve"> </w:t>
    </w:r>
    <w:r w:rsidR="00714FF4">
      <w:rPr>
        <w:b/>
        <w:bCs/>
        <w:sz w:val="24"/>
        <w:szCs w:val="24"/>
      </w:rPr>
      <w:t>202</w:t>
    </w:r>
    <w:r w:rsidR="00AE669E">
      <w:rPr>
        <w:b/>
        <w:bCs/>
        <w:sz w:val="24"/>
        <w:szCs w:val="24"/>
      </w:rPr>
      <w:t>4</w:t>
    </w:r>
    <w:r w:rsidR="00714FF4">
      <w:rPr>
        <w:b/>
        <w:bCs/>
        <w:sz w:val="24"/>
        <w:szCs w:val="24"/>
      </w:rPr>
      <w:t xml:space="preserve"> </w:t>
    </w:r>
    <w:r w:rsidR="001C401C" w:rsidRPr="00A46695">
      <w:rPr>
        <w:b/>
        <w:bCs/>
        <w:sz w:val="24"/>
        <w:szCs w:val="24"/>
      </w:rPr>
      <w:t>(Unaudited)</w:t>
    </w:r>
  </w:p>
  <w:p w14:paraId="0517F787" w14:textId="77777777" w:rsidR="001C401C" w:rsidRPr="005162D4" w:rsidRDefault="001C401C" w:rsidP="002E7B4C">
    <w:pPr>
      <w:pStyle w:val="acctmainheading"/>
      <w:spacing w:after="0" w:line="240" w:lineRule="atLeast"/>
      <w:rPr>
        <w:sz w:val="24"/>
        <w:szCs w:val="24"/>
        <w:lang w:val="en-US"/>
      </w:rPr>
    </w:pPr>
  </w:p>
  <w:p w14:paraId="037FB523" w14:textId="77777777" w:rsidR="001C401C" w:rsidRDefault="001C401C"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2098938416">
    <w:abstractNumId w:val="13"/>
  </w:num>
  <w:num w:numId="2" w16cid:durableId="1299801519">
    <w:abstractNumId w:val="4"/>
  </w:num>
  <w:num w:numId="3" w16cid:durableId="507452435">
    <w:abstractNumId w:val="17"/>
  </w:num>
  <w:num w:numId="4" w16cid:durableId="758218644">
    <w:abstractNumId w:val="12"/>
  </w:num>
  <w:num w:numId="5" w16cid:durableId="1723599495">
    <w:abstractNumId w:val="1"/>
  </w:num>
  <w:num w:numId="6" w16cid:durableId="2014335915">
    <w:abstractNumId w:val="23"/>
  </w:num>
  <w:num w:numId="7" w16cid:durableId="1892039587">
    <w:abstractNumId w:val="2"/>
  </w:num>
  <w:num w:numId="8" w16cid:durableId="1075862000">
    <w:abstractNumId w:val="22"/>
  </w:num>
  <w:num w:numId="9" w16cid:durableId="518617109">
    <w:abstractNumId w:val="0"/>
  </w:num>
  <w:num w:numId="10" w16cid:durableId="1854030023">
    <w:abstractNumId w:val="26"/>
  </w:num>
  <w:num w:numId="11" w16cid:durableId="1652441291">
    <w:abstractNumId w:val="8"/>
  </w:num>
  <w:num w:numId="12" w16cid:durableId="1095707705">
    <w:abstractNumId w:val="28"/>
  </w:num>
  <w:num w:numId="13" w16cid:durableId="1027414332">
    <w:abstractNumId w:val="11"/>
  </w:num>
  <w:num w:numId="14" w16cid:durableId="1007950010">
    <w:abstractNumId w:val="5"/>
  </w:num>
  <w:num w:numId="15" w16cid:durableId="750811076">
    <w:abstractNumId w:val="29"/>
  </w:num>
  <w:num w:numId="16" w16cid:durableId="1798066652">
    <w:abstractNumId w:val="16"/>
  </w:num>
  <w:num w:numId="17" w16cid:durableId="1675185156">
    <w:abstractNumId w:val="15"/>
  </w:num>
  <w:num w:numId="18" w16cid:durableId="42366434">
    <w:abstractNumId w:val="20"/>
  </w:num>
  <w:num w:numId="19" w16cid:durableId="659625008">
    <w:abstractNumId w:val="21"/>
  </w:num>
  <w:num w:numId="20" w16cid:durableId="1154294613">
    <w:abstractNumId w:val="25"/>
  </w:num>
  <w:num w:numId="21" w16cid:durableId="1295988825">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16cid:durableId="580918181">
    <w:abstractNumId w:val="24"/>
  </w:num>
  <w:num w:numId="23" w16cid:durableId="1630745624">
    <w:abstractNumId w:val="9"/>
  </w:num>
  <w:num w:numId="24" w16cid:durableId="56846090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8349669">
    <w:abstractNumId w:val="18"/>
  </w:num>
  <w:num w:numId="26" w16cid:durableId="1174147606">
    <w:abstractNumId w:val="27"/>
  </w:num>
  <w:num w:numId="27" w16cid:durableId="1402364381">
    <w:abstractNumId w:val="22"/>
    <w:lvlOverride w:ilvl="0">
      <w:startOverride w:val="1"/>
    </w:lvlOverride>
    <w:lvlOverride w:ilvl="1"/>
    <w:lvlOverride w:ilvl="2"/>
    <w:lvlOverride w:ilvl="3"/>
    <w:lvlOverride w:ilvl="4"/>
    <w:lvlOverride w:ilvl="5"/>
    <w:lvlOverride w:ilvl="6"/>
    <w:lvlOverride w:ilvl="7"/>
    <w:lvlOverride w:ilvl="8"/>
  </w:num>
  <w:num w:numId="28" w16cid:durableId="1578133679">
    <w:abstractNumId w:val="19"/>
  </w:num>
  <w:num w:numId="29" w16cid:durableId="387194723">
    <w:abstractNumId w:val="10"/>
  </w:num>
  <w:num w:numId="30" w16cid:durableId="332298603">
    <w:abstractNumId w:val="7"/>
  </w:num>
  <w:num w:numId="31" w16cid:durableId="1022705199">
    <w:abstractNumId w:val="3"/>
  </w:num>
  <w:num w:numId="32" w16cid:durableId="1507749596">
    <w:abstractNumId w:val="6"/>
  </w:num>
  <w:num w:numId="33" w16cid:durableId="756294288">
    <w:abstractNumId w:val="14"/>
  </w:num>
  <w:num w:numId="34" w16cid:durableId="141027622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AE5"/>
    <w:rsid w:val="00003C45"/>
    <w:rsid w:val="00003C72"/>
    <w:rsid w:val="0000419F"/>
    <w:rsid w:val="0000426A"/>
    <w:rsid w:val="000044F5"/>
    <w:rsid w:val="000045CB"/>
    <w:rsid w:val="00004FCA"/>
    <w:rsid w:val="000050D6"/>
    <w:rsid w:val="00005322"/>
    <w:rsid w:val="00005521"/>
    <w:rsid w:val="000056D2"/>
    <w:rsid w:val="00005CC8"/>
    <w:rsid w:val="00005E46"/>
    <w:rsid w:val="00006A24"/>
    <w:rsid w:val="00006AE2"/>
    <w:rsid w:val="00006EFB"/>
    <w:rsid w:val="00006FDE"/>
    <w:rsid w:val="0000730B"/>
    <w:rsid w:val="000073D6"/>
    <w:rsid w:val="000075B4"/>
    <w:rsid w:val="000078EF"/>
    <w:rsid w:val="00007DAE"/>
    <w:rsid w:val="000101AC"/>
    <w:rsid w:val="000102F2"/>
    <w:rsid w:val="00010479"/>
    <w:rsid w:val="00010ACA"/>
    <w:rsid w:val="00010B5E"/>
    <w:rsid w:val="00010D0E"/>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5C70"/>
    <w:rsid w:val="00026068"/>
    <w:rsid w:val="000265B3"/>
    <w:rsid w:val="00026666"/>
    <w:rsid w:val="000268AA"/>
    <w:rsid w:val="000270F9"/>
    <w:rsid w:val="000278B5"/>
    <w:rsid w:val="00027943"/>
    <w:rsid w:val="00030185"/>
    <w:rsid w:val="000302F4"/>
    <w:rsid w:val="000308BC"/>
    <w:rsid w:val="000309DE"/>
    <w:rsid w:val="00030C9D"/>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A43"/>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1EB"/>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E39"/>
    <w:rsid w:val="00073F34"/>
    <w:rsid w:val="000742FA"/>
    <w:rsid w:val="00075335"/>
    <w:rsid w:val="0007558E"/>
    <w:rsid w:val="00075754"/>
    <w:rsid w:val="00075821"/>
    <w:rsid w:val="00075B24"/>
    <w:rsid w:val="00075D6D"/>
    <w:rsid w:val="00075E46"/>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165"/>
    <w:rsid w:val="00086855"/>
    <w:rsid w:val="000868F1"/>
    <w:rsid w:val="00086B42"/>
    <w:rsid w:val="00087D8F"/>
    <w:rsid w:val="00090978"/>
    <w:rsid w:val="00090A86"/>
    <w:rsid w:val="00090C3F"/>
    <w:rsid w:val="0009111F"/>
    <w:rsid w:val="000912C9"/>
    <w:rsid w:val="0009191C"/>
    <w:rsid w:val="0009225C"/>
    <w:rsid w:val="000926C1"/>
    <w:rsid w:val="00092882"/>
    <w:rsid w:val="00093277"/>
    <w:rsid w:val="000932B0"/>
    <w:rsid w:val="00093BBD"/>
    <w:rsid w:val="00093CE6"/>
    <w:rsid w:val="00093F3A"/>
    <w:rsid w:val="00094A66"/>
    <w:rsid w:val="000952CF"/>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682"/>
    <w:rsid w:val="000A0704"/>
    <w:rsid w:val="000A0EC2"/>
    <w:rsid w:val="000A1307"/>
    <w:rsid w:val="000A1BDE"/>
    <w:rsid w:val="000A1BEC"/>
    <w:rsid w:val="000A2062"/>
    <w:rsid w:val="000A2382"/>
    <w:rsid w:val="000A23FA"/>
    <w:rsid w:val="000A29B2"/>
    <w:rsid w:val="000A3733"/>
    <w:rsid w:val="000A3D97"/>
    <w:rsid w:val="000A4290"/>
    <w:rsid w:val="000A4703"/>
    <w:rsid w:val="000A478C"/>
    <w:rsid w:val="000A4B5E"/>
    <w:rsid w:val="000A4E45"/>
    <w:rsid w:val="000A5300"/>
    <w:rsid w:val="000A552F"/>
    <w:rsid w:val="000A5A33"/>
    <w:rsid w:val="000A6304"/>
    <w:rsid w:val="000A6744"/>
    <w:rsid w:val="000A6A21"/>
    <w:rsid w:val="000A6DE3"/>
    <w:rsid w:val="000A7503"/>
    <w:rsid w:val="000A78E7"/>
    <w:rsid w:val="000B0425"/>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75E"/>
    <w:rsid w:val="000B3A98"/>
    <w:rsid w:val="000B3DDB"/>
    <w:rsid w:val="000B3E0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9B3"/>
    <w:rsid w:val="000C0FB6"/>
    <w:rsid w:val="000C1B3C"/>
    <w:rsid w:val="000C1B6B"/>
    <w:rsid w:val="000C1C96"/>
    <w:rsid w:val="000C1DB7"/>
    <w:rsid w:val="000C27FD"/>
    <w:rsid w:val="000C2B3C"/>
    <w:rsid w:val="000C2B65"/>
    <w:rsid w:val="000C2B85"/>
    <w:rsid w:val="000C2FF1"/>
    <w:rsid w:val="000C3215"/>
    <w:rsid w:val="000C32BB"/>
    <w:rsid w:val="000C3315"/>
    <w:rsid w:val="000C371D"/>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BB5"/>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697"/>
    <w:rsid w:val="000F07B1"/>
    <w:rsid w:val="000F0BF0"/>
    <w:rsid w:val="000F0D0C"/>
    <w:rsid w:val="000F1540"/>
    <w:rsid w:val="000F187B"/>
    <w:rsid w:val="000F1962"/>
    <w:rsid w:val="000F1AE5"/>
    <w:rsid w:val="000F1F82"/>
    <w:rsid w:val="000F2054"/>
    <w:rsid w:val="000F24EE"/>
    <w:rsid w:val="000F27FF"/>
    <w:rsid w:val="000F2820"/>
    <w:rsid w:val="000F2E3E"/>
    <w:rsid w:val="000F3086"/>
    <w:rsid w:val="000F3447"/>
    <w:rsid w:val="000F3DFF"/>
    <w:rsid w:val="000F4648"/>
    <w:rsid w:val="000F5592"/>
    <w:rsid w:val="000F5C2F"/>
    <w:rsid w:val="000F5C39"/>
    <w:rsid w:val="000F5CD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6D4"/>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1963"/>
    <w:rsid w:val="001221D0"/>
    <w:rsid w:val="001223CF"/>
    <w:rsid w:val="001224E7"/>
    <w:rsid w:val="00122540"/>
    <w:rsid w:val="00122619"/>
    <w:rsid w:val="001226FD"/>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120F"/>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534"/>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77B"/>
    <w:rsid w:val="00160B2B"/>
    <w:rsid w:val="00160DDB"/>
    <w:rsid w:val="00161355"/>
    <w:rsid w:val="00161F07"/>
    <w:rsid w:val="00161F0A"/>
    <w:rsid w:val="00162587"/>
    <w:rsid w:val="00162866"/>
    <w:rsid w:val="00162AEA"/>
    <w:rsid w:val="00162CDE"/>
    <w:rsid w:val="001634E9"/>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70432"/>
    <w:rsid w:val="0017052B"/>
    <w:rsid w:val="00171150"/>
    <w:rsid w:val="0017151A"/>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1F6"/>
    <w:rsid w:val="00175468"/>
    <w:rsid w:val="001757BE"/>
    <w:rsid w:val="001759FB"/>
    <w:rsid w:val="00175C85"/>
    <w:rsid w:val="00176114"/>
    <w:rsid w:val="0017611B"/>
    <w:rsid w:val="00176C23"/>
    <w:rsid w:val="00176C3E"/>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81C"/>
    <w:rsid w:val="001B3C8B"/>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2C"/>
    <w:rsid w:val="001F13C7"/>
    <w:rsid w:val="001F2236"/>
    <w:rsid w:val="001F24B0"/>
    <w:rsid w:val="001F290B"/>
    <w:rsid w:val="001F319B"/>
    <w:rsid w:val="001F3513"/>
    <w:rsid w:val="001F3E81"/>
    <w:rsid w:val="001F3EAB"/>
    <w:rsid w:val="001F4888"/>
    <w:rsid w:val="001F4D9A"/>
    <w:rsid w:val="001F4DAF"/>
    <w:rsid w:val="001F56B7"/>
    <w:rsid w:val="001F5937"/>
    <w:rsid w:val="001F5F0E"/>
    <w:rsid w:val="001F6611"/>
    <w:rsid w:val="001F6741"/>
    <w:rsid w:val="001F6B60"/>
    <w:rsid w:val="001F6E4A"/>
    <w:rsid w:val="001F726E"/>
    <w:rsid w:val="001F7C88"/>
    <w:rsid w:val="001F7DD6"/>
    <w:rsid w:val="00200B67"/>
    <w:rsid w:val="00200C8E"/>
    <w:rsid w:val="00200DD6"/>
    <w:rsid w:val="00200EB2"/>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0760B"/>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26F"/>
    <w:rsid w:val="0022133F"/>
    <w:rsid w:val="00221A17"/>
    <w:rsid w:val="00222187"/>
    <w:rsid w:val="00222314"/>
    <w:rsid w:val="0022295B"/>
    <w:rsid w:val="0022383D"/>
    <w:rsid w:val="00223FCC"/>
    <w:rsid w:val="0022400E"/>
    <w:rsid w:val="002242C6"/>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5A0"/>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C3"/>
    <w:rsid w:val="002364A5"/>
    <w:rsid w:val="0023698B"/>
    <w:rsid w:val="00236EE3"/>
    <w:rsid w:val="00236FEE"/>
    <w:rsid w:val="0023786F"/>
    <w:rsid w:val="00237CCF"/>
    <w:rsid w:val="00237E32"/>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82"/>
    <w:rsid w:val="002459C9"/>
    <w:rsid w:val="00245ACA"/>
    <w:rsid w:val="00245D18"/>
    <w:rsid w:val="00245D95"/>
    <w:rsid w:val="002460CB"/>
    <w:rsid w:val="00246428"/>
    <w:rsid w:val="00246D9D"/>
    <w:rsid w:val="00246F41"/>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375"/>
    <w:rsid w:val="002557B2"/>
    <w:rsid w:val="002559A9"/>
    <w:rsid w:val="002559E7"/>
    <w:rsid w:val="00255D0E"/>
    <w:rsid w:val="00256E8A"/>
    <w:rsid w:val="00256EDB"/>
    <w:rsid w:val="00257518"/>
    <w:rsid w:val="002578E8"/>
    <w:rsid w:val="002579FA"/>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1AE"/>
    <w:rsid w:val="00272CB9"/>
    <w:rsid w:val="00272EC0"/>
    <w:rsid w:val="00273792"/>
    <w:rsid w:val="00273C80"/>
    <w:rsid w:val="002743BE"/>
    <w:rsid w:val="002743BF"/>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062"/>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11BF"/>
    <w:rsid w:val="002A11C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A7831"/>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E47"/>
    <w:rsid w:val="002C61A6"/>
    <w:rsid w:val="002C62D2"/>
    <w:rsid w:val="002C69C1"/>
    <w:rsid w:val="002C6B17"/>
    <w:rsid w:val="002C713F"/>
    <w:rsid w:val="002C76A8"/>
    <w:rsid w:val="002D0163"/>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CE0"/>
    <w:rsid w:val="002D6E6C"/>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3A0"/>
    <w:rsid w:val="002E294C"/>
    <w:rsid w:val="002E2BE4"/>
    <w:rsid w:val="002E2CA8"/>
    <w:rsid w:val="002E33E3"/>
    <w:rsid w:val="002E3686"/>
    <w:rsid w:val="002E3A5D"/>
    <w:rsid w:val="002E3FEA"/>
    <w:rsid w:val="002E4622"/>
    <w:rsid w:val="002E4AB8"/>
    <w:rsid w:val="002E5735"/>
    <w:rsid w:val="002E5847"/>
    <w:rsid w:val="002E59E7"/>
    <w:rsid w:val="002E5BC2"/>
    <w:rsid w:val="002E60A5"/>
    <w:rsid w:val="002E60BB"/>
    <w:rsid w:val="002E60DA"/>
    <w:rsid w:val="002E627C"/>
    <w:rsid w:val="002E71C4"/>
    <w:rsid w:val="002E7206"/>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DC7"/>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6F70"/>
    <w:rsid w:val="003071D8"/>
    <w:rsid w:val="00307255"/>
    <w:rsid w:val="00307532"/>
    <w:rsid w:val="003076A9"/>
    <w:rsid w:val="003078A4"/>
    <w:rsid w:val="00307C05"/>
    <w:rsid w:val="00307D21"/>
    <w:rsid w:val="00307EFF"/>
    <w:rsid w:val="0031040E"/>
    <w:rsid w:val="00310418"/>
    <w:rsid w:val="00310475"/>
    <w:rsid w:val="0031078E"/>
    <w:rsid w:val="00310A85"/>
    <w:rsid w:val="00310CA6"/>
    <w:rsid w:val="00311117"/>
    <w:rsid w:val="0031114A"/>
    <w:rsid w:val="00311247"/>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466"/>
    <w:rsid w:val="00324796"/>
    <w:rsid w:val="00324AF3"/>
    <w:rsid w:val="00324C23"/>
    <w:rsid w:val="00324F12"/>
    <w:rsid w:val="00324F90"/>
    <w:rsid w:val="003254F0"/>
    <w:rsid w:val="00325700"/>
    <w:rsid w:val="00325CA1"/>
    <w:rsid w:val="00325D23"/>
    <w:rsid w:val="00325D88"/>
    <w:rsid w:val="00325FE4"/>
    <w:rsid w:val="00326774"/>
    <w:rsid w:val="003267C2"/>
    <w:rsid w:val="00327717"/>
    <w:rsid w:val="00327BF0"/>
    <w:rsid w:val="00327DBD"/>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A8F"/>
    <w:rsid w:val="003372E5"/>
    <w:rsid w:val="0033761E"/>
    <w:rsid w:val="003376DF"/>
    <w:rsid w:val="00337969"/>
    <w:rsid w:val="00337A84"/>
    <w:rsid w:val="00337AA8"/>
    <w:rsid w:val="00337BC6"/>
    <w:rsid w:val="003400E0"/>
    <w:rsid w:val="00341089"/>
    <w:rsid w:val="00341242"/>
    <w:rsid w:val="00341245"/>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25D"/>
    <w:rsid w:val="00346420"/>
    <w:rsid w:val="0034691E"/>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2BA9"/>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753"/>
    <w:rsid w:val="00386808"/>
    <w:rsid w:val="00386A50"/>
    <w:rsid w:val="00386DA8"/>
    <w:rsid w:val="00387107"/>
    <w:rsid w:val="003873E8"/>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2FA9"/>
    <w:rsid w:val="00393040"/>
    <w:rsid w:val="00393212"/>
    <w:rsid w:val="0039322D"/>
    <w:rsid w:val="003934B1"/>
    <w:rsid w:val="00393587"/>
    <w:rsid w:val="00393A38"/>
    <w:rsid w:val="00393B1B"/>
    <w:rsid w:val="00393B52"/>
    <w:rsid w:val="00394065"/>
    <w:rsid w:val="0039449C"/>
    <w:rsid w:val="00394753"/>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487"/>
    <w:rsid w:val="003974A1"/>
    <w:rsid w:val="00397B66"/>
    <w:rsid w:val="00397D21"/>
    <w:rsid w:val="003A0321"/>
    <w:rsid w:val="003A078A"/>
    <w:rsid w:val="003A0917"/>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5BDA"/>
    <w:rsid w:val="003A637E"/>
    <w:rsid w:val="003A689F"/>
    <w:rsid w:val="003A6AC7"/>
    <w:rsid w:val="003A6B35"/>
    <w:rsid w:val="003A6B63"/>
    <w:rsid w:val="003A6C28"/>
    <w:rsid w:val="003A6C5C"/>
    <w:rsid w:val="003A6C9D"/>
    <w:rsid w:val="003A6D17"/>
    <w:rsid w:val="003A6D35"/>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F6C"/>
    <w:rsid w:val="003C0E3F"/>
    <w:rsid w:val="003C0E5E"/>
    <w:rsid w:val="003C12FB"/>
    <w:rsid w:val="003C1AE8"/>
    <w:rsid w:val="003C1BBB"/>
    <w:rsid w:val="003C1C36"/>
    <w:rsid w:val="003C2419"/>
    <w:rsid w:val="003C2760"/>
    <w:rsid w:val="003C2BF0"/>
    <w:rsid w:val="003C2C27"/>
    <w:rsid w:val="003C3580"/>
    <w:rsid w:val="003C37A3"/>
    <w:rsid w:val="003C38D3"/>
    <w:rsid w:val="003C3A36"/>
    <w:rsid w:val="003C3AD6"/>
    <w:rsid w:val="003C3C48"/>
    <w:rsid w:val="003C4040"/>
    <w:rsid w:val="003C4A7A"/>
    <w:rsid w:val="003C4AE6"/>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AE3"/>
    <w:rsid w:val="003D1452"/>
    <w:rsid w:val="003D1463"/>
    <w:rsid w:val="003D170C"/>
    <w:rsid w:val="003D1A7F"/>
    <w:rsid w:val="003D1B54"/>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C84"/>
    <w:rsid w:val="003D6C95"/>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5B"/>
    <w:rsid w:val="003F04AA"/>
    <w:rsid w:val="003F05EF"/>
    <w:rsid w:val="003F088C"/>
    <w:rsid w:val="003F0E78"/>
    <w:rsid w:val="003F1435"/>
    <w:rsid w:val="003F1617"/>
    <w:rsid w:val="003F17BE"/>
    <w:rsid w:val="003F190B"/>
    <w:rsid w:val="003F1C68"/>
    <w:rsid w:val="003F1DFC"/>
    <w:rsid w:val="003F1FEF"/>
    <w:rsid w:val="003F202C"/>
    <w:rsid w:val="003F2064"/>
    <w:rsid w:val="003F2441"/>
    <w:rsid w:val="003F2534"/>
    <w:rsid w:val="003F2B10"/>
    <w:rsid w:val="003F2B37"/>
    <w:rsid w:val="003F2C74"/>
    <w:rsid w:val="003F2E05"/>
    <w:rsid w:val="003F2FDB"/>
    <w:rsid w:val="003F3640"/>
    <w:rsid w:val="003F3AE3"/>
    <w:rsid w:val="003F3B6B"/>
    <w:rsid w:val="003F3FD5"/>
    <w:rsid w:val="003F41E7"/>
    <w:rsid w:val="003F429B"/>
    <w:rsid w:val="003F4458"/>
    <w:rsid w:val="003F45FA"/>
    <w:rsid w:val="003F4636"/>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BE6"/>
    <w:rsid w:val="003F7F8A"/>
    <w:rsid w:val="003F7FEA"/>
    <w:rsid w:val="004000A2"/>
    <w:rsid w:val="0040016D"/>
    <w:rsid w:val="004005B6"/>
    <w:rsid w:val="00400E6C"/>
    <w:rsid w:val="00401024"/>
    <w:rsid w:val="004010BB"/>
    <w:rsid w:val="004018A9"/>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721"/>
    <w:rsid w:val="004119E5"/>
    <w:rsid w:val="00411C5D"/>
    <w:rsid w:val="00411F4C"/>
    <w:rsid w:val="0041203E"/>
    <w:rsid w:val="00412987"/>
    <w:rsid w:val="00412B85"/>
    <w:rsid w:val="00412D04"/>
    <w:rsid w:val="00412E14"/>
    <w:rsid w:val="00412EBE"/>
    <w:rsid w:val="00413103"/>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64"/>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A09"/>
    <w:rsid w:val="00427A4D"/>
    <w:rsid w:val="00430232"/>
    <w:rsid w:val="0043053D"/>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777"/>
    <w:rsid w:val="0043488A"/>
    <w:rsid w:val="00434944"/>
    <w:rsid w:val="00434AD4"/>
    <w:rsid w:val="00434B03"/>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6EE4"/>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DC1"/>
    <w:rsid w:val="00457543"/>
    <w:rsid w:val="00457941"/>
    <w:rsid w:val="00457C1A"/>
    <w:rsid w:val="00460321"/>
    <w:rsid w:val="00460B09"/>
    <w:rsid w:val="00461795"/>
    <w:rsid w:val="00461C4C"/>
    <w:rsid w:val="00461C64"/>
    <w:rsid w:val="00462BCA"/>
    <w:rsid w:val="004632F6"/>
    <w:rsid w:val="004634B5"/>
    <w:rsid w:val="00464040"/>
    <w:rsid w:val="00464699"/>
    <w:rsid w:val="004647B8"/>
    <w:rsid w:val="0046491B"/>
    <w:rsid w:val="00464925"/>
    <w:rsid w:val="00464B0C"/>
    <w:rsid w:val="00464FCB"/>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1273"/>
    <w:rsid w:val="0047139D"/>
    <w:rsid w:val="004713F0"/>
    <w:rsid w:val="00471574"/>
    <w:rsid w:val="00471612"/>
    <w:rsid w:val="004720F8"/>
    <w:rsid w:val="0047266B"/>
    <w:rsid w:val="004726E8"/>
    <w:rsid w:val="0047304B"/>
    <w:rsid w:val="00473443"/>
    <w:rsid w:val="004739A6"/>
    <w:rsid w:val="00473C45"/>
    <w:rsid w:val="00473EB1"/>
    <w:rsid w:val="004741A0"/>
    <w:rsid w:val="00474B12"/>
    <w:rsid w:val="00474D2E"/>
    <w:rsid w:val="0047526A"/>
    <w:rsid w:val="00475465"/>
    <w:rsid w:val="0047556B"/>
    <w:rsid w:val="00475814"/>
    <w:rsid w:val="004759BD"/>
    <w:rsid w:val="00475E73"/>
    <w:rsid w:val="004762F1"/>
    <w:rsid w:val="00476311"/>
    <w:rsid w:val="004763A3"/>
    <w:rsid w:val="00477162"/>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002"/>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DA9"/>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6C6"/>
    <w:rsid w:val="004C3E32"/>
    <w:rsid w:val="004C3EF0"/>
    <w:rsid w:val="004C4010"/>
    <w:rsid w:val="004C4902"/>
    <w:rsid w:val="004C494D"/>
    <w:rsid w:val="004C4F0E"/>
    <w:rsid w:val="004C54DF"/>
    <w:rsid w:val="004C57A1"/>
    <w:rsid w:val="004C5D02"/>
    <w:rsid w:val="004C5FAA"/>
    <w:rsid w:val="004C689A"/>
    <w:rsid w:val="004C693F"/>
    <w:rsid w:val="004C6AE2"/>
    <w:rsid w:val="004C70D9"/>
    <w:rsid w:val="004D01DB"/>
    <w:rsid w:val="004D0762"/>
    <w:rsid w:val="004D0B74"/>
    <w:rsid w:val="004D0E89"/>
    <w:rsid w:val="004D1673"/>
    <w:rsid w:val="004D171E"/>
    <w:rsid w:val="004D1B30"/>
    <w:rsid w:val="004D2CBC"/>
    <w:rsid w:val="004D2CE9"/>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4DE"/>
    <w:rsid w:val="004E5265"/>
    <w:rsid w:val="004E56A9"/>
    <w:rsid w:val="004E5B22"/>
    <w:rsid w:val="004E5E42"/>
    <w:rsid w:val="004E5FD2"/>
    <w:rsid w:val="004E6102"/>
    <w:rsid w:val="004E69C0"/>
    <w:rsid w:val="004E7816"/>
    <w:rsid w:val="004E792E"/>
    <w:rsid w:val="004E7C4C"/>
    <w:rsid w:val="004E7CF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D7D"/>
    <w:rsid w:val="00500DCB"/>
    <w:rsid w:val="00500FAA"/>
    <w:rsid w:val="0050140E"/>
    <w:rsid w:val="00501480"/>
    <w:rsid w:val="00502368"/>
    <w:rsid w:val="0050281B"/>
    <w:rsid w:val="00502902"/>
    <w:rsid w:val="00502FC8"/>
    <w:rsid w:val="00503114"/>
    <w:rsid w:val="005037F9"/>
    <w:rsid w:val="00503E75"/>
    <w:rsid w:val="005042C4"/>
    <w:rsid w:val="0050490A"/>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BC8"/>
    <w:rsid w:val="00510FE9"/>
    <w:rsid w:val="00511BC1"/>
    <w:rsid w:val="00511DBE"/>
    <w:rsid w:val="00511EE8"/>
    <w:rsid w:val="005120A7"/>
    <w:rsid w:val="005120FC"/>
    <w:rsid w:val="00512293"/>
    <w:rsid w:val="00512598"/>
    <w:rsid w:val="005127EC"/>
    <w:rsid w:val="00512E06"/>
    <w:rsid w:val="0051319E"/>
    <w:rsid w:val="005138D2"/>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F10"/>
    <w:rsid w:val="005222E9"/>
    <w:rsid w:val="00522411"/>
    <w:rsid w:val="005224A4"/>
    <w:rsid w:val="0052294A"/>
    <w:rsid w:val="005233BF"/>
    <w:rsid w:val="005238E8"/>
    <w:rsid w:val="005239E4"/>
    <w:rsid w:val="005245A8"/>
    <w:rsid w:val="0052482C"/>
    <w:rsid w:val="005249B1"/>
    <w:rsid w:val="00524A89"/>
    <w:rsid w:val="00524C63"/>
    <w:rsid w:val="00524CD2"/>
    <w:rsid w:val="005250F2"/>
    <w:rsid w:val="00525165"/>
    <w:rsid w:val="005251A2"/>
    <w:rsid w:val="0052590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9D8"/>
    <w:rsid w:val="00530A50"/>
    <w:rsid w:val="00530C64"/>
    <w:rsid w:val="00530C8C"/>
    <w:rsid w:val="00530EF3"/>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5DC"/>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728"/>
    <w:rsid w:val="00537F48"/>
    <w:rsid w:val="00537FE3"/>
    <w:rsid w:val="00540BAA"/>
    <w:rsid w:val="00540C26"/>
    <w:rsid w:val="00540DC7"/>
    <w:rsid w:val="00540E27"/>
    <w:rsid w:val="005410C5"/>
    <w:rsid w:val="00541352"/>
    <w:rsid w:val="00541907"/>
    <w:rsid w:val="00541E68"/>
    <w:rsid w:val="005429B2"/>
    <w:rsid w:val="00542A5E"/>
    <w:rsid w:val="00542E39"/>
    <w:rsid w:val="0054380F"/>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794"/>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738"/>
    <w:rsid w:val="005767E6"/>
    <w:rsid w:val="00576930"/>
    <w:rsid w:val="00576BAD"/>
    <w:rsid w:val="00576D68"/>
    <w:rsid w:val="005770D8"/>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B0B"/>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1B4"/>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687"/>
    <w:rsid w:val="005C5BB3"/>
    <w:rsid w:val="005C5D35"/>
    <w:rsid w:val="005C6187"/>
    <w:rsid w:val="005C666D"/>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2B0F"/>
    <w:rsid w:val="005D30A3"/>
    <w:rsid w:val="005D336E"/>
    <w:rsid w:val="005D337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081E"/>
    <w:rsid w:val="005E100A"/>
    <w:rsid w:val="005E12FC"/>
    <w:rsid w:val="005E15C1"/>
    <w:rsid w:val="005E16B1"/>
    <w:rsid w:val="005E16F6"/>
    <w:rsid w:val="005E1C38"/>
    <w:rsid w:val="005E23FC"/>
    <w:rsid w:val="005E28D2"/>
    <w:rsid w:val="005E2E25"/>
    <w:rsid w:val="005E3D05"/>
    <w:rsid w:val="005E4689"/>
    <w:rsid w:val="005E487C"/>
    <w:rsid w:val="005E4A01"/>
    <w:rsid w:val="005E4BB1"/>
    <w:rsid w:val="005E4CF9"/>
    <w:rsid w:val="005E4E4D"/>
    <w:rsid w:val="005E4ED3"/>
    <w:rsid w:val="005E4FAE"/>
    <w:rsid w:val="005E51DF"/>
    <w:rsid w:val="005E5262"/>
    <w:rsid w:val="005E5668"/>
    <w:rsid w:val="005E58D3"/>
    <w:rsid w:val="005E5C5C"/>
    <w:rsid w:val="005E5F8E"/>
    <w:rsid w:val="005E6046"/>
    <w:rsid w:val="005E60AB"/>
    <w:rsid w:val="005E619B"/>
    <w:rsid w:val="005E648B"/>
    <w:rsid w:val="005E712B"/>
    <w:rsid w:val="005E7311"/>
    <w:rsid w:val="005E7326"/>
    <w:rsid w:val="005E7564"/>
    <w:rsid w:val="005E7767"/>
    <w:rsid w:val="005E79C6"/>
    <w:rsid w:val="005E7A1E"/>
    <w:rsid w:val="005E7E1D"/>
    <w:rsid w:val="005E7E8A"/>
    <w:rsid w:val="005F08BD"/>
    <w:rsid w:val="005F0D83"/>
    <w:rsid w:val="005F0FB6"/>
    <w:rsid w:val="005F1006"/>
    <w:rsid w:val="005F105A"/>
    <w:rsid w:val="005F13C3"/>
    <w:rsid w:val="005F1523"/>
    <w:rsid w:val="005F188F"/>
    <w:rsid w:val="005F1983"/>
    <w:rsid w:val="005F21F4"/>
    <w:rsid w:val="005F2AFC"/>
    <w:rsid w:val="005F2F51"/>
    <w:rsid w:val="005F2F9B"/>
    <w:rsid w:val="005F3016"/>
    <w:rsid w:val="005F3163"/>
    <w:rsid w:val="005F350E"/>
    <w:rsid w:val="005F3631"/>
    <w:rsid w:val="005F3CA7"/>
    <w:rsid w:val="005F42CB"/>
    <w:rsid w:val="005F48B1"/>
    <w:rsid w:val="005F4C66"/>
    <w:rsid w:val="005F5690"/>
    <w:rsid w:val="005F5718"/>
    <w:rsid w:val="005F58BD"/>
    <w:rsid w:val="005F5B8F"/>
    <w:rsid w:val="005F5C79"/>
    <w:rsid w:val="005F5D7A"/>
    <w:rsid w:val="005F6017"/>
    <w:rsid w:val="005F62DB"/>
    <w:rsid w:val="005F6364"/>
    <w:rsid w:val="005F65E1"/>
    <w:rsid w:val="005F668D"/>
    <w:rsid w:val="005F68B3"/>
    <w:rsid w:val="005F6B48"/>
    <w:rsid w:val="005F7495"/>
    <w:rsid w:val="005F7FED"/>
    <w:rsid w:val="006000B0"/>
    <w:rsid w:val="0060022F"/>
    <w:rsid w:val="0060037E"/>
    <w:rsid w:val="00600A64"/>
    <w:rsid w:val="00600C48"/>
    <w:rsid w:val="00600E45"/>
    <w:rsid w:val="0060111C"/>
    <w:rsid w:val="0060153C"/>
    <w:rsid w:val="006018CE"/>
    <w:rsid w:val="00602063"/>
    <w:rsid w:val="0060207D"/>
    <w:rsid w:val="0060217D"/>
    <w:rsid w:val="0060231A"/>
    <w:rsid w:val="00603315"/>
    <w:rsid w:val="00603B77"/>
    <w:rsid w:val="00603E4B"/>
    <w:rsid w:val="00604112"/>
    <w:rsid w:val="0060431A"/>
    <w:rsid w:val="006043ED"/>
    <w:rsid w:val="00604509"/>
    <w:rsid w:val="00604AEE"/>
    <w:rsid w:val="00604E83"/>
    <w:rsid w:val="006051BF"/>
    <w:rsid w:val="006057BF"/>
    <w:rsid w:val="00605807"/>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0F7"/>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BE9"/>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370D"/>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207"/>
    <w:rsid w:val="00644498"/>
    <w:rsid w:val="00644775"/>
    <w:rsid w:val="00645BBD"/>
    <w:rsid w:val="00645F65"/>
    <w:rsid w:val="006461FA"/>
    <w:rsid w:val="0064667E"/>
    <w:rsid w:val="00646D1F"/>
    <w:rsid w:val="00646ECE"/>
    <w:rsid w:val="006472F1"/>
    <w:rsid w:val="0064741F"/>
    <w:rsid w:val="006475FA"/>
    <w:rsid w:val="00647BC1"/>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E54"/>
    <w:rsid w:val="0066100C"/>
    <w:rsid w:val="006612EF"/>
    <w:rsid w:val="006613C5"/>
    <w:rsid w:val="00661452"/>
    <w:rsid w:val="00661561"/>
    <w:rsid w:val="006616E7"/>
    <w:rsid w:val="00661B74"/>
    <w:rsid w:val="00662173"/>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59"/>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1E4"/>
    <w:rsid w:val="0069424A"/>
    <w:rsid w:val="0069444D"/>
    <w:rsid w:val="00694719"/>
    <w:rsid w:val="00694808"/>
    <w:rsid w:val="00694DE2"/>
    <w:rsid w:val="0069507E"/>
    <w:rsid w:val="00695954"/>
    <w:rsid w:val="006965D1"/>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E3"/>
    <w:rsid w:val="006A338A"/>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6F46"/>
    <w:rsid w:val="006B7019"/>
    <w:rsid w:val="006B7084"/>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7F5"/>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B12"/>
    <w:rsid w:val="006D5C4B"/>
    <w:rsid w:val="006D68C5"/>
    <w:rsid w:val="006D6FF3"/>
    <w:rsid w:val="006D7100"/>
    <w:rsid w:val="006D71C6"/>
    <w:rsid w:val="006D759F"/>
    <w:rsid w:val="006D7C74"/>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557D"/>
    <w:rsid w:val="006E586A"/>
    <w:rsid w:val="006E5BB1"/>
    <w:rsid w:val="006E6563"/>
    <w:rsid w:val="006E6A9C"/>
    <w:rsid w:val="006E6AAC"/>
    <w:rsid w:val="006E6C8A"/>
    <w:rsid w:val="006E6DF2"/>
    <w:rsid w:val="006E6FB5"/>
    <w:rsid w:val="006E72AF"/>
    <w:rsid w:val="006E73B4"/>
    <w:rsid w:val="006F024A"/>
    <w:rsid w:val="006F051F"/>
    <w:rsid w:val="006F0984"/>
    <w:rsid w:val="006F0D40"/>
    <w:rsid w:val="006F1359"/>
    <w:rsid w:val="006F135E"/>
    <w:rsid w:val="006F1690"/>
    <w:rsid w:val="006F2463"/>
    <w:rsid w:val="006F26C6"/>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E9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C14"/>
    <w:rsid w:val="00702DFF"/>
    <w:rsid w:val="00703275"/>
    <w:rsid w:val="00703A2C"/>
    <w:rsid w:val="00703D03"/>
    <w:rsid w:val="00703DD6"/>
    <w:rsid w:val="00703FED"/>
    <w:rsid w:val="0070424D"/>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13C6"/>
    <w:rsid w:val="00711843"/>
    <w:rsid w:val="00711F89"/>
    <w:rsid w:val="0071207B"/>
    <w:rsid w:val="007121A4"/>
    <w:rsid w:val="007129BB"/>
    <w:rsid w:val="00712E6B"/>
    <w:rsid w:val="007136C2"/>
    <w:rsid w:val="00713D78"/>
    <w:rsid w:val="00713F98"/>
    <w:rsid w:val="00713FCD"/>
    <w:rsid w:val="00714B25"/>
    <w:rsid w:val="00714FF4"/>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A6C"/>
    <w:rsid w:val="00720E0F"/>
    <w:rsid w:val="00721451"/>
    <w:rsid w:val="0072199B"/>
    <w:rsid w:val="00721E82"/>
    <w:rsid w:val="00721EC1"/>
    <w:rsid w:val="00721F8F"/>
    <w:rsid w:val="007222F1"/>
    <w:rsid w:val="0072271F"/>
    <w:rsid w:val="00722A1B"/>
    <w:rsid w:val="00722B11"/>
    <w:rsid w:val="00722EBE"/>
    <w:rsid w:val="00722FFB"/>
    <w:rsid w:val="00723661"/>
    <w:rsid w:val="00723C87"/>
    <w:rsid w:val="007245CE"/>
    <w:rsid w:val="007249E6"/>
    <w:rsid w:val="00724A68"/>
    <w:rsid w:val="00724CE7"/>
    <w:rsid w:val="007251F7"/>
    <w:rsid w:val="0072529B"/>
    <w:rsid w:val="00725B98"/>
    <w:rsid w:val="00725CD6"/>
    <w:rsid w:val="007262CF"/>
    <w:rsid w:val="00726662"/>
    <w:rsid w:val="0072768C"/>
    <w:rsid w:val="00727A68"/>
    <w:rsid w:val="00727E6E"/>
    <w:rsid w:val="00727F52"/>
    <w:rsid w:val="00730125"/>
    <w:rsid w:val="007306A5"/>
    <w:rsid w:val="00730BE7"/>
    <w:rsid w:val="0073179C"/>
    <w:rsid w:val="00731931"/>
    <w:rsid w:val="00731B72"/>
    <w:rsid w:val="007324A2"/>
    <w:rsid w:val="007328E1"/>
    <w:rsid w:val="00732A7D"/>
    <w:rsid w:val="00733023"/>
    <w:rsid w:val="007331F9"/>
    <w:rsid w:val="007337F3"/>
    <w:rsid w:val="00733899"/>
    <w:rsid w:val="00733A0C"/>
    <w:rsid w:val="00733A36"/>
    <w:rsid w:val="00733B8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9DA"/>
    <w:rsid w:val="00743B27"/>
    <w:rsid w:val="00743B89"/>
    <w:rsid w:val="00743F56"/>
    <w:rsid w:val="007441D8"/>
    <w:rsid w:val="0074451D"/>
    <w:rsid w:val="00744A2E"/>
    <w:rsid w:val="00745559"/>
    <w:rsid w:val="0074555D"/>
    <w:rsid w:val="00745617"/>
    <w:rsid w:val="00745641"/>
    <w:rsid w:val="007456FC"/>
    <w:rsid w:val="0074598B"/>
    <w:rsid w:val="00745A77"/>
    <w:rsid w:val="00746BED"/>
    <w:rsid w:val="00746F56"/>
    <w:rsid w:val="007471BE"/>
    <w:rsid w:val="007476D8"/>
    <w:rsid w:val="007477E2"/>
    <w:rsid w:val="00747F18"/>
    <w:rsid w:val="0075011E"/>
    <w:rsid w:val="00750527"/>
    <w:rsid w:val="00750892"/>
    <w:rsid w:val="00750AAC"/>
    <w:rsid w:val="00750C19"/>
    <w:rsid w:val="00750DCA"/>
    <w:rsid w:val="00750EA4"/>
    <w:rsid w:val="00750ECC"/>
    <w:rsid w:val="0075126E"/>
    <w:rsid w:val="00751975"/>
    <w:rsid w:val="00751D55"/>
    <w:rsid w:val="00751F3B"/>
    <w:rsid w:val="00752341"/>
    <w:rsid w:val="00752B7B"/>
    <w:rsid w:val="0075367A"/>
    <w:rsid w:val="007539B4"/>
    <w:rsid w:val="00754535"/>
    <w:rsid w:val="00754655"/>
    <w:rsid w:val="00754ABD"/>
    <w:rsid w:val="00754F51"/>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50E2"/>
    <w:rsid w:val="007652D8"/>
    <w:rsid w:val="00765399"/>
    <w:rsid w:val="007659B3"/>
    <w:rsid w:val="00765B8C"/>
    <w:rsid w:val="00765C25"/>
    <w:rsid w:val="00765C81"/>
    <w:rsid w:val="00765F80"/>
    <w:rsid w:val="007660EF"/>
    <w:rsid w:val="007665D6"/>
    <w:rsid w:val="00766920"/>
    <w:rsid w:val="00766C29"/>
    <w:rsid w:val="00766C6E"/>
    <w:rsid w:val="00766E4D"/>
    <w:rsid w:val="0076748A"/>
    <w:rsid w:val="00767669"/>
    <w:rsid w:val="00767717"/>
    <w:rsid w:val="00770510"/>
    <w:rsid w:val="00770982"/>
    <w:rsid w:val="00770DA3"/>
    <w:rsid w:val="00770FC0"/>
    <w:rsid w:val="00771023"/>
    <w:rsid w:val="0077153B"/>
    <w:rsid w:val="00771891"/>
    <w:rsid w:val="00771B7B"/>
    <w:rsid w:val="00771F01"/>
    <w:rsid w:val="0077218C"/>
    <w:rsid w:val="0077218D"/>
    <w:rsid w:val="007726B8"/>
    <w:rsid w:val="00773140"/>
    <w:rsid w:val="007734C3"/>
    <w:rsid w:val="007735B9"/>
    <w:rsid w:val="0077471A"/>
    <w:rsid w:val="007749E1"/>
    <w:rsid w:val="00774DFB"/>
    <w:rsid w:val="00774F25"/>
    <w:rsid w:val="00774FB1"/>
    <w:rsid w:val="0077503C"/>
    <w:rsid w:val="0077543B"/>
    <w:rsid w:val="00775575"/>
    <w:rsid w:val="007755A7"/>
    <w:rsid w:val="00775873"/>
    <w:rsid w:val="00775C8B"/>
    <w:rsid w:val="00775E53"/>
    <w:rsid w:val="0077609B"/>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89"/>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B12"/>
    <w:rsid w:val="00796BC0"/>
    <w:rsid w:val="00796FAF"/>
    <w:rsid w:val="00796FE4"/>
    <w:rsid w:val="0079767A"/>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72"/>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E79"/>
    <w:rsid w:val="007B42A6"/>
    <w:rsid w:val="007B42EB"/>
    <w:rsid w:val="007B439E"/>
    <w:rsid w:val="007B4B31"/>
    <w:rsid w:val="007B4F36"/>
    <w:rsid w:val="007B4FFF"/>
    <w:rsid w:val="007B5549"/>
    <w:rsid w:val="007B58DE"/>
    <w:rsid w:val="007B5E6C"/>
    <w:rsid w:val="007B5F6D"/>
    <w:rsid w:val="007B60CF"/>
    <w:rsid w:val="007B6474"/>
    <w:rsid w:val="007B6A7D"/>
    <w:rsid w:val="007B6EA5"/>
    <w:rsid w:val="007B74D1"/>
    <w:rsid w:val="007B775C"/>
    <w:rsid w:val="007B7A55"/>
    <w:rsid w:val="007B7B1D"/>
    <w:rsid w:val="007B7F25"/>
    <w:rsid w:val="007C0077"/>
    <w:rsid w:val="007C0123"/>
    <w:rsid w:val="007C01F9"/>
    <w:rsid w:val="007C1195"/>
    <w:rsid w:val="007C1693"/>
    <w:rsid w:val="007C1E4D"/>
    <w:rsid w:val="007C1E6A"/>
    <w:rsid w:val="007C2410"/>
    <w:rsid w:val="007C264F"/>
    <w:rsid w:val="007C2777"/>
    <w:rsid w:val="007C2A3F"/>
    <w:rsid w:val="007C348C"/>
    <w:rsid w:val="007C359D"/>
    <w:rsid w:val="007C3668"/>
    <w:rsid w:val="007C3C83"/>
    <w:rsid w:val="007C43AF"/>
    <w:rsid w:val="007C4470"/>
    <w:rsid w:val="007C4E58"/>
    <w:rsid w:val="007C5031"/>
    <w:rsid w:val="007C59D6"/>
    <w:rsid w:val="007C5DB4"/>
    <w:rsid w:val="007C5DDB"/>
    <w:rsid w:val="007C5DFD"/>
    <w:rsid w:val="007C5F78"/>
    <w:rsid w:val="007C62CF"/>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A53"/>
    <w:rsid w:val="007D2EE6"/>
    <w:rsid w:val="007D315D"/>
    <w:rsid w:val="007D3386"/>
    <w:rsid w:val="007D355D"/>
    <w:rsid w:val="007D35D7"/>
    <w:rsid w:val="007D36F2"/>
    <w:rsid w:val="007D39B3"/>
    <w:rsid w:val="007D3DD4"/>
    <w:rsid w:val="007D414C"/>
    <w:rsid w:val="007D4A60"/>
    <w:rsid w:val="007D4A80"/>
    <w:rsid w:val="007D4BEC"/>
    <w:rsid w:val="007D4EB1"/>
    <w:rsid w:val="007D539D"/>
    <w:rsid w:val="007D563C"/>
    <w:rsid w:val="007D5754"/>
    <w:rsid w:val="007D5D89"/>
    <w:rsid w:val="007D6D84"/>
    <w:rsid w:val="007D6E12"/>
    <w:rsid w:val="007D6E16"/>
    <w:rsid w:val="007D6FA5"/>
    <w:rsid w:val="007D723A"/>
    <w:rsid w:val="007D7265"/>
    <w:rsid w:val="007D7449"/>
    <w:rsid w:val="007D7461"/>
    <w:rsid w:val="007D752D"/>
    <w:rsid w:val="007D78D8"/>
    <w:rsid w:val="007D7A9B"/>
    <w:rsid w:val="007D7E0C"/>
    <w:rsid w:val="007E00BF"/>
    <w:rsid w:val="007E08E4"/>
    <w:rsid w:val="007E0933"/>
    <w:rsid w:val="007E0ACF"/>
    <w:rsid w:val="007E0C25"/>
    <w:rsid w:val="007E0FA4"/>
    <w:rsid w:val="007E11A7"/>
    <w:rsid w:val="007E15BB"/>
    <w:rsid w:val="007E1605"/>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DB"/>
    <w:rsid w:val="007E64FB"/>
    <w:rsid w:val="007E7044"/>
    <w:rsid w:val="007E70FD"/>
    <w:rsid w:val="007E7250"/>
    <w:rsid w:val="007E778D"/>
    <w:rsid w:val="007E7908"/>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45B0"/>
    <w:rsid w:val="007F531C"/>
    <w:rsid w:val="007F55DE"/>
    <w:rsid w:val="007F5606"/>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C88"/>
    <w:rsid w:val="00811D9E"/>
    <w:rsid w:val="00812A75"/>
    <w:rsid w:val="00812DF1"/>
    <w:rsid w:val="00812E79"/>
    <w:rsid w:val="008136F8"/>
    <w:rsid w:val="00813951"/>
    <w:rsid w:val="00813A5F"/>
    <w:rsid w:val="00813A6E"/>
    <w:rsid w:val="00813C79"/>
    <w:rsid w:val="00814438"/>
    <w:rsid w:val="00814602"/>
    <w:rsid w:val="0081516E"/>
    <w:rsid w:val="00815191"/>
    <w:rsid w:val="00815195"/>
    <w:rsid w:val="0081535F"/>
    <w:rsid w:val="008153CC"/>
    <w:rsid w:val="00815464"/>
    <w:rsid w:val="00815481"/>
    <w:rsid w:val="00815E9E"/>
    <w:rsid w:val="008164A1"/>
    <w:rsid w:val="00817284"/>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6B8"/>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7BA"/>
    <w:rsid w:val="00884F5F"/>
    <w:rsid w:val="00885052"/>
    <w:rsid w:val="008852D5"/>
    <w:rsid w:val="00885636"/>
    <w:rsid w:val="00885AA9"/>
    <w:rsid w:val="00885FAC"/>
    <w:rsid w:val="00885FFD"/>
    <w:rsid w:val="0088602F"/>
    <w:rsid w:val="00886955"/>
    <w:rsid w:val="00886C58"/>
    <w:rsid w:val="00887105"/>
    <w:rsid w:val="00887139"/>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DA1"/>
    <w:rsid w:val="0089607C"/>
    <w:rsid w:val="00896757"/>
    <w:rsid w:val="00896AF5"/>
    <w:rsid w:val="008976DB"/>
    <w:rsid w:val="00897CE0"/>
    <w:rsid w:val="008A01BC"/>
    <w:rsid w:val="008A06F9"/>
    <w:rsid w:val="008A0CE8"/>
    <w:rsid w:val="008A0DE8"/>
    <w:rsid w:val="008A1001"/>
    <w:rsid w:val="008A12BB"/>
    <w:rsid w:val="008A1383"/>
    <w:rsid w:val="008A1573"/>
    <w:rsid w:val="008A1698"/>
    <w:rsid w:val="008A1830"/>
    <w:rsid w:val="008A2190"/>
    <w:rsid w:val="008A2439"/>
    <w:rsid w:val="008A2678"/>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5D"/>
    <w:rsid w:val="008C24DF"/>
    <w:rsid w:val="008C2537"/>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3A1"/>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C71"/>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D53"/>
    <w:rsid w:val="008E0EF5"/>
    <w:rsid w:val="008E107A"/>
    <w:rsid w:val="008E15E6"/>
    <w:rsid w:val="008E1864"/>
    <w:rsid w:val="008E1D9C"/>
    <w:rsid w:val="008E1EB2"/>
    <w:rsid w:val="008E1F0B"/>
    <w:rsid w:val="008E2151"/>
    <w:rsid w:val="008E24CB"/>
    <w:rsid w:val="008E2E58"/>
    <w:rsid w:val="008E3001"/>
    <w:rsid w:val="008E331B"/>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A2D"/>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DA0"/>
    <w:rsid w:val="00906F89"/>
    <w:rsid w:val="00906FFD"/>
    <w:rsid w:val="00907229"/>
    <w:rsid w:val="00907391"/>
    <w:rsid w:val="00907913"/>
    <w:rsid w:val="00907A4C"/>
    <w:rsid w:val="00907D8D"/>
    <w:rsid w:val="0091055A"/>
    <w:rsid w:val="00910DE4"/>
    <w:rsid w:val="00910E3B"/>
    <w:rsid w:val="0091270E"/>
    <w:rsid w:val="0091285C"/>
    <w:rsid w:val="00913172"/>
    <w:rsid w:val="00913321"/>
    <w:rsid w:val="009137D2"/>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1ECA"/>
    <w:rsid w:val="0092241C"/>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E4F"/>
    <w:rsid w:val="0093138E"/>
    <w:rsid w:val="00931865"/>
    <w:rsid w:val="00931E4D"/>
    <w:rsid w:val="00932063"/>
    <w:rsid w:val="0093235A"/>
    <w:rsid w:val="00932499"/>
    <w:rsid w:val="00932538"/>
    <w:rsid w:val="00932682"/>
    <w:rsid w:val="00932CE5"/>
    <w:rsid w:val="00932D0B"/>
    <w:rsid w:val="00932D0E"/>
    <w:rsid w:val="00932D96"/>
    <w:rsid w:val="009338F8"/>
    <w:rsid w:val="00933BB2"/>
    <w:rsid w:val="009345ED"/>
    <w:rsid w:val="009346F0"/>
    <w:rsid w:val="009355E5"/>
    <w:rsid w:val="00935933"/>
    <w:rsid w:val="009365C8"/>
    <w:rsid w:val="009365DC"/>
    <w:rsid w:val="00936647"/>
    <w:rsid w:val="0093669E"/>
    <w:rsid w:val="00936829"/>
    <w:rsid w:val="00936BDD"/>
    <w:rsid w:val="00936CC3"/>
    <w:rsid w:val="00936D9E"/>
    <w:rsid w:val="0093721A"/>
    <w:rsid w:val="0093722D"/>
    <w:rsid w:val="009373B6"/>
    <w:rsid w:val="0093752A"/>
    <w:rsid w:val="00937622"/>
    <w:rsid w:val="009378EB"/>
    <w:rsid w:val="00937967"/>
    <w:rsid w:val="00937E23"/>
    <w:rsid w:val="00940056"/>
    <w:rsid w:val="009400C8"/>
    <w:rsid w:val="009408B1"/>
    <w:rsid w:val="009408F3"/>
    <w:rsid w:val="0094092E"/>
    <w:rsid w:val="00940A78"/>
    <w:rsid w:val="00940C79"/>
    <w:rsid w:val="00940D50"/>
    <w:rsid w:val="00940E1C"/>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6680"/>
    <w:rsid w:val="009475CD"/>
    <w:rsid w:val="00947C85"/>
    <w:rsid w:val="00947EEF"/>
    <w:rsid w:val="009510E6"/>
    <w:rsid w:val="009511C0"/>
    <w:rsid w:val="00951390"/>
    <w:rsid w:val="009516D3"/>
    <w:rsid w:val="00951765"/>
    <w:rsid w:val="00951810"/>
    <w:rsid w:val="00951956"/>
    <w:rsid w:val="00951975"/>
    <w:rsid w:val="0095209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133"/>
    <w:rsid w:val="00970236"/>
    <w:rsid w:val="009702B0"/>
    <w:rsid w:val="00970746"/>
    <w:rsid w:val="009707BC"/>
    <w:rsid w:val="00970903"/>
    <w:rsid w:val="00970AE5"/>
    <w:rsid w:val="00970D59"/>
    <w:rsid w:val="0097111A"/>
    <w:rsid w:val="009711E4"/>
    <w:rsid w:val="0097130B"/>
    <w:rsid w:val="0097184C"/>
    <w:rsid w:val="009718CC"/>
    <w:rsid w:val="00971A39"/>
    <w:rsid w:val="00971EBD"/>
    <w:rsid w:val="00971F6B"/>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69C"/>
    <w:rsid w:val="0097784D"/>
    <w:rsid w:val="0097785B"/>
    <w:rsid w:val="00977FC4"/>
    <w:rsid w:val="009804D2"/>
    <w:rsid w:val="00980680"/>
    <w:rsid w:val="00980814"/>
    <w:rsid w:val="00980E18"/>
    <w:rsid w:val="009810FB"/>
    <w:rsid w:val="009814C2"/>
    <w:rsid w:val="00981531"/>
    <w:rsid w:val="00981D8D"/>
    <w:rsid w:val="00981D9F"/>
    <w:rsid w:val="00981F65"/>
    <w:rsid w:val="009828C4"/>
    <w:rsid w:val="0098397A"/>
    <w:rsid w:val="00983C82"/>
    <w:rsid w:val="00983D4E"/>
    <w:rsid w:val="00983FDC"/>
    <w:rsid w:val="0098436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070"/>
    <w:rsid w:val="0099326A"/>
    <w:rsid w:val="00993570"/>
    <w:rsid w:val="00993B2E"/>
    <w:rsid w:val="00993B47"/>
    <w:rsid w:val="00993C3B"/>
    <w:rsid w:val="00993FD6"/>
    <w:rsid w:val="0099402F"/>
    <w:rsid w:val="00994583"/>
    <w:rsid w:val="009948BA"/>
    <w:rsid w:val="00994BA9"/>
    <w:rsid w:val="00994BC2"/>
    <w:rsid w:val="00994DE8"/>
    <w:rsid w:val="009953D9"/>
    <w:rsid w:val="0099563F"/>
    <w:rsid w:val="0099574F"/>
    <w:rsid w:val="009957B5"/>
    <w:rsid w:val="00995B1F"/>
    <w:rsid w:val="00995B24"/>
    <w:rsid w:val="0099619B"/>
    <w:rsid w:val="00996261"/>
    <w:rsid w:val="00996688"/>
    <w:rsid w:val="00996912"/>
    <w:rsid w:val="00996D46"/>
    <w:rsid w:val="00996EA9"/>
    <w:rsid w:val="00996F78"/>
    <w:rsid w:val="009974AF"/>
    <w:rsid w:val="009975C6"/>
    <w:rsid w:val="009979A5"/>
    <w:rsid w:val="00997CC1"/>
    <w:rsid w:val="00997FAB"/>
    <w:rsid w:val="009A0312"/>
    <w:rsid w:val="009A042B"/>
    <w:rsid w:val="009A052C"/>
    <w:rsid w:val="009A0615"/>
    <w:rsid w:val="009A064D"/>
    <w:rsid w:val="009A065F"/>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9A5"/>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74"/>
    <w:rsid w:val="009D47C2"/>
    <w:rsid w:val="009D47E6"/>
    <w:rsid w:val="009D4AE4"/>
    <w:rsid w:val="009D4ED6"/>
    <w:rsid w:val="009D5115"/>
    <w:rsid w:val="009D51BA"/>
    <w:rsid w:val="009D52DC"/>
    <w:rsid w:val="009D56B7"/>
    <w:rsid w:val="009D578A"/>
    <w:rsid w:val="009D59B3"/>
    <w:rsid w:val="009D5B23"/>
    <w:rsid w:val="009D5F87"/>
    <w:rsid w:val="009D60E4"/>
    <w:rsid w:val="009D61A7"/>
    <w:rsid w:val="009D688B"/>
    <w:rsid w:val="009D75BF"/>
    <w:rsid w:val="009D7696"/>
    <w:rsid w:val="009D76D0"/>
    <w:rsid w:val="009D78DB"/>
    <w:rsid w:val="009D7D2F"/>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3FD"/>
    <w:rsid w:val="009E2BDD"/>
    <w:rsid w:val="009E2D20"/>
    <w:rsid w:val="009E2E6B"/>
    <w:rsid w:val="009E2FAC"/>
    <w:rsid w:val="009E3361"/>
    <w:rsid w:val="009E3474"/>
    <w:rsid w:val="009E36FC"/>
    <w:rsid w:val="009E3D60"/>
    <w:rsid w:val="009E3D94"/>
    <w:rsid w:val="009E426A"/>
    <w:rsid w:val="009E4838"/>
    <w:rsid w:val="009E49C5"/>
    <w:rsid w:val="009E4FC4"/>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96D"/>
    <w:rsid w:val="009E7A4D"/>
    <w:rsid w:val="009E7E9F"/>
    <w:rsid w:val="009E7ED0"/>
    <w:rsid w:val="009F06AB"/>
    <w:rsid w:val="009F0823"/>
    <w:rsid w:val="009F0A48"/>
    <w:rsid w:val="009F0CBF"/>
    <w:rsid w:val="009F0EF6"/>
    <w:rsid w:val="009F10D3"/>
    <w:rsid w:val="009F19D0"/>
    <w:rsid w:val="009F1A55"/>
    <w:rsid w:val="009F1C15"/>
    <w:rsid w:val="009F2026"/>
    <w:rsid w:val="009F2393"/>
    <w:rsid w:val="009F2C28"/>
    <w:rsid w:val="009F2FA4"/>
    <w:rsid w:val="009F2FA5"/>
    <w:rsid w:val="009F3885"/>
    <w:rsid w:val="009F3E8F"/>
    <w:rsid w:val="009F4061"/>
    <w:rsid w:val="009F451F"/>
    <w:rsid w:val="009F4696"/>
    <w:rsid w:val="009F4835"/>
    <w:rsid w:val="009F4E40"/>
    <w:rsid w:val="009F5636"/>
    <w:rsid w:val="009F56AE"/>
    <w:rsid w:val="009F5817"/>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6F0"/>
    <w:rsid w:val="00A07919"/>
    <w:rsid w:val="00A07A6B"/>
    <w:rsid w:val="00A07DBB"/>
    <w:rsid w:val="00A07FD6"/>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714"/>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6B69"/>
    <w:rsid w:val="00A270F5"/>
    <w:rsid w:val="00A2710B"/>
    <w:rsid w:val="00A2712C"/>
    <w:rsid w:val="00A271DE"/>
    <w:rsid w:val="00A27340"/>
    <w:rsid w:val="00A27A18"/>
    <w:rsid w:val="00A27AB5"/>
    <w:rsid w:val="00A27D11"/>
    <w:rsid w:val="00A27D7C"/>
    <w:rsid w:val="00A27EF7"/>
    <w:rsid w:val="00A30A5D"/>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564"/>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621C"/>
    <w:rsid w:val="00A4644E"/>
    <w:rsid w:val="00A46541"/>
    <w:rsid w:val="00A46837"/>
    <w:rsid w:val="00A46A63"/>
    <w:rsid w:val="00A46C6F"/>
    <w:rsid w:val="00A46E88"/>
    <w:rsid w:val="00A46EFA"/>
    <w:rsid w:val="00A4704F"/>
    <w:rsid w:val="00A4735C"/>
    <w:rsid w:val="00A474EC"/>
    <w:rsid w:val="00A47503"/>
    <w:rsid w:val="00A4792F"/>
    <w:rsid w:val="00A47C42"/>
    <w:rsid w:val="00A47DF5"/>
    <w:rsid w:val="00A5002C"/>
    <w:rsid w:val="00A502CC"/>
    <w:rsid w:val="00A502E8"/>
    <w:rsid w:val="00A509BB"/>
    <w:rsid w:val="00A50B73"/>
    <w:rsid w:val="00A50C7A"/>
    <w:rsid w:val="00A51415"/>
    <w:rsid w:val="00A5149B"/>
    <w:rsid w:val="00A51E28"/>
    <w:rsid w:val="00A5201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979"/>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81D"/>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9AB"/>
    <w:rsid w:val="00A939EB"/>
    <w:rsid w:val="00A93C6E"/>
    <w:rsid w:val="00A93FE0"/>
    <w:rsid w:val="00A940D8"/>
    <w:rsid w:val="00A943B1"/>
    <w:rsid w:val="00A94487"/>
    <w:rsid w:val="00A94A8D"/>
    <w:rsid w:val="00A94B58"/>
    <w:rsid w:val="00A94B6C"/>
    <w:rsid w:val="00A955E3"/>
    <w:rsid w:val="00A9561B"/>
    <w:rsid w:val="00A95702"/>
    <w:rsid w:val="00A95B86"/>
    <w:rsid w:val="00A95F52"/>
    <w:rsid w:val="00A96BCD"/>
    <w:rsid w:val="00A96D87"/>
    <w:rsid w:val="00A97122"/>
    <w:rsid w:val="00A9718F"/>
    <w:rsid w:val="00A9743D"/>
    <w:rsid w:val="00A97451"/>
    <w:rsid w:val="00A97528"/>
    <w:rsid w:val="00A979C0"/>
    <w:rsid w:val="00A979E9"/>
    <w:rsid w:val="00A97EA5"/>
    <w:rsid w:val="00AA06F0"/>
    <w:rsid w:val="00AA0719"/>
    <w:rsid w:val="00AA0C10"/>
    <w:rsid w:val="00AA0C7A"/>
    <w:rsid w:val="00AA0D1C"/>
    <w:rsid w:val="00AA14F0"/>
    <w:rsid w:val="00AA17F4"/>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693A"/>
    <w:rsid w:val="00AB74FC"/>
    <w:rsid w:val="00AB7992"/>
    <w:rsid w:val="00AB7E03"/>
    <w:rsid w:val="00AB7E1C"/>
    <w:rsid w:val="00AC0050"/>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6B1"/>
    <w:rsid w:val="00AC5B62"/>
    <w:rsid w:val="00AC5E2E"/>
    <w:rsid w:val="00AC5E58"/>
    <w:rsid w:val="00AC5F3B"/>
    <w:rsid w:val="00AC5FCE"/>
    <w:rsid w:val="00AC6D4F"/>
    <w:rsid w:val="00AC6DBB"/>
    <w:rsid w:val="00AC6EFB"/>
    <w:rsid w:val="00AC70D8"/>
    <w:rsid w:val="00AC7356"/>
    <w:rsid w:val="00AC7B3C"/>
    <w:rsid w:val="00AD03FA"/>
    <w:rsid w:val="00AD053E"/>
    <w:rsid w:val="00AD0685"/>
    <w:rsid w:val="00AD0F63"/>
    <w:rsid w:val="00AD16FF"/>
    <w:rsid w:val="00AD1D76"/>
    <w:rsid w:val="00AD1F84"/>
    <w:rsid w:val="00AD2217"/>
    <w:rsid w:val="00AD231F"/>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8"/>
    <w:rsid w:val="00AD6285"/>
    <w:rsid w:val="00AD65C3"/>
    <w:rsid w:val="00AD6BD5"/>
    <w:rsid w:val="00AD6EB6"/>
    <w:rsid w:val="00AD6F61"/>
    <w:rsid w:val="00AD7126"/>
    <w:rsid w:val="00AD769E"/>
    <w:rsid w:val="00AD7C23"/>
    <w:rsid w:val="00AD7CD5"/>
    <w:rsid w:val="00AD7D30"/>
    <w:rsid w:val="00AE0225"/>
    <w:rsid w:val="00AE02A9"/>
    <w:rsid w:val="00AE0495"/>
    <w:rsid w:val="00AE0579"/>
    <w:rsid w:val="00AE083F"/>
    <w:rsid w:val="00AE0BBE"/>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69E"/>
    <w:rsid w:val="00AE682E"/>
    <w:rsid w:val="00AE7B94"/>
    <w:rsid w:val="00AE7FFA"/>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772"/>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6F83"/>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B98"/>
    <w:rsid w:val="00B26D82"/>
    <w:rsid w:val="00B26DA7"/>
    <w:rsid w:val="00B26E96"/>
    <w:rsid w:val="00B27295"/>
    <w:rsid w:val="00B272CB"/>
    <w:rsid w:val="00B27380"/>
    <w:rsid w:val="00B2740F"/>
    <w:rsid w:val="00B27756"/>
    <w:rsid w:val="00B30182"/>
    <w:rsid w:val="00B30517"/>
    <w:rsid w:val="00B309DF"/>
    <w:rsid w:val="00B30DD9"/>
    <w:rsid w:val="00B312BB"/>
    <w:rsid w:val="00B31EBA"/>
    <w:rsid w:val="00B32263"/>
    <w:rsid w:val="00B323CC"/>
    <w:rsid w:val="00B32785"/>
    <w:rsid w:val="00B32B10"/>
    <w:rsid w:val="00B32EA0"/>
    <w:rsid w:val="00B331A4"/>
    <w:rsid w:val="00B334AF"/>
    <w:rsid w:val="00B33D48"/>
    <w:rsid w:val="00B33DA6"/>
    <w:rsid w:val="00B3412B"/>
    <w:rsid w:val="00B347C7"/>
    <w:rsid w:val="00B34A08"/>
    <w:rsid w:val="00B34A1C"/>
    <w:rsid w:val="00B34DDC"/>
    <w:rsid w:val="00B3510C"/>
    <w:rsid w:val="00B351B8"/>
    <w:rsid w:val="00B35786"/>
    <w:rsid w:val="00B35921"/>
    <w:rsid w:val="00B35AE6"/>
    <w:rsid w:val="00B35BB2"/>
    <w:rsid w:val="00B35C54"/>
    <w:rsid w:val="00B3612A"/>
    <w:rsid w:val="00B361C4"/>
    <w:rsid w:val="00B364BE"/>
    <w:rsid w:val="00B364C3"/>
    <w:rsid w:val="00B36875"/>
    <w:rsid w:val="00B368BF"/>
    <w:rsid w:val="00B36C17"/>
    <w:rsid w:val="00B36F88"/>
    <w:rsid w:val="00B3767D"/>
    <w:rsid w:val="00B37B1A"/>
    <w:rsid w:val="00B404F5"/>
    <w:rsid w:val="00B40A71"/>
    <w:rsid w:val="00B40D83"/>
    <w:rsid w:val="00B40EBA"/>
    <w:rsid w:val="00B40EE1"/>
    <w:rsid w:val="00B410EC"/>
    <w:rsid w:val="00B41E7D"/>
    <w:rsid w:val="00B42010"/>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28D"/>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9EE"/>
    <w:rsid w:val="00B50A38"/>
    <w:rsid w:val="00B50EBE"/>
    <w:rsid w:val="00B510A6"/>
    <w:rsid w:val="00B514C3"/>
    <w:rsid w:val="00B51534"/>
    <w:rsid w:val="00B51844"/>
    <w:rsid w:val="00B5244C"/>
    <w:rsid w:val="00B52599"/>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9FC"/>
    <w:rsid w:val="00B62AE7"/>
    <w:rsid w:val="00B62D37"/>
    <w:rsid w:val="00B62E7B"/>
    <w:rsid w:val="00B63578"/>
    <w:rsid w:val="00B63A07"/>
    <w:rsid w:val="00B63AEA"/>
    <w:rsid w:val="00B63BA4"/>
    <w:rsid w:val="00B63C82"/>
    <w:rsid w:val="00B63E51"/>
    <w:rsid w:val="00B63F82"/>
    <w:rsid w:val="00B6408E"/>
    <w:rsid w:val="00B64846"/>
    <w:rsid w:val="00B6486C"/>
    <w:rsid w:val="00B64E10"/>
    <w:rsid w:val="00B65150"/>
    <w:rsid w:val="00B65564"/>
    <w:rsid w:val="00B65957"/>
    <w:rsid w:val="00B65BF4"/>
    <w:rsid w:val="00B65ED1"/>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5444"/>
    <w:rsid w:val="00B85832"/>
    <w:rsid w:val="00B85BD1"/>
    <w:rsid w:val="00B85D63"/>
    <w:rsid w:val="00B8620B"/>
    <w:rsid w:val="00B864B1"/>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35B6"/>
    <w:rsid w:val="00B93B91"/>
    <w:rsid w:val="00B9476E"/>
    <w:rsid w:val="00B94835"/>
    <w:rsid w:val="00B94890"/>
    <w:rsid w:val="00B94CB0"/>
    <w:rsid w:val="00B951A6"/>
    <w:rsid w:val="00B95554"/>
    <w:rsid w:val="00B958CA"/>
    <w:rsid w:val="00B95918"/>
    <w:rsid w:val="00B95D8A"/>
    <w:rsid w:val="00B95EB2"/>
    <w:rsid w:val="00B96386"/>
    <w:rsid w:val="00B963DC"/>
    <w:rsid w:val="00B967A6"/>
    <w:rsid w:val="00B967DD"/>
    <w:rsid w:val="00B96F73"/>
    <w:rsid w:val="00B9733E"/>
    <w:rsid w:val="00B9763B"/>
    <w:rsid w:val="00BA01AF"/>
    <w:rsid w:val="00BA0659"/>
    <w:rsid w:val="00BA089C"/>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B27"/>
    <w:rsid w:val="00BA34E9"/>
    <w:rsid w:val="00BA3869"/>
    <w:rsid w:val="00BA4031"/>
    <w:rsid w:val="00BA412A"/>
    <w:rsid w:val="00BA4377"/>
    <w:rsid w:val="00BA4D0C"/>
    <w:rsid w:val="00BA4EF6"/>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551"/>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BF"/>
    <w:rsid w:val="00BC15BB"/>
    <w:rsid w:val="00BC175E"/>
    <w:rsid w:val="00BC1A8F"/>
    <w:rsid w:val="00BC2076"/>
    <w:rsid w:val="00BC251B"/>
    <w:rsid w:val="00BC2653"/>
    <w:rsid w:val="00BC2889"/>
    <w:rsid w:val="00BC2BBC"/>
    <w:rsid w:val="00BC2CFC"/>
    <w:rsid w:val="00BC316E"/>
    <w:rsid w:val="00BC37BA"/>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6FB4"/>
    <w:rsid w:val="00BD7AC3"/>
    <w:rsid w:val="00BD7BD5"/>
    <w:rsid w:val="00BE0390"/>
    <w:rsid w:val="00BE03C7"/>
    <w:rsid w:val="00BE0480"/>
    <w:rsid w:val="00BE063B"/>
    <w:rsid w:val="00BE0AAE"/>
    <w:rsid w:val="00BE0ABE"/>
    <w:rsid w:val="00BE10BD"/>
    <w:rsid w:val="00BE12AA"/>
    <w:rsid w:val="00BE157E"/>
    <w:rsid w:val="00BE194E"/>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908"/>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A70"/>
    <w:rsid w:val="00BF1C1D"/>
    <w:rsid w:val="00BF1CE7"/>
    <w:rsid w:val="00BF1DA8"/>
    <w:rsid w:val="00BF1DF2"/>
    <w:rsid w:val="00BF1F62"/>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3D7D"/>
    <w:rsid w:val="00C24025"/>
    <w:rsid w:val="00C241C3"/>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D3A"/>
    <w:rsid w:val="00C41F0E"/>
    <w:rsid w:val="00C429BD"/>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E7E"/>
    <w:rsid w:val="00C55F03"/>
    <w:rsid w:val="00C5610B"/>
    <w:rsid w:val="00C563B5"/>
    <w:rsid w:val="00C56706"/>
    <w:rsid w:val="00C57186"/>
    <w:rsid w:val="00C574E0"/>
    <w:rsid w:val="00C57CB2"/>
    <w:rsid w:val="00C57E9E"/>
    <w:rsid w:val="00C57FA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A1A"/>
    <w:rsid w:val="00C711F5"/>
    <w:rsid w:val="00C719FA"/>
    <w:rsid w:val="00C71ADB"/>
    <w:rsid w:val="00C71B31"/>
    <w:rsid w:val="00C71BCA"/>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743"/>
    <w:rsid w:val="00C76047"/>
    <w:rsid w:val="00C76102"/>
    <w:rsid w:val="00C764CE"/>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0C2"/>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63F"/>
    <w:rsid w:val="00C94E0D"/>
    <w:rsid w:val="00C954CE"/>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69B"/>
    <w:rsid w:val="00CA6A0D"/>
    <w:rsid w:val="00CA70F9"/>
    <w:rsid w:val="00CA7129"/>
    <w:rsid w:val="00CA720A"/>
    <w:rsid w:val="00CA755D"/>
    <w:rsid w:val="00CA7D11"/>
    <w:rsid w:val="00CA7ECC"/>
    <w:rsid w:val="00CB06FD"/>
    <w:rsid w:val="00CB080D"/>
    <w:rsid w:val="00CB0ADE"/>
    <w:rsid w:val="00CB1122"/>
    <w:rsid w:val="00CB1184"/>
    <w:rsid w:val="00CB1683"/>
    <w:rsid w:val="00CB215F"/>
    <w:rsid w:val="00CB238F"/>
    <w:rsid w:val="00CB252D"/>
    <w:rsid w:val="00CB2B50"/>
    <w:rsid w:val="00CB2D37"/>
    <w:rsid w:val="00CB3439"/>
    <w:rsid w:val="00CB39B4"/>
    <w:rsid w:val="00CB3C68"/>
    <w:rsid w:val="00CB3E97"/>
    <w:rsid w:val="00CB3F50"/>
    <w:rsid w:val="00CB3F58"/>
    <w:rsid w:val="00CB4628"/>
    <w:rsid w:val="00CB5071"/>
    <w:rsid w:val="00CB511B"/>
    <w:rsid w:val="00CB5305"/>
    <w:rsid w:val="00CB5BC7"/>
    <w:rsid w:val="00CB5E0B"/>
    <w:rsid w:val="00CB6DA4"/>
    <w:rsid w:val="00CB6DC5"/>
    <w:rsid w:val="00CB6EDE"/>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0C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4E7"/>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1E1"/>
    <w:rsid w:val="00CE62C9"/>
    <w:rsid w:val="00CE6626"/>
    <w:rsid w:val="00CE6C43"/>
    <w:rsid w:val="00CE6E3A"/>
    <w:rsid w:val="00CE6F3A"/>
    <w:rsid w:val="00CE70D8"/>
    <w:rsid w:val="00CE71EC"/>
    <w:rsid w:val="00CE73AE"/>
    <w:rsid w:val="00CE7557"/>
    <w:rsid w:val="00CE7A6F"/>
    <w:rsid w:val="00CE7A99"/>
    <w:rsid w:val="00CE7D10"/>
    <w:rsid w:val="00CF015C"/>
    <w:rsid w:val="00CF0665"/>
    <w:rsid w:val="00CF0716"/>
    <w:rsid w:val="00CF0C72"/>
    <w:rsid w:val="00CF1132"/>
    <w:rsid w:val="00CF1193"/>
    <w:rsid w:val="00CF16DD"/>
    <w:rsid w:val="00CF1C67"/>
    <w:rsid w:val="00CF1CB8"/>
    <w:rsid w:val="00CF1FFD"/>
    <w:rsid w:val="00CF213C"/>
    <w:rsid w:val="00CF230A"/>
    <w:rsid w:val="00CF250F"/>
    <w:rsid w:val="00CF2833"/>
    <w:rsid w:val="00CF35BB"/>
    <w:rsid w:val="00CF42B6"/>
    <w:rsid w:val="00CF4655"/>
    <w:rsid w:val="00CF47E1"/>
    <w:rsid w:val="00CF4915"/>
    <w:rsid w:val="00CF4EBA"/>
    <w:rsid w:val="00CF53E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0E2E"/>
    <w:rsid w:val="00D01015"/>
    <w:rsid w:val="00D011BD"/>
    <w:rsid w:val="00D013EA"/>
    <w:rsid w:val="00D01679"/>
    <w:rsid w:val="00D0168E"/>
    <w:rsid w:val="00D018ED"/>
    <w:rsid w:val="00D019B7"/>
    <w:rsid w:val="00D0225E"/>
    <w:rsid w:val="00D028B9"/>
    <w:rsid w:val="00D02925"/>
    <w:rsid w:val="00D03089"/>
    <w:rsid w:val="00D031A1"/>
    <w:rsid w:val="00D031A4"/>
    <w:rsid w:val="00D0340A"/>
    <w:rsid w:val="00D036AE"/>
    <w:rsid w:val="00D03837"/>
    <w:rsid w:val="00D0409F"/>
    <w:rsid w:val="00D0450F"/>
    <w:rsid w:val="00D045BA"/>
    <w:rsid w:val="00D046B8"/>
    <w:rsid w:val="00D04A7C"/>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392"/>
    <w:rsid w:val="00D066BB"/>
    <w:rsid w:val="00D068C2"/>
    <w:rsid w:val="00D06B91"/>
    <w:rsid w:val="00D06E74"/>
    <w:rsid w:val="00D07825"/>
    <w:rsid w:val="00D07873"/>
    <w:rsid w:val="00D07C70"/>
    <w:rsid w:val="00D07D52"/>
    <w:rsid w:val="00D07E28"/>
    <w:rsid w:val="00D10279"/>
    <w:rsid w:val="00D10297"/>
    <w:rsid w:val="00D1046D"/>
    <w:rsid w:val="00D10DBE"/>
    <w:rsid w:val="00D10EEE"/>
    <w:rsid w:val="00D10F3C"/>
    <w:rsid w:val="00D11114"/>
    <w:rsid w:val="00D1150E"/>
    <w:rsid w:val="00D120B2"/>
    <w:rsid w:val="00D12B2A"/>
    <w:rsid w:val="00D12DEB"/>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6A8"/>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2E9"/>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547"/>
    <w:rsid w:val="00D32C19"/>
    <w:rsid w:val="00D32C26"/>
    <w:rsid w:val="00D32ED4"/>
    <w:rsid w:val="00D330F0"/>
    <w:rsid w:val="00D33266"/>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1E7B"/>
    <w:rsid w:val="00D424AC"/>
    <w:rsid w:val="00D441DD"/>
    <w:rsid w:val="00D44BCE"/>
    <w:rsid w:val="00D44C78"/>
    <w:rsid w:val="00D4555A"/>
    <w:rsid w:val="00D456C0"/>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E53"/>
    <w:rsid w:val="00D5416D"/>
    <w:rsid w:val="00D54850"/>
    <w:rsid w:val="00D54883"/>
    <w:rsid w:val="00D54E23"/>
    <w:rsid w:val="00D54F5E"/>
    <w:rsid w:val="00D555B1"/>
    <w:rsid w:val="00D5577F"/>
    <w:rsid w:val="00D558E3"/>
    <w:rsid w:val="00D55B34"/>
    <w:rsid w:val="00D55DE9"/>
    <w:rsid w:val="00D56145"/>
    <w:rsid w:val="00D56328"/>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30C"/>
    <w:rsid w:val="00D716E4"/>
    <w:rsid w:val="00D71C03"/>
    <w:rsid w:val="00D71D90"/>
    <w:rsid w:val="00D71F91"/>
    <w:rsid w:val="00D722FE"/>
    <w:rsid w:val="00D72CEE"/>
    <w:rsid w:val="00D7337D"/>
    <w:rsid w:val="00D73501"/>
    <w:rsid w:val="00D737B1"/>
    <w:rsid w:val="00D73948"/>
    <w:rsid w:val="00D73E39"/>
    <w:rsid w:val="00D73F03"/>
    <w:rsid w:val="00D74874"/>
    <w:rsid w:val="00D74FC3"/>
    <w:rsid w:val="00D750CC"/>
    <w:rsid w:val="00D7560D"/>
    <w:rsid w:val="00D75B25"/>
    <w:rsid w:val="00D75EA9"/>
    <w:rsid w:val="00D76498"/>
    <w:rsid w:val="00D77699"/>
    <w:rsid w:val="00D77BBA"/>
    <w:rsid w:val="00D77CE3"/>
    <w:rsid w:val="00D77E0A"/>
    <w:rsid w:val="00D802E8"/>
    <w:rsid w:val="00D80A9F"/>
    <w:rsid w:val="00D80F4B"/>
    <w:rsid w:val="00D8127D"/>
    <w:rsid w:val="00D815D3"/>
    <w:rsid w:val="00D81823"/>
    <w:rsid w:val="00D818CD"/>
    <w:rsid w:val="00D83AA7"/>
    <w:rsid w:val="00D83B24"/>
    <w:rsid w:val="00D83C9D"/>
    <w:rsid w:val="00D83CB3"/>
    <w:rsid w:val="00D840F9"/>
    <w:rsid w:val="00D84397"/>
    <w:rsid w:val="00D84AB4"/>
    <w:rsid w:val="00D85265"/>
    <w:rsid w:val="00D854D9"/>
    <w:rsid w:val="00D857A1"/>
    <w:rsid w:val="00D859A2"/>
    <w:rsid w:val="00D8632D"/>
    <w:rsid w:val="00D8633E"/>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6AC"/>
    <w:rsid w:val="00D92D63"/>
    <w:rsid w:val="00D92F23"/>
    <w:rsid w:val="00D93741"/>
    <w:rsid w:val="00D943C4"/>
    <w:rsid w:val="00D94F0F"/>
    <w:rsid w:val="00D94F87"/>
    <w:rsid w:val="00D9556B"/>
    <w:rsid w:val="00D95C57"/>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ECC"/>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3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3858"/>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30CA"/>
    <w:rsid w:val="00DE386A"/>
    <w:rsid w:val="00DE3B52"/>
    <w:rsid w:val="00DE3E51"/>
    <w:rsid w:val="00DE40A7"/>
    <w:rsid w:val="00DE41E0"/>
    <w:rsid w:val="00DE4558"/>
    <w:rsid w:val="00DE4A68"/>
    <w:rsid w:val="00DE4FE8"/>
    <w:rsid w:val="00DE5102"/>
    <w:rsid w:val="00DE52A4"/>
    <w:rsid w:val="00DE5542"/>
    <w:rsid w:val="00DE55A5"/>
    <w:rsid w:val="00DE574D"/>
    <w:rsid w:val="00DE5E71"/>
    <w:rsid w:val="00DE6557"/>
    <w:rsid w:val="00DE6F4E"/>
    <w:rsid w:val="00DE7048"/>
    <w:rsid w:val="00DE74B6"/>
    <w:rsid w:val="00DE7A6C"/>
    <w:rsid w:val="00DE7E2A"/>
    <w:rsid w:val="00DE7EE7"/>
    <w:rsid w:val="00DF06B1"/>
    <w:rsid w:val="00DF09AE"/>
    <w:rsid w:val="00DF0A45"/>
    <w:rsid w:val="00DF0E72"/>
    <w:rsid w:val="00DF17AC"/>
    <w:rsid w:val="00DF1C15"/>
    <w:rsid w:val="00DF1EEE"/>
    <w:rsid w:val="00DF1FD6"/>
    <w:rsid w:val="00DF2030"/>
    <w:rsid w:val="00DF26A3"/>
    <w:rsid w:val="00DF2EEA"/>
    <w:rsid w:val="00DF338D"/>
    <w:rsid w:val="00DF34C8"/>
    <w:rsid w:val="00DF360D"/>
    <w:rsid w:val="00DF391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714"/>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743"/>
    <w:rsid w:val="00E25AAE"/>
    <w:rsid w:val="00E25F44"/>
    <w:rsid w:val="00E25FEF"/>
    <w:rsid w:val="00E2606C"/>
    <w:rsid w:val="00E2639B"/>
    <w:rsid w:val="00E27166"/>
    <w:rsid w:val="00E27441"/>
    <w:rsid w:val="00E27A2F"/>
    <w:rsid w:val="00E300F8"/>
    <w:rsid w:val="00E303E0"/>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51B"/>
    <w:rsid w:val="00E34B05"/>
    <w:rsid w:val="00E34B81"/>
    <w:rsid w:val="00E35194"/>
    <w:rsid w:val="00E351ED"/>
    <w:rsid w:val="00E35238"/>
    <w:rsid w:val="00E357EF"/>
    <w:rsid w:val="00E359DE"/>
    <w:rsid w:val="00E36540"/>
    <w:rsid w:val="00E365A8"/>
    <w:rsid w:val="00E366B4"/>
    <w:rsid w:val="00E3676D"/>
    <w:rsid w:val="00E36A0A"/>
    <w:rsid w:val="00E37215"/>
    <w:rsid w:val="00E37D95"/>
    <w:rsid w:val="00E4014A"/>
    <w:rsid w:val="00E403B3"/>
    <w:rsid w:val="00E41112"/>
    <w:rsid w:val="00E41223"/>
    <w:rsid w:val="00E413AF"/>
    <w:rsid w:val="00E4149A"/>
    <w:rsid w:val="00E4152F"/>
    <w:rsid w:val="00E4162F"/>
    <w:rsid w:val="00E416B7"/>
    <w:rsid w:val="00E41952"/>
    <w:rsid w:val="00E419AE"/>
    <w:rsid w:val="00E41CBB"/>
    <w:rsid w:val="00E4203D"/>
    <w:rsid w:val="00E42150"/>
    <w:rsid w:val="00E421DD"/>
    <w:rsid w:val="00E42247"/>
    <w:rsid w:val="00E4322D"/>
    <w:rsid w:val="00E437AA"/>
    <w:rsid w:val="00E43AFD"/>
    <w:rsid w:val="00E4447F"/>
    <w:rsid w:val="00E445A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3C9"/>
    <w:rsid w:val="00E56900"/>
    <w:rsid w:val="00E56AA2"/>
    <w:rsid w:val="00E56C39"/>
    <w:rsid w:val="00E56D7A"/>
    <w:rsid w:val="00E56E34"/>
    <w:rsid w:val="00E570C4"/>
    <w:rsid w:val="00E571D3"/>
    <w:rsid w:val="00E574E0"/>
    <w:rsid w:val="00E57DB4"/>
    <w:rsid w:val="00E57E37"/>
    <w:rsid w:val="00E60737"/>
    <w:rsid w:val="00E6076F"/>
    <w:rsid w:val="00E60B68"/>
    <w:rsid w:val="00E61133"/>
    <w:rsid w:val="00E61449"/>
    <w:rsid w:val="00E61595"/>
    <w:rsid w:val="00E615D4"/>
    <w:rsid w:val="00E61638"/>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CFD"/>
    <w:rsid w:val="00E7480A"/>
    <w:rsid w:val="00E74EF9"/>
    <w:rsid w:val="00E74F47"/>
    <w:rsid w:val="00E750C5"/>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2B74"/>
    <w:rsid w:val="00E83551"/>
    <w:rsid w:val="00E8378E"/>
    <w:rsid w:val="00E838E4"/>
    <w:rsid w:val="00E83D0B"/>
    <w:rsid w:val="00E84A2F"/>
    <w:rsid w:val="00E84EED"/>
    <w:rsid w:val="00E85204"/>
    <w:rsid w:val="00E85371"/>
    <w:rsid w:val="00E85CBD"/>
    <w:rsid w:val="00E8616E"/>
    <w:rsid w:val="00E86230"/>
    <w:rsid w:val="00E862BD"/>
    <w:rsid w:val="00E86439"/>
    <w:rsid w:val="00E86522"/>
    <w:rsid w:val="00E86669"/>
    <w:rsid w:val="00E8682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5B9E"/>
    <w:rsid w:val="00E96109"/>
    <w:rsid w:val="00E968A4"/>
    <w:rsid w:val="00E968A7"/>
    <w:rsid w:val="00E96BCC"/>
    <w:rsid w:val="00E96D21"/>
    <w:rsid w:val="00E96FDC"/>
    <w:rsid w:val="00E970E2"/>
    <w:rsid w:val="00E973D1"/>
    <w:rsid w:val="00E973E8"/>
    <w:rsid w:val="00E97A6E"/>
    <w:rsid w:val="00EA0254"/>
    <w:rsid w:val="00EA03D2"/>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6C4"/>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EC8"/>
    <w:rsid w:val="00EE20B5"/>
    <w:rsid w:val="00EE2364"/>
    <w:rsid w:val="00EE24DB"/>
    <w:rsid w:val="00EE263F"/>
    <w:rsid w:val="00EE28EA"/>
    <w:rsid w:val="00EE2E8B"/>
    <w:rsid w:val="00EE313F"/>
    <w:rsid w:val="00EE33C8"/>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549"/>
    <w:rsid w:val="00EE7CF4"/>
    <w:rsid w:val="00EE7D8F"/>
    <w:rsid w:val="00EE7E26"/>
    <w:rsid w:val="00EF0067"/>
    <w:rsid w:val="00EF0234"/>
    <w:rsid w:val="00EF066F"/>
    <w:rsid w:val="00EF0924"/>
    <w:rsid w:val="00EF0D2E"/>
    <w:rsid w:val="00EF0E08"/>
    <w:rsid w:val="00EF122E"/>
    <w:rsid w:val="00EF158E"/>
    <w:rsid w:val="00EF162C"/>
    <w:rsid w:val="00EF23D9"/>
    <w:rsid w:val="00EF25AE"/>
    <w:rsid w:val="00EF27FB"/>
    <w:rsid w:val="00EF3269"/>
    <w:rsid w:val="00EF32FA"/>
    <w:rsid w:val="00EF3442"/>
    <w:rsid w:val="00EF3682"/>
    <w:rsid w:val="00EF389B"/>
    <w:rsid w:val="00EF45FA"/>
    <w:rsid w:val="00EF4A5A"/>
    <w:rsid w:val="00EF4B56"/>
    <w:rsid w:val="00EF4CA7"/>
    <w:rsid w:val="00EF50F0"/>
    <w:rsid w:val="00EF50F4"/>
    <w:rsid w:val="00EF5723"/>
    <w:rsid w:val="00EF57DE"/>
    <w:rsid w:val="00EF63CD"/>
    <w:rsid w:val="00EF6C7A"/>
    <w:rsid w:val="00EF6E26"/>
    <w:rsid w:val="00EF6ECF"/>
    <w:rsid w:val="00EF6EF3"/>
    <w:rsid w:val="00EF70B3"/>
    <w:rsid w:val="00EF74BF"/>
    <w:rsid w:val="00EF7CA6"/>
    <w:rsid w:val="00EF7EB4"/>
    <w:rsid w:val="00EF7EB7"/>
    <w:rsid w:val="00F00464"/>
    <w:rsid w:val="00F008CA"/>
    <w:rsid w:val="00F00C12"/>
    <w:rsid w:val="00F01F47"/>
    <w:rsid w:val="00F035C9"/>
    <w:rsid w:val="00F03742"/>
    <w:rsid w:val="00F0382E"/>
    <w:rsid w:val="00F03E19"/>
    <w:rsid w:val="00F040C9"/>
    <w:rsid w:val="00F04204"/>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10262"/>
    <w:rsid w:val="00F102B8"/>
    <w:rsid w:val="00F10575"/>
    <w:rsid w:val="00F105E1"/>
    <w:rsid w:val="00F108BF"/>
    <w:rsid w:val="00F10E02"/>
    <w:rsid w:val="00F10EB7"/>
    <w:rsid w:val="00F11114"/>
    <w:rsid w:val="00F118B7"/>
    <w:rsid w:val="00F11DA0"/>
    <w:rsid w:val="00F11F46"/>
    <w:rsid w:val="00F12146"/>
    <w:rsid w:val="00F12162"/>
    <w:rsid w:val="00F12735"/>
    <w:rsid w:val="00F127C8"/>
    <w:rsid w:val="00F1308A"/>
    <w:rsid w:val="00F131B2"/>
    <w:rsid w:val="00F13231"/>
    <w:rsid w:val="00F132C7"/>
    <w:rsid w:val="00F135F3"/>
    <w:rsid w:val="00F13896"/>
    <w:rsid w:val="00F13A5A"/>
    <w:rsid w:val="00F13E87"/>
    <w:rsid w:val="00F14B9E"/>
    <w:rsid w:val="00F15089"/>
    <w:rsid w:val="00F155F3"/>
    <w:rsid w:val="00F15AF2"/>
    <w:rsid w:val="00F15CFA"/>
    <w:rsid w:val="00F15D64"/>
    <w:rsid w:val="00F162E4"/>
    <w:rsid w:val="00F16413"/>
    <w:rsid w:val="00F16757"/>
    <w:rsid w:val="00F16CE3"/>
    <w:rsid w:val="00F17A7B"/>
    <w:rsid w:val="00F17BC9"/>
    <w:rsid w:val="00F20012"/>
    <w:rsid w:val="00F202F4"/>
    <w:rsid w:val="00F20421"/>
    <w:rsid w:val="00F20552"/>
    <w:rsid w:val="00F21201"/>
    <w:rsid w:val="00F21208"/>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C61"/>
    <w:rsid w:val="00F23C62"/>
    <w:rsid w:val="00F24195"/>
    <w:rsid w:val="00F24362"/>
    <w:rsid w:val="00F2476D"/>
    <w:rsid w:val="00F24799"/>
    <w:rsid w:val="00F24885"/>
    <w:rsid w:val="00F24C06"/>
    <w:rsid w:val="00F24CB8"/>
    <w:rsid w:val="00F24F64"/>
    <w:rsid w:val="00F24FAA"/>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C9E"/>
    <w:rsid w:val="00F32D00"/>
    <w:rsid w:val="00F331AA"/>
    <w:rsid w:val="00F33CA3"/>
    <w:rsid w:val="00F33EAC"/>
    <w:rsid w:val="00F34382"/>
    <w:rsid w:val="00F350AD"/>
    <w:rsid w:val="00F35334"/>
    <w:rsid w:val="00F355EA"/>
    <w:rsid w:val="00F35625"/>
    <w:rsid w:val="00F3640D"/>
    <w:rsid w:val="00F36853"/>
    <w:rsid w:val="00F369CE"/>
    <w:rsid w:val="00F369DF"/>
    <w:rsid w:val="00F36BC0"/>
    <w:rsid w:val="00F36C8C"/>
    <w:rsid w:val="00F36D3C"/>
    <w:rsid w:val="00F37C49"/>
    <w:rsid w:val="00F4011F"/>
    <w:rsid w:val="00F4018A"/>
    <w:rsid w:val="00F40263"/>
    <w:rsid w:val="00F407E9"/>
    <w:rsid w:val="00F40E34"/>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2F9"/>
    <w:rsid w:val="00F504C2"/>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553"/>
    <w:rsid w:val="00F73D91"/>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947"/>
    <w:rsid w:val="00F77F26"/>
    <w:rsid w:val="00F808B0"/>
    <w:rsid w:val="00F80990"/>
    <w:rsid w:val="00F8117A"/>
    <w:rsid w:val="00F81186"/>
    <w:rsid w:val="00F811CB"/>
    <w:rsid w:val="00F81666"/>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5C44"/>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03F"/>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18"/>
    <w:rsid w:val="00FA5F46"/>
    <w:rsid w:val="00FA6675"/>
    <w:rsid w:val="00FA68B7"/>
    <w:rsid w:val="00FA691D"/>
    <w:rsid w:val="00FA6DAA"/>
    <w:rsid w:val="00FA6E15"/>
    <w:rsid w:val="00FA6F23"/>
    <w:rsid w:val="00FA72BB"/>
    <w:rsid w:val="00FA768B"/>
    <w:rsid w:val="00FA771A"/>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7CD"/>
    <w:rsid w:val="00FC29AC"/>
    <w:rsid w:val="00FC2AF6"/>
    <w:rsid w:val="00FC2B45"/>
    <w:rsid w:val="00FC2C0C"/>
    <w:rsid w:val="00FC369A"/>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496"/>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504"/>
    <w:rsid w:val="00FD4EC1"/>
    <w:rsid w:val="00FD582D"/>
    <w:rsid w:val="00FD5E50"/>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F0037"/>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D5C"/>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link w:val="BodyTextIndent2Char"/>
    <w:uiPriority w:val="99"/>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 w:type="character" w:customStyle="1" w:styleId="BodyTextIndent2Char">
    <w:name w:val="Body Text Indent 2 Char"/>
    <w:link w:val="BodyTextIndent2"/>
    <w:uiPriority w:val="99"/>
    <w:locked/>
    <w:rsid w:val="00CC60C6"/>
    <w:rPr>
      <w:rFonts w:cs="Times New Roman"/>
      <w:snapToGrid w:val="0"/>
      <w:spacing w:val="-2"/>
    </w:rPr>
  </w:style>
  <w:style w:type="character" w:customStyle="1" w:styleId="ui-provider">
    <w:name w:val="ui-provider"/>
    <w:basedOn w:val="DefaultParagraphFont"/>
    <w:rsid w:val="00F816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578052969">
      <w:bodyDiv w:val="1"/>
      <w:marLeft w:val="0"/>
      <w:marRight w:val="0"/>
      <w:marTop w:val="0"/>
      <w:marBottom w:val="0"/>
      <w:divBdr>
        <w:top w:val="none" w:sz="0" w:space="0" w:color="auto"/>
        <w:left w:val="none" w:sz="0" w:space="0" w:color="auto"/>
        <w:bottom w:val="none" w:sz="0" w:space="0" w:color="auto"/>
        <w:right w:val="none" w:sz="0" w:space="0" w:color="auto"/>
      </w:divBdr>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0322165">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27428061">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1210684">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customXml/itemProps2.xml><?xml version="1.0" encoding="utf-8"?>
<ds:datastoreItem xmlns:ds="http://schemas.openxmlformats.org/officeDocument/2006/customXml" ds:itemID="{C1472EFC-2DE1-4FB1-B84A-ED665C5860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F3810D-8123-4FD7-94EB-C3994389E5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1105</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Suthapa, Lestsiripien</cp:lastModifiedBy>
  <cp:revision>2</cp:revision>
  <cp:lastPrinted>2024-08-04T07:56:00Z</cp:lastPrinted>
  <dcterms:created xsi:type="dcterms:W3CDTF">2024-08-07T03:55:00Z</dcterms:created>
  <dcterms:modified xsi:type="dcterms:W3CDTF">2024-08-07T03:55:00Z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17f0919b5b2caf3e0acb8c266facb1b87bf7661a1121d5c8b91c2e0ec43b5a55</vt:lpwstr>
  </property>
</Properties>
</file>